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Ex1.xml" ContentType="application/vnd.ms-office.chartex+xml"/>
  <Override PartName="/word/charts/style1.xml" ContentType="application/vnd.ms-office.chartstyle+xml"/>
  <Override PartName="/word/charts/colors1.xml" ContentType="application/vnd.ms-office.chartcolorstyle+xml"/>
  <Override PartName="/word/charts/chartEx2.xml" ContentType="application/vnd.ms-office.chartex+xml"/>
  <Override PartName="/word/charts/style2.xml" ContentType="application/vnd.ms-office.chartstyle+xml"/>
  <Override PartName="/word/charts/colors2.xml" ContentType="application/vnd.ms-office.chartcolorstyle+xml"/>
  <Override PartName="/word/charts/chartEx3.xml" ContentType="application/vnd.ms-office.chartex+xml"/>
  <Override PartName="/word/charts/style3.xml" ContentType="application/vnd.ms-office.chartstyle+xml"/>
  <Override PartName="/word/charts/colors3.xml" ContentType="application/vnd.ms-office.chartcolorstyle+xml"/>
  <Override PartName="/word/charts/chart1.xml" ContentType="application/vnd.openxmlformats-officedocument.drawingml.chart+xml"/>
  <Override PartName="/word/ink/ink1.xml" ContentType="application/inkml+xml"/>
  <Override PartName="/word/ink/ink2.xml" ContentType="application/inkml+xml"/>
  <Override PartName="/word/ink/ink3.xml" ContentType="application/inkml+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2D51E6" w14:textId="77777777" w:rsidR="00C36D8A" w:rsidRDefault="00C36D8A" w:rsidP="00C36D8A"/>
    <w:sdt>
      <w:sdtPr>
        <w:id w:val="-1719357020"/>
        <w:docPartObj>
          <w:docPartGallery w:val="Cover Pages"/>
          <w:docPartUnique/>
        </w:docPartObj>
      </w:sdtPr>
      <w:sdtContent>
        <w:p w14:paraId="72ABC968" w14:textId="77777777" w:rsidR="00C36D8A" w:rsidRDefault="00C36D8A" w:rsidP="00C36D8A"/>
        <w:p w14:paraId="435A92E4" w14:textId="77777777" w:rsidR="00C36D8A" w:rsidRDefault="00C36D8A" w:rsidP="00C36D8A">
          <w:r>
            <w:rPr>
              <w:noProof/>
            </w:rPr>
            <mc:AlternateContent>
              <mc:Choice Requires="wps">
                <w:drawing>
                  <wp:anchor distT="0" distB="0" distL="114300" distR="114300" simplePos="0" relativeHeight="251662336" behindDoc="0" locked="0" layoutInCell="1" allowOverlap="1" wp14:anchorId="050A1DAF" wp14:editId="70217320">
                    <wp:simplePos x="0" y="0"/>
                    <wp:positionH relativeFrom="column">
                      <wp:posOffset>3749655</wp:posOffset>
                    </wp:positionH>
                    <wp:positionV relativeFrom="paragraph">
                      <wp:posOffset>-914400</wp:posOffset>
                    </wp:positionV>
                    <wp:extent cx="138545" cy="10058400"/>
                    <wp:effectExtent l="0" t="0" r="0" b="0"/>
                    <wp:wrapNone/>
                    <wp:docPr id="30" name="Rectangle 30"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8545" cy="10058400"/>
                            </a:xfrm>
                            <a:prstGeom prst="rect">
                              <a:avLst/>
                            </a:prstGeom>
                            <a:pattFill prst="dkVert">
                              <a:fgClr>
                                <a:srgbClr val="006633">
                                  <a:alpha val="80000"/>
                                </a:srgbClr>
                              </a:fgClr>
                              <a:bgClr>
                                <a:schemeClr val="bg1">
                                  <a:alpha val="80000"/>
                                </a:schemeClr>
                              </a:bgClr>
                            </a:pattFill>
                            <a:extLs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bodyPr rot="0" vert="horz" wrap="square" lIns="91440" tIns="45720" rIns="91440" bIns="45720" anchor="ctr" anchorCtr="0" upright="1">
                            <a:noAutofit/>
                          </wps:bodyPr>
                        </wps:wsp>
                      </a:graphicData>
                    </a:graphic>
                  </wp:anchor>
                </w:drawing>
              </mc:Choice>
              <mc:Fallback>
                <w:pict>
                  <v:rect w14:anchorId="6CE2E666" id="Rectangle 30" o:spid="_x0000_s1026" alt="Light vertical" style="position:absolute;margin-left:295.25pt;margin-top:-1in;width:10.9pt;height:11in;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" fillcolor="#063" stroked="f" strokecolor="white" strokeweight="1pt">
                    <v:fill r:id="rId6" o:title="" opacity="52428f" color2="white [3212]" o:opacity2="52428f" type="pattern"/>
                    <v:shadow color="#d8d8d8" offset="3pt,3pt"/>
                  </v:rect>
                </w:pict>
              </mc:Fallback>
            </mc:AlternateContent>
          </w:r>
          <w:r>
            <w:rPr>
              <w:noProof/>
            </w:rPr>
            <mc:AlternateContent>
              <mc:Choice Requires="wps">
                <w:drawing>
                  <wp:anchor distT="0" distB="0" distL="114300" distR="114300" simplePos="0" relativeHeight="251663360" behindDoc="0" locked="0" layoutInCell="1" allowOverlap="1" wp14:anchorId="4E4A8770" wp14:editId="1C3AB46C">
                    <wp:simplePos x="0" y="0"/>
                    <wp:positionH relativeFrom="column">
                      <wp:posOffset>3891499</wp:posOffset>
                    </wp:positionH>
                    <wp:positionV relativeFrom="paragraph">
                      <wp:posOffset>-914400</wp:posOffset>
                    </wp:positionV>
                    <wp:extent cx="2971800" cy="10058400"/>
                    <wp:effectExtent l="0" t="0" r="0" b="0"/>
                    <wp:wrapNone/>
                    <wp:docPr id="31" name="Rectangle 3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971800" cy="10058400"/>
                            </a:xfrm>
                            <a:prstGeom prst="rect">
                              <a:avLst/>
                            </a:prstGeom>
                            <a:gradFill>
                              <a:gsLst>
                                <a:gs pos="50000">
                                  <a:srgbClr val="006633"/>
                                </a:gs>
                                <a:gs pos="100000">
                                  <a:srgbClr val="9ACD32"/>
                                </a:gs>
                              </a:gsLst>
                              <a:lin ang="0" scaled="1"/>
                            </a:gradFill>
                            <a:extLst>
                              <a:ext uri="{91240B29-F687-4F45-9708-019B960494DF}">
                                <a14:hiddenLine xmlns:a14="http://schemas.microsoft.com/office/drawing/2010/main" w="9525">
                                  <a:solidFill>
                                    <a:srgbClr val="D8D8D8"/>
                                  </a:solidFill>
                                  <a:miter lim="800000"/>
                                  <a:headEnd/>
                                  <a:tailEnd/>
                                </a14:hiddenLine>
                              </a:ext>
                            </a:extLst>
                          </wps:spPr>
                          <wps:bodyPr rot="0" vert="horz" wrap="square" lIns="91440" tIns="45720" rIns="91440" bIns="45720" anchor="t" anchorCtr="0" upright="1">
                            <a:noAutofit/>
                          </wps:bodyPr>
                        </wps:wsp>
                      </a:graphicData>
                    </a:graphic>
                  </wp:anchor>
                </w:drawing>
              </mc:Choice>
              <mc:Fallback>
                <w:pict>
                  <v:rect w14:anchorId="0DF3C84C" id="Rectangle 31" o:spid="_x0000_s1026" style="position:absolute;margin-left:306.4pt;margin-top:-1in;width:234pt;height:11in;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" fillcolor="#063" stroked="f" strokecolor="#d8d8d8">
                    <v:fill color2="#9acd32" angle="90" colors="0 #063;.5 #063" focus="100%" type="gradient"/>
                  </v:rect>
                </w:pict>
              </mc:Fallback>
            </mc:AlternateContent>
          </w:r>
          <w:r>
            <w:rPr>
              <w:noProof/>
            </w:rPr>
            <mc:AlternateContent>
              <mc:Choice Requires="wps">
                <w:drawing>
                  <wp:anchor distT="0" distB="0" distL="114300" distR="114300" simplePos="0" relativeHeight="251664384" behindDoc="0" locked="0" layoutInCell="1" allowOverlap="1" wp14:anchorId="132859D2" wp14:editId="0E0A84D0">
                    <wp:simplePos x="0" y="0"/>
                    <wp:positionH relativeFrom="column">
                      <wp:posOffset>3763509</wp:posOffset>
                    </wp:positionH>
                    <wp:positionV relativeFrom="paragraph">
                      <wp:posOffset>-914400</wp:posOffset>
                    </wp:positionV>
                    <wp:extent cx="3099816" cy="2377440"/>
                    <wp:effectExtent l="0" t="0" r="0" b="0"/>
                    <wp:wrapNone/>
                    <wp:docPr id="33" name="Rectangle 3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41CAFB95" w14:textId="77777777" w:rsidR="00C36D8A" w:rsidRPr="003B30D2" w:rsidRDefault="00C36D8A" w:rsidP="00C36D8A">
                                <w:pPr>
                                  <w:pStyle w:val="NoSpacing"/>
                                  <w:rPr>
                                    <w:rFonts w:ascii="Arial Black" w:hAnsi="Arial Black" w:cs="Quire Sans"/>
                                    <w:color w:val="FFFFFF" w:themeColor="background1"/>
                                    <w:sz w:val="72"/>
                                    <w:szCs w:val="72"/>
                                  </w:rPr>
                                </w:pPr>
                                <w:r w:rsidRPr="003B30D2">
                                  <w:rPr>
                                    <w:rFonts w:ascii="Arial Black" w:hAnsi="Arial Black" w:cs="Quire Sans"/>
                                    <w:color w:val="FFFFFF" w:themeColor="background1"/>
                                    <w:sz w:val="72"/>
                                    <w:szCs w:val="72"/>
                                  </w:rPr>
                                  <w:t>Spring</w:t>
                                </w:r>
                                <w:r w:rsidRPr="003B30D2">
                                  <w:rPr>
                                    <w:rFonts w:ascii="Arial Black" w:hAnsi="Arial Black" w:cs="Quire Sans"/>
                                    <w:color w:val="FFFFFF" w:themeColor="background1"/>
                                    <w:sz w:val="72"/>
                                    <w:szCs w:val="72"/>
                                  </w:rPr>
                                  <w:br/>
                                  <w:t>2022</w:t>
                                </w:r>
                              </w:p>
                            </w:txbxContent>
                          </wps:txbx>
                          <wps:bodyPr rot="0" vert="horz" wrap="square" lIns="365760" tIns="182880" rIns="182880" bIns="182880" anchor="b" anchorCtr="0" upright="1">
                            <a:noAutofit/>
                          </wps:bodyPr>
                        </wps:wsp>
                      </a:graphicData>
                    </a:graphic>
                  </wp:anchor>
                </w:drawing>
              </mc:Choice>
              <mc:Fallback>
                <w:pict>
                  <v:rect w14:anchorId="132859D2" id="Rectangle 33" o:spid="_x0000_s1026" style="position:absolute;margin-left:296.35pt;margin-top:-1in;width:244.1pt;height:187.2pt;z-index:251664384;visibility:visible;mso-wrap-style:square;mso-wrap-distance-left:9pt;mso-wrap-distance-top:0;mso-wrap-distance-right:9pt;mso-wrap-distance-bottom:0;mso-position-horizontal:absolute;mso-position-horizontal-relative:text;mso-position-vertical:absolute;mso-position-vertical-relative:text;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" filled="f" stroked="f" strokecolor="white" strokeweight="1pt">
                    <v:fill opacity="52428f"/>
                    <v:shadow color="#d8d8d8" offset="3pt,3pt"/>
                    <v:textbox inset="28.8pt,14.4pt,14.4pt,14.4pt">
                      <w:txbxContent>
                        <w:p w14:paraId="41CAFB95" w14:textId="77777777" w:rsidR="00C36D8A" w:rsidRPr="003B30D2" w:rsidRDefault="00C36D8A" w:rsidP="00C36D8A">
                          <w:pPr>
                            <w:pStyle w:val="NoSpacing"/>
                            <w:rPr>
                              <w:rFonts w:ascii="Arial Black" w:hAnsi="Arial Black" w:cs="Quire Sans"/>
                              <w:color w:val="FFFFFF" w:themeColor="background1"/>
                              <w:sz w:val="72"/>
                              <w:szCs w:val="72"/>
                            </w:rPr>
                          </w:pPr>
                          <w:r w:rsidRPr="003B30D2">
                            <w:rPr>
                              <w:rFonts w:ascii="Arial Black" w:hAnsi="Arial Black" w:cs="Quire Sans"/>
                              <w:color w:val="FFFFFF" w:themeColor="background1"/>
                              <w:sz w:val="72"/>
                              <w:szCs w:val="72"/>
                            </w:rPr>
                            <w:t>Spring</w:t>
                          </w:r>
                          <w:r w:rsidRPr="003B30D2">
                            <w:rPr>
                              <w:rFonts w:ascii="Arial Black" w:hAnsi="Arial Black" w:cs="Quire Sans"/>
                              <w:color w:val="FFFFFF" w:themeColor="background1"/>
                              <w:sz w:val="72"/>
                              <w:szCs w:val="72"/>
                            </w:rPr>
                            <w:br/>
                            <w:t>2022</w:t>
                          </w:r>
                        </w:p>
                      </w:txbxContent>
                    </v:textbox>
                  </v:rect>
                </w:pict>
              </mc:Fallback>
            </mc:AlternateContent>
          </w:r>
          <w:r>
            <w:rPr>
              <w:noProof/>
            </w:rPr>
            <w:drawing>
              <wp:anchor distT="0" distB="0" distL="114300" distR="114300" simplePos="0" relativeHeight="251667456" behindDoc="0" locked="0" layoutInCell="1" allowOverlap="1" wp14:anchorId="4495E9E4" wp14:editId="463AB0DC">
                <wp:simplePos x="0" y="0"/>
                <wp:positionH relativeFrom="margin">
                  <wp:align>left</wp:align>
                </wp:positionH>
                <wp:positionV relativeFrom="page">
                  <wp:posOffset>918210</wp:posOffset>
                </wp:positionV>
                <wp:extent cx="1206500" cy="1371600"/>
                <wp:effectExtent l="0" t="0" r="0" b="0"/>
                <wp:wrapNone/>
                <wp:docPr id="38" name="Picture 38" descr="Logo, company n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Logo, company name&#10;&#10;Description automatically generated"/>
                        <pic:cNvPicPr/>
                      </pic:nvPicPr>
                      <pic:blipFill>
                        <a:blip r:embed="rId7"/>
                        <a:stretch>
                          <a:fillRect/>
                        </a:stretch>
                      </pic:blipFill>
                      <pic:spPr>
                        <a:xfrm>
                          <a:off x="0" y="0"/>
                          <a:ext cx="1206500" cy="1371600"/>
                        </a:xfrm>
                        <a:prstGeom prst="rect">
                          <a:avLst/>
                        </a:prstGeom>
                      </pic:spPr>
                    </pic:pic>
                  </a:graphicData>
                </a:graphic>
                <wp14:sizeRelH relativeFrom="margin">
                  <wp14:pctWidth>0</wp14:pctWidth>
                </wp14:sizeRelH>
                <wp14:sizeRelV relativeFrom="margin">
                  <wp14:pctHeight>0</wp14:pctHeight>
                </wp14:sizeRelV>
              </wp:anchor>
            </w:drawing>
          </w:r>
        </w:p>
        <w:p w14:paraId="04C21544" w14:textId="26A9997D" w:rsidR="00C36D8A" w:rsidRDefault="00C36D8A" w:rsidP="00C36D8A">
          <w:pPr>
            <w:spacing w:after="0" w:line="240" w:lineRule="auto"/>
          </w:pPr>
          <w:r>
            <w:rPr>
              <w:noProof/>
            </w:rPr>
            <mc:AlternateContent>
              <mc:Choice Requires="wps">
                <w:drawing>
                  <wp:anchor distT="0" distB="0" distL="114300" distR="114300" simplePos="0" relativeHeight="251665408" behindDoc="0" locked="0" layoutInCell="1" allowOverlap="1" wp14:anchorId="549FCA60" wp14:editId="1123B8A4">
                    <wp:simplePos x="0" y="0"/>
                    <wp:positionH relativeFrom="column">
                      <wp:posOffset>3743960</wp:posOffset>
                    </wp:positionH>
                    <wp:positionV relativeFrom="page">
                      <wp:posOffset>7315200</wp:posOffset>
                    </wp:positionV>
                    <wp:extent cx="3099816" cy="2377440"/>
                    <wp:effectExtent l="0" t="0" r="0" b="0"/>
                    <wp:wrapNone/>
                    <wp:docPr id="462" name="Rectangle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099816" cy="2377440"/>
                            </a:xfrm>
                            <a:prstGeom prst="rect">
                              <a:avLst/>
                            </a:prstGeom>
                            <a:noFill/>
                            <a:extLst>
                              <a:ext uri="{909E8E84-426E-40DD-AFC4-6F175D3DCCD1}">
                                <a14:hiddenFill xmlns:a14="http://schemas.microsoft.com/office/drawing/2010/main">
                                  <a:solidFill>
                                    <a:srgbClr val="FFFFFF">
                                      <a:alpha val="80000"/>
                                    </a:srgbClr>
                                  </a:solidFill>
                                </a14:hiddenFill>
                              </a:ext>
                              <a:ext uri="{91240B29-F687-4F45-9708-019B960494DF}">
                                <a14:hiddenLine xmlns:a14="http://schemas.microsoft.com/office/drawing/2010/main" w="12700">
                                  <a:solidFill>
                                    <a:srgbClr val="FFFFFF"/>
                                  </a:solidFill>
                                  <a:miter lim="800000"/>
                                  <a:headEnd/>
                                  <a:tailEnd/>
                                </a14:hiddenLine>
                              </a:ext>
                              <a:ext uri="{AF507438-7753-43E0-B8FC-AC1667EBCBE1}">
                                <a14:hiddenEffects xmlns:a14="http://schemas.microsoft.com/office/drawing/2010/main">
                                  <a:effectLst>
                                    <a:outerShdw dist="53882" dir="2700000" algn="ctr" rotWithShape="0">
                                      <a:srgbClr val="D8D8D8"/>
                                    </a:outerShdw>
                                  </a:effectLst>
                                </a14:hiddenEffects>
                              </a:ext>
                            </a:extLst>
                          </wps:spPr>
                          <wps:txbx>
                            <w:txbxContent>
                              <w:p w14:paraId="79FBF4C0"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Vasanthi Pulusu</w:t>
                                </w:r>
                              </w:p>
                              <w:p w14:paraId="51E97185"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Bharat Kumar Challakonda</w:t>
                                </w:r>
                              </w:p>
                              <w:p w14:paraId="03B4DA41"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Sabitha Pongadan</w:t>
                                </w:r>
                              </w:p>
                              <w:p w14:paraId="4C25A869"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Alec Gray</w:t>
                                </w:r>
                              </w:p>
                              <w:p w14:paraId="5BBA91D8"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Kimberly Cawi</w:t>
                                </w:r>
                              </w:p>
                              <w:p w14:paraId="1F79F32C"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Mazen Mohamed</w:t>
                                </w:r>
                              </w:p>
                              <w:p w14:paraId="2472A173" w14:textId="77777777" w:rsidR="00C36D8A" w:rsidRPr="004564C1" w:rsidRDefault="00C36D8A" w:rsidP="00C36D8A">
                                <w:pPr>
                                  <w:pStyle w:val="NoSpacing"/>
                                  <w:spacing w:after="240" w:line="360" w:lineRule="auto"/>
                                  <w:rPr>
                                    <w:rFonts w:ascii="Arial" w:hAnsi="Arial" w:cs="Arial"/>
                                    <w:color w:val="FFFFFF" w:themeColor="background1"/>
                                    <w:sz w:val="24"/>
                                    <w:szCs w:val="24"/>
                                  </w:rPr>
                                </w:pPr>
                                <w:r w:rsidRPr="00E26C52">
                                  <w:rPr>
                                    <w:rFonts w:ascii="Arial" w:hAnsi="Arial" w:cs="Arial"/>
                                    <w:color w:val="FFFFFF" w:themeColor="background1"/>
                                    <w:sz w:val="24"/>
                                    <w:szCs w:val="24"/>
                                  </w:rPr>
                                  <w:t>Nida Sharief</w:t>
                                </w:r>
                              </w:p>
                              <w:p w14:paraId="5CA870AC" w14:textId="77777777" w:rsidR="00C36D8A" w:rsidRPr="004564C1" w:rsidRDefault="00C36D8A" w:rsidP="00C36D8A">
                                <w:pPr>
                                  <w:pStyle w:val="NoSpacing"/>
                                  <w:spacing w:line="360" w:lineRule="auto"/>
                                  <w:rPr>
                                    <w:rFonts w:ascii="Arial" w:hAnsi="Arial" w:cs="Arial"/>
                                    <w:color w:val="FFFFFF" w:themeColor="background1"/>
                                    <w:sz w:val="32"/>
                                    <w:szCs w:val="32"/>
                                  </w:rPr>
                                </w:pPr>
                                <w:r>
                                  <w:rPr>
                                    <w:rFonts w:ascii="Arial" w:hAnsi="Arial" w:cs="Arial"/>
                                    <w:color w:val="FFFFFF" w:themeColor="background1"/>
                                    <w:sz w:val="32"/>
                                    <w:szCs w:val="32"/>
                                  </w:rPr>
                                  <w:t>George Mason University</w:t>
                                </w:r>
                              </w:p>
                              <w:p w14:paraId="44F763A8" w14:textId="77777777" w:rsidR="00C36D8A" w:rsidRPr="004564C1" w:rsidRDefault="00C36D8A" w:rsidP="00C36D8A">
                                <w:pPr>
                                  <w:pStyle w:val="NoSpacing"/>
                                  <w:spacing w:after="200"/>
                                  <w:rPr>
                                    <w:rFonts w:ascii="Arial" w:hAnsi="Arial" w:cs="Arial"/>
                                    <w:color w:val="FFFFFF" w:themeColor="background1"/>
                                    <w:sz w:val="32"/>
                                    <w:szCs w:val="32"/>
                                  </w:rPr>
                                </w:pPr>
                                <w:r w:rsidRPr="004564C1">
                                  <w:rPr>
                                    <w:rFonts w:ascii="Arial" w:hAnsi="Arial" w:cs="Arial"/>
                                    <w:color w:val="FFFFFF" w:themeColor="background1"/>
                                    <w:sz w:val="28"/>
                                    <w:szCs w:val="28"/>
                                  </w:rPr>
                                  <w:t>5/13/2022</w:t>
                                </w:r>
                              </w:p>
                              <w:p w14:paraId="61B6F075" w14:textId="77777777" w:rsidR="00C36D8A" w:rsidRPr="004564C1" w:rsidRDefault="00C36D8A" w:rsidP="00C36D8A">
                                <w:pPr>
                                  <w:pStyle w:val="NoSpacing"/>
                                  <w:rPr>
                                    <w:rFonts w:ascii="Arial" w:hAnsi="Arial" w:cs="Arial"/>
                                    <w:color w:val="FFFFFF" w:themeColor="background1"/>
                                    <w:sz w:val="32"/>
                                    <w:szCs w:val="32"/>
                                  </w:rPr>
                                </w:pPr>
                              </w:p>
                            </w:txbxContent>
                          </wps:txbx>
                          <wps:bodyPr rot="0" vert="horz" wrap="square" lIns="365760" tIns="182880" rIns="182880" bIns="182880" anchor="b" anchorCtr="0" upright="1">
                            <a:noAutofit/>
                          </wps:bodyPr>
                        </wps:wsp>
                      </a:graphicData>
                    </a:graphic>
                    <wp14:sizeRelH relativeFrom="margin">
                      <wp14:pctWidth>0</wp14:pctWidth>
                    </wp14:sizeRelH>
                    <wp14:sizeRelV relativeFrom="margin">
                      <wp14:pctHeight>0</wp14:pctHeight>
                    </wp14:sizeRelV>
                  </wp:anchor>
                </w:drawing>
              </mc:Choice>
              <mc:Fallback>
                <w:pict>
                  <v:rect w14:anchorId="549FCA60" id="Rectangle 9" o:spid="_x0000_s1027" style="position:absolute;margin-left:294.8pt;margin-top:8in;width:244.1pt;height:187.2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page;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" filled="f" stroked="f" strokecolor="white" strokeweight="1pt">
                    <v:fill opacity="52428f"/>
                    <v:shadow color="#d8d8d8" offset="3pt,3pt"/>
                    <v:textbox inset="28.8pt,14.4pt,14.4pt,14.4pt">
                      <w:txbxContent>
                        <w:p w14:paraId="79FBF4C0"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Vasanthi Pulusu</w:t>
                          </w:r>
                        </w:p>
                        <w:p w14:paraId="51E97185"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Bharat Kumar Challakonda</w:t>
                          </w:r>
                        </w:p>
                        <w:p w14:paraId="03B4DA41"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Sabitha Pongadan</w:t>
                          </w:r>
                        </w:p>
                        <w:p w14:paraId="4C25A869"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Alec Gray</w:t>
                          </w:r>
                        </w:p>
                        <w:p w14:paraId="5BBA91D8"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Kimberly Cawi</w:t>
                          </w:r>
                        </w:p>
                        <w:p w14:paraId="1F79F32C" w14:textId="77777777" w:rsidR="00C36D8A" w:rsidRPr="00E26C52" w:rsidRDefault="00C36D8A" w:rsidP="00C36D8A">
                          <w:pPr>
                            <w:pStyle w:val="NoSpacing"/>
                            <w:rPr>
                              <w:rFonts w:ascii="Arial" w:hAnsi="Arial" w:cs="Arial"/>
                              <w:color w:val="FFFFFF" w:themeColor="background1"/>
                              <w:sz w:val="24"/>
                              <w:szCs w:val="24"/>
                            </w:rPr>
                          </w:pPr>
                          <w:r w:rsidRPr="00E26C52">
                            <w:rPr>
                              <w:rFonts w:ascii="Arial" w:hAnsi="Arial" w:cs="Arial"/>
                              <w:color w:val="FFFFFF" w:themeColor="background1"/>
                              <w:sz w:val="24"/>
                              <w:szCs w:val="24"/>
                            </w:rPr>
                            <w:t>Mazen Mohamed</w:t>
                          </w:r>
                        </w:p>
                        <w:p w14:paraId="2472A173" w14:textId="77777777" w:rsidR="00C36D8A" w:rsidRPr="004564C1" w:rsidRDefault="00C36D8A" w:rsidP="00C36D8A">
                          <w:pPr>
                            <w:pStyle w:val="NoSpacing"/>
                            <w:spacing w:after="240" w:line="360" w:lineRule="auto"/>
                            <w:rPr>
                              <w:rFonts w:ascii="Arial" w:hAnsi="Arial" w:cs="Arial"/>
                              <w:color w:val="FFFFFF" w:themeColor="background1"/>
                              <w:sz w:val="24"/>
                              <w:szCs w:val="24"/>
                            </w:rPr>
                          </w:pPr>
                          <w:r w:rsidRPr="00E26C52">
                            <w:rPr>
                              <w:rFonts w:ascii="Arial" w:hAnsi="Arial" w:cs="Arial"/>
                              <w:color w:val="FFFFFF" w:themeColor="background1"/>
                              <w:sz w:val="24"/>
                              <w:szCs w:val="24"/>
                            </w:rPr>
                            <w:t>Nida Sharief</w:t>
                          </w:r>
                        </w:p>
                        <w:p w14:paraId="5CA870AC" w14:textId="77777777" w:rsidR="00C36D8A" w:rsidRPr="004564C1" w:rsidRDefault="00C36D8A" w:rsidP="00C36D8A">
                          <w:pPr>
                            <w:pStyle w:val="NoSpacing"/>
                            <w:spacing w:line="360" w:lineRule="auto"/>
                            <w:rPr>
                              <w:rFonts w:ascii="Arial" w:hAnsi="Arial" w:cs="Arial"/>
                              <w:color w:val="FFFFFF" w:themeColor="background1"/>
                              <w:sz w:val="32"/>
                              <w:szCs w:val="32"/>
                            </w:rPr>
                          </w:pPr>
                          <w:r>
                            <w:rPr>
                              <w:rFonts w:ascii="Arial" w:hAnsi="Arial" w:cs="Arial"/>
                              <w:color w:val="FFFFFF" w:themeColor="background1"/>
                              <w:sz w:val="32"/>
                              <w:szCs w:val="32"/>
                            </w:rPr>
                            <w:t>George Mason University</w:t>
                          </w:r>
                        </w:p>
                        <w:p w14:paraId="44F763A8" w14:textId="77777777" w:rsidR="00C36D8A" w:rsidRPr="004564C1" w:rsidRDefault="00C36D8A" w:rsidP="00C36D8A">
                          <w:pPr>
                            <w:pStyle w:val="NoSpacing"/>
                            <w:spacing w:after="200"/>
                            <w:rPr>
                              <w:rFonts w:ascii="Arial" w:hAnsi="Arial" w:cs="Arial"/>
                              <w:color w:val="FFFFFF" w:themeColor="background1"/>
                              <w:sz w:val="32"/>
                              <w:szCs w:val="32"/>
                            </w:rPr>
                          </w:pPr>
                          <w:r w:rsidRPr="004564C1">
                            <w:rPr>
                              <w:rFonts w:ascii="Arial" w:hAnsi="Arial" w:cs="Arial"/>
                              <w:color w:val="FFFFFF" w:themeColor="background1"/>
                              <w:sz w:val="28"/>
                              <w:szCs w:val="28"/>
                            </w:rPr>
                            <w:t>5/13/2022</w:t>
                          </w:r>
                        </w:p>
                        <w:p w14:paraId="61B6F075" w14:textId="77777777" w:rsidR="00C36D8A" w:rsidRPr="004564C1" w:rsidRDefault="00C36D8A" w:rsidP="00C36D8A">
                          <w:pPr>
                            <w:pStyle w:val="NoSpacing"/>
                            <w:rPr>
                              <w:rFonts w:ascii="Arial" w:hAnsi="Arial" w:cs="Arial"/>
                              <w:color w:val="FFFFFF" w:themeColor="background1"/>
                              <w:sz w:val="32"/>
                              <w:szCs w:val="32"/>
                            </w:rPr>
                          </w:pPr>
                        </w:p>
                      </w:txbxContent>
                    </v:textbox>
                    <w10:wrap anchory="page"/>
                  </v:rect>
                </w:pict>
              </mc:Fallback>
            </mc:AlternateContent>
          </w:r>
          <w:r>
            <w:rPr>
              <w:noProof/>
            </w:rPr>
            <mc:AlternateContent>
              <mc:Choice Requires="wps">
                <w:drawing>
                  <wp:anchor distT="45720" distB="45720" distL="114300" distR="114300" simplePos="0" relativeHeight="251668480" behindDoc="0" locked="1" layoutInCell="1" allowOverlap="0" wp14:anchorId="226F3768" wp14:editId="1FAD63BB">
                    <wp:simplePos x="0" y="0"/>
                    <wp:positionH relativeFrom="margin">
                      <wp:posOffset>0</wp:posOffset>
                    </wp:positionH>
                    <wp:positionV relativeFrom="margin">
                      <wp:posOffset>6400800</wp:posOffset>
                    </wp:positionV>
                    <wp:extent cx="3657600" cy="2377440"/>
                    <wp:effectExtent l="0" t="0" r="0" b="3810"/>
                    <wp:wrapNone/>
                    <wp:docPr id="3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2377440"/>
                            </a:xfrm>
                            <a:prstGeom prst="rect">
                              <a:avLst/>
                            </a:prstGeom>
                            <a:solidFill>
                              <a:srgbClr val="FFFFFF"/>
                            </a:solidFill>
                            <a:ln w="9525">
                              <a:noFill/>
                              <a:miter lim="800000"/>
                              <a:headEnd/>
                              <a:tailEnd/>
                            </a:ln>
                          </wps:spPr>
                          <wps:txbx>
                            <w:txbxContent>
                              <w:p w14:paraId="51147989" w14:textId="77777777" w:rsidR="00C36D8A" w:rsidRPr="004564C1" w:rsidRDefault="00C36D8A" w:rsidP="00C36D8A">
                                <w:pPr>
                                  <w:spacing w:after="0" w:line="240" w:lineRule="auto"/>
                                  <w:rPr>
                                    <w:rFonts w:ascii="Arial" w:eastAsia="Yu Mincho Demibold" w:hAnsi="Arial" w:cs="Arial"/>
                                    <w:b/>
                                    <w:bCs/>
                                    <w:sz w:val="96"/>
                                    <w:szCs w:val="96"/>
                                  </w:rPr>
                                </w:pPr>
                                <w:r w:rsidRPr="004564C1">
                                  <w:rPr>
                                    <w:rFonts w:ascii="Arial" w:eastAsia="Yu Mincho Demibold" w:hAnsi="Arial" w:cs="Arial"/>
                                    <w:b/>
                                    <w:bCs/>
                                    <w:sz w:val="96"/>
                                    <w:szCs w:val="96"/>
                                  </w:rPr>
                                  <w:t>DAEN 690 Project Report</w:t>
                                </w:r>
                              </w:p>
                            </w:txbxContent>
                          </wps:txbx>
                          <wps:bodyPr rot="0" vert="horz" wrap="square" lIns="91440" tIns="45720" rIns="91440" bIns="45720" anchor="b" anchorCtr="0">
                            <a:noAutofit/>
                          </wps:bodyPr>
                        </wps:wsp>
                      </a:graphicData>
                    </a:graphic>
                    <wp14:sizeRelH relativeFrom="margin">
                      <wp14:pctWidth>0</wp14:pctWidth>
                    </wp14:sizeRelH>
                    <wp14:sizeRelV relativeFrom="margin">
                      <wp14:pctHeight>0</wp14:pctHeight>
                    </wp14:sizeRelV>
                  </wp:anchor>
                </w:drawing>
              </mc:Choice>
              <mc:Fallback>
                <w:pict>
                  <v:shapetype w14:anchorId="226F3768" id="_x0000_t202" coordsize="21600,21600" o:spt="202" path="m,l,21600r21600,l21600,xe">
                    <v:stroke joinstyle="miter"/>
                    <v:path gradientshapeok="t" o:connecttype="rect"/>
                  </v:shapetype>
                  <v:shape id="Text Box 2" o:spid="_x0000_s1028" type="#_x0000_t202" style="position:absolute;margin-left:0;margin-top:7in;width:4in;height:187.2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" o:allowoverlap="f" stroked="f">
                    <v:textbox>
                      <w:txbxContent>
                        <w:p w14:paraId="51147989" w14:textId="77777777" w:rsidR="00C36D8A" w:rsidRPr="004564C1" w:rsidRDefault="00C36D8A" w:rsidP="00C36D8A">
                          <w:pPr>
                            <w:spacing w:after="0" w:line="240" w:lineRule="auto"/>
                            <w:rPr>
                              <w:rFonts w:ascii="Arial" w:eastAsia="Yu Mincho Demibold" w:hAnsi="Arial" w:cs="Arial"/>
                              <w:b/>
                              <w:bCs/>
                              <w:sz w:val="96"/>
                              <w:szCs w:val="96"/>
                            </w:rPr>
                          </w:pPr>
                          <w:r w:rsidRPr="004564C1">
                            <w:rPr>
                              <w:rFonts w:ascii="Arial" w:eastAsia="Yu Mincho Demibold" w:hAnsi="Arial" w:cs="Arial"/>
                              <w:b/>
                              <w:bCs/>
                              <w:sz w:val="96"/>
                              <w:szCs w:val="96"/>
                            </w:rPr>
                            <w:t>DAEN 690 Project Report</w:t>
                          </w:r>
                        </w:p>
                      </w:txbxContent>
                    </v:textbox>
                    <w10:wrap anchorx="margin" anchory="margin"/>
                    <w10:anchorlock/>
                  </v:shape>
                </w:pict>
              </mc:Fallback>
            </mc:AlternateContent>
          </w:r>
          <w:r>
            <w:rPr>
              <w:noProof/>
            </w:rPr>
            <mc:AlternateContent>
              <mc:Choice Requires="wps">
                <w:drawing>
                  <wp:anchor distT="0" distB="0" distL="114300" distR="114300" simplePos="0" relativeHeight="251666432" behindDoc="0" locked="1" layoutInCell="0" allowOverlap="1" wp14:anchorId="59D7B355" wp14:editId="430798C6">
                    <wp:simplePos x="0" y="0"/>
                    <wp:positionH relativeFrom="page">
                      <wp:posOffset>232410</wp:posOffset>
                    </wp:positionH>
                    <wp:positionV relativeFrom="page">
                      <wp:posOffset>2717165</wp:posOffset>
                    </wp:positionV>
                    <wp:extent cx="6970395" cy="1264285"/>
                    <wp:effectExtent l="0" t="0" r="0" b="0"/>
                    <wp:wrapNone/>
                    <wp:docPr id="35" name="Rectangle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970395" cy="1264285"/>
                            </a:xfrm>
                            <a:prstGeom prst="rect">
                              <a:avLst/>
                            </a:prstGeom>
                            <a:solidFill>
                              <a:srgbClr val="FFCC33"/>
                            </a:solidFill>
                            <a:ln w="19050">
                              <a:noFill/>
                              <a:miter lim="800000"/>
                              <a:headEnd/>
                              <a:tailEnd/>
                            </a:ln>
                          </wps:spPr>
                          <wps:txbx>
                            <w:txbxContent>
                              <w:p w14:paraId="77C7B3B4" w14:textId="77777777" w:rsidR="00C36D8A" w:rsidRPr="003B30D2" w:rsidRDefault="00C36D8A" w:rsidP="00C36D8A">
                                <w:pPr>
                                  <w:pStyle w:val="NoSpacing"/>
                                  <w:rPr>
                                    <w:rFonts w:ascii="Arial" w:hAnsi="Arial" w:cs="Arial"/>
                                    <w:b/>
                                    <w:bCs/>
                                    <w:color w:val="auto"/>
                                    <w:sz w:val="48"/>
                                    <w:szCs w:val="48"/>
                                  </w:rPr>
                                </w:pPr>
                                <w:r>
                                  <w:rPr>
                                    <w:rFonts w:ascii="Arial" w:hAnsi="Arial" w:cs="Arial"/>
                                    <w:b/>
                                    <w:bCs/>
                                    <w:color w:val="auto"/>
                                    <w:sz w:val="48"/>
                                    <w:szCs w:val="48"/>
                                  </w:rPr>
                                  <w:t xml:space="preserve">Expanding Team </w:t>
                                </w:r>
                                <w:r w:rsidRPr="00E26C52">
                                  <w:rPr>
                                    <w:rFonts w:ascii="Arial" w:hAnsi="Arial" w:cs="Arial"/>
                                    <w:b/>
                                    <w:bCs/>
                                    <w:color w:val="auto"/>
                                    <w:sz w:val="48"/>
                                    <w:szCs w:val="48"/>
                                  </w:rPr>
                                  <w:t>Flightify</w:t>
                                </w:r>
                                <w:r>
                                  <w:rPr>
                                    <w:rFonts w:ascii="Arial" w:hAnsi="Arial" w:cs="Arial"/>
                                    <w:b/>
                                    <w:bCs/>
                                    <w:color w:val="auto"/>
                                    <w:sz w:val="48"/>
                                    <w:szCs w:val="48"/>
                                  </w:rPr>
                                  <w:t>:</w:t>
                                </w:r>
                                <w:r w:rsidRPr="00E26C52">
                                  <w:rPr>
                                    <w:rFonts w:ascii="Arial" w:hAnsi="Arial" w:cs="Arial"/>
                                    <w:b/>
                                    <w:bCs/>
                                    <w:color w:val="auto"/>
                                    <w:sz w:val="48"/>
                                    <w:szCs w:val="48"/>
                                  </w:rPr>
                                  <w:t xml:space="preserve"> Predictable VFR Air Traffic Forecasting in all Major Airports in the US</w:t>
                                </w:r>
                              </w:p>
                            </w:txbxContent>
                          </wps:txbx>
                          <wps:bodyPr rot="0" vert="horz" wrap="square" lIns="182880" tIns="45720" rIns="182880" bIns="45720" anchor="ctr" anchorCtr="0" upright="1">
                            <a:noAutofit/>
                          </wps:bodyPr>
                        </wps:wsp>
                      </a:graphicData>
                    </a:graphic>
                    <wp14:sizeRelH relativeFrom="page">
                      <wp14:pctWidth>90000</wp14:pctWidth>
                    </wp14:sizeRelH>
                    <wp14:sizeRelV relativeFrom="page">
                      <wp14:pctHeight>0</wp14:pctHeight>
                    </wp14:sizeRelV>
                  </wp:anchor>
                </w:drawing>
              </mc:Choice>
              <mc:Fallback>
                <w:pict>
                  <v:rect w14:anchorId="59D7B355" id="Rectangle 16" o:spid="_x0000_s1029" style="position:absolute;margin-left:18.3pt;margin-top:213.95pt;width:548.85pt;height:99.55pt;z-index:251666432;visibility:visible;mso-wrap-style:square;mso-width-percent:900;mso-height-percent:0;mso-wrap-distance-left:9pt;mso-wrap-distance-top:0;mso-wrap-distance-right:9pt;mso-wrap-distance-bottom:0;mso-position-horizontal:absolute;mso-position-horizontal-relative:page;mso-position-vertical:absolute;mso-position-vertical-relative:page;mso-width-percent:90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" o:allowincell="f" fillcolor="#fc3" stroked="f" strokeweight="1.5pt">
                    <v:textbox inset="14.4pt,,14.4pt">
                      <w:txbxContent>
                        <w:p w14:paraId="77C7B3B4" w14:textId="77777777" w:rsidR="00C36D8A" w:rsidRPr="003B30D2" w:rsidRDefault="00C36D8A" w:rsidP="00C36D8A">
                          <w:pPr>
                            <w:pStyle w:val="NoSpacing"/>
                            <w:rPr>
                              <w:rFonts w:ascii="Arial" w:hAnsi="Arial" w:cs="Arial"/>
                              <w:b/>
                              <w:bCs/>
                              <w:color w:val="auto"/>
                              <w:sz w:val="48"/>
                              <w:szCs w:val="48"/>
                            </w:rPr>
                          </w:pPr>
                          <w:r>
                            <w:rPr>
                              <w:rFonts w:ascii="Arial" w:hAnsi="Arial" w:cs="Arial"/>
                              <w:b/>
                              <w:bCs/>
                              <w:color w:val="auto"/>
                              <w:sz w:val="48"/>
                              <w:szCs w:val="48"/>
                            </w:rPr>
                            <w:t xml:space="preserve">Expanding Team </w:t>
                          </w:r>
                          <w:r w:rsidRPr="00E26C52">
                            <w:rPr>
                              <w:rFonts w:ascii="Arial" w:hAnsi="Arial" w:cs="Arial"/>
                              <w:b/>
                              <w:bCs/>
                              <w:color w:val="auto"/>
                              <w:sz w:val="48"/>
                              <w:szCs w:val="48"/>
                            </w:rPr>
                            <w:t>Flightify</w:t>
                          </w:r>
                          <w:r>
                            <w:rPr>
                              <w:rFonts w:ascii="Arial" w:hAnsi="Arial" w:cs="Arial"/>
                              <w:b/>
                              <w:bCs/>
                              <w:color w:val="auto"/>
                              <w:sz w:val="48"/>
                              <w:szCs w:val="48"/>
                            </w:rPr>
                            <w:t>:</w:t>
                          </w:r>
                          <w:r w:rsidRPr="00E26C52">
                            <w:rPr>
                              <w:rFonts w:ascii="Arial" w:hAnsi="Arial" w:cs="Arial"/>
                              <w:b/>
                              <w:bCs/>
                              <w:color w:val="auto"/>
                              <w:sz w:val="48"/>
                              <w:szCs w:val="48"/>
                            </w:rPr>
                            <w:t xml:space="preserve"> Predictable VFR Air Traffic Forecasting in all Major Airports in the US</w:t>
                          </w:r>
                        </w:p>
                      </w:txbxContent>
                    </v:textbox>
                    <w10:wrap anchorx="page" anchory="page"/>
                    <w10:anchorlock/>
                  </v:rect>
                </w:pict>
              </mc:Fallback>
            </mc:AlternateContent>
          </w:r>
          <w:r>
            <w:br w:type="page"/>
          </w:r>
        </w:p>
      </w:sdtContent>
    </w:sdt>
    <w:p w14:paraId="24B67C6A" w14:textId="77777777" w:rsidR="00C36D8A" w:rsidRDefault="00C36D8A" w:rsidP="00C36D8A"/>
    <w:p w14:paraId="07CFB685" w14:textId="77777777" w:rsidR="00C36D8A" w:rsidRDefault="00C36D8A" w:rsidP="00C36D8A">
      <w:r>
        <w:rPr>
          <w:noProof/>
        </w:rPr>
        <mc:AlternateContent>
          <mc:Choice Requires="wps">
            <w:drawing>
              <wp:anchor distT="182880" distB="182880" distL="114300" distR="114300" simplePos="0" relativeHeight="251670528" behindDoc="0" locked="0" layoutInCell="1" allowOverlap="1" wp14:anchorId="5D8662CF" wp14:editId="078993B7">
                <wp:simplePos x="0" y="0"/>
                <wp:positionH relativeFrom="margin">
                  <wp:align>center</wp:align>
                </wp:positionH>
                <wp:positionV relativeFrom="margin">
                  <wp:align>center</wp:align>
                </wp:positionV>
                <wp:extent cx="4118610" cy="644525"/>
                <wp:effectExtent l="0" t="0" r="15240" b="3175"/>
                <wp:wrapTopAndBottom/>
                <wp:docPr id="18" name="Text Box 18" descr="Pull quote"/>
                <wp:cNvGraphicFramePr/>
                <a:graphic xmlns:a="http://schemas.openxmlformats.org/drawingml/2006/main">
                  <a:graphicData uri="http://schemas.microsoft.com/office/word/2010/wordprocessingShape">
                    <wps:wsp>
                      <wps:cNvSpPr txBox="1"/>
                      <wps:spPr>
                        <a:xfrm>
                          <a:off x="0" y="0"/>
                          <a:ext cx="4118610" cy="6445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E4FA773" w14:textId="77777777" w:rsidR="00C36D8A" w:rsidRPr="00331F30" w:rsidRDefault="00C36D8A" w:rsidP="00C36D8A">
                            <w:pPr>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69300</wp14:pctWidth>
                </wp14:sizeRelH>
                <wp14:sizeRelV relativeFrom="margin">
                  <wp14:pctHeight>0</wp14:pctHeight>
                </wp14:sizeRelV>
              </wp:anchor>
            </w:drawing>
          </mc:Choice>
          <mc:Fallback>
            <w:pict>
              <v:shape w14:anchorId="5D8662CF" id="Text Box 18" o:spid="_x0000_s1030" type="#_x0000_t202" alt="Pull quote" style="position:absolute;margin-left:0;margin-top:0;width:324.3pt;height:50.75pt;z-index:251670528;visibility:visible;mso-wrap-style:square;mso-width-percent:693;mso-height-percent:0;mso-wrap-distance-left:9pt;mso-wrap-distance-top:14.4pt;mso-wrap-distance-right:9pt;mso-wrap-distance-bottom:14.4pt;mso-position-horizontal:center;mso-position-horizontal-relative:margin;mso-position-vertical:center;mso-position-vertical-relative:margin;mso-width-percent:693;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" filled="f" stroked="f" strokeweight=".5pt">
                <v:textbox style="mso-fit-shape-to-text:t" inset="0,0,0,0">
                  <w:txbxContent>
                    <w:p w14:paraId="6E4FA773" w14:textId="77777777" w:rsidR="00C36D8A" w:rsidRPr="00331F30" w:rsidRDefault="00C36D8A" w:rsidP="00C36D8A">
                      <w:pPr>
                        <w:pBdr>
                          <w:top w:val="thinThickSmallGap" w:sz="24" w:space="6" w:color="006633"/>
                          <w:bottom w:val="thickThinSmallGap" w:sz="24" w:space="6" w:color="006633"/>
                        </w:pBdr>
                        <w:jc w:val="center"/>
                        <w:rPr>
                          <w:rFonts w:ascii="Corbel" w:hAnsi="Corbel"/>
                          <w:b/>
                          <w:bCs/>
                          <w:sz w:val="32"/>
                          <w:szCs w:val="32"/>
                        </w:rPr>
                      </w:pPr>
                      <w:r w:rsidRPr="00331F30">
                        <w:rPr>
                          <w:rFonts w:ascii="Corbel" w:hAnsi="Corbel"/>
                          <w:b/>
                          <w:bCs/>
                          <w:sz w:val="32"/>
                          <w:szCs w:val="32"/>
                        </w:rPr>
                        <w:t>This Page Intentionally Left Blank</w:t>
                      </w:r>
                    </w:p>
                  </w:txbxContent>
                </v:textbox>
                <w10:wrap type="topAndBottom" anchorx="margin" anchory="margin"/>
              </v:shape>
            </w:pict>
          </mc:Fallback>
        </mc:AlternateContent>
      </w:r>
      <w:r>
        <w:br w:type="page"/>
      </w:r>
    </w:p>
    <w:p w14:paraId="4699AEC9" w14:textId="77777777" w:rsidR="00C36D8A" w:rsidRDefault="00C36D8A" w:rsidP="00C36D8A">
      <w:pPr>
        <w:spacing w:after="0" w:line="240" w:lineRule="auto"/>
      </w:pPr>
    </w:p>
    <w:p w14:paraId="10D31DC7" w14:textId="77777777" w:rsidR="00C36D8A" w:rsidRPr="00DC33B0" w:rsidRDefault="00C36D8A" w:rsidP="00C36D8A"/>
    <w:p w14:paraId="0E2A1D15" w14:textId="77777777" w:rsidR="00C36D8A" w:rsidRDefault="00C36D8A" w:rsidP="00C36D8A">
      <w:pPr>
        <w:spacing w:after="0" w:line="240" w:lineRule="auto"/>
      </w:pPr>
    </w:p>
    <w:sdt>
      <w:sdtPr>
        <w:rPr>
          <w:rFonts w:asciiTheme="minorHAnsi" w:eastAsiaTheme="minorHAnsi" w:hAnsiTheme="minorHAnsi" w:cstheme="minorBidi"/>
          <w:color w:val="00000A"/>
          <w:sz w:val="22"/>
          <w:szCs w:val="22"/>
        </w:rPr>
        <w:id w:val="-1205856869"/>
        <w:docPartObj>
          <w:docPartGallery w:val="Table of Contents"/>
          <w:docPartUnique/>
        </w:docPartObj>
      </w:sdtPr>
      <w:sdtEndPr>
        <w:rPr>
          <w:b/>
          <w:bCs/>
          <w:noProof/>
          <w:color w:val="auto"/>
        </w:rPr>
      </w:sdtEndPr>
      <w:sdtContent>
        <w:p w14:paraId="00AA748B" w14:textId="77777777" w:rsidR="00C36D8A" w:rsidRPr="000A0E5A" w:rsidRDefault="00C36D8A" w:rsidP="00C36D8A">
          <w:pPr>
            <w:pStyle w:val="TOCHeading"/>
            <w:rPr>
              <w:rFonts w:asciiTheme="minorHAnsi" w:hAnsiTheme="minorHAnsi" w:cstheme="minorHAnsi"/>
            </w:rPr>
          </w:pPr>
          <w:r w:rsidRPr="000A0E5A">
            <w:rPr>
              <w:rFonts w:asciiTheme="minorHAnsi" w:hAnsiTheme="minorHAnsi" w:cstheme="minorHAnsi"/>
            </w:rPr>
            <w:t>Table of Contents</w:t>
          </w:r>
        </w:p>
        <w:p w14:paraId="264597AB" w14:textId="77777777" w:rsidR="00C36D8A" w:rsidRDefault="00C36D8A" w:rsidP="00C36D8A">
          <w:pPr>
            <w:pStyle w:val="TOC1"/>
            <w:rPr>
              <w:rFonts w:eastAsiaTheme="minorEastAsia"/>
              <w:noProof/>
            </w:rPr>
          </w:pPr>
          <w:r w:rsidRPr="000A0E5A">
            <w:rPr>
              <w:rFonts w:cstheme="minorHAnsi"/>
            </w:rPr>
            <w:fldChar w:fldCharType="begin"/>
          </w:r>
          <w:r w:rsidRPr="000A0E5A">
            <w:rPr>
              <w:rFonts w:cstheme="minorHAnsi"/>
            </w:rPr>
            <w:instrText xml:space="preserve"> TOC \o "1-3" \h \z \u </w:instrText>
          </w:r>
          <w:r w:rsidRPr="000A0E5A">
            <w:rPr>
              <w:rFonts w:cstheme="minorHAnsi"/>
            </w:rPr>
            <w:fldChar w:fldCharType="separate"/>
          </w:r>
          <w:hyperlink w:anchor="_Toc103285981" w:history="1">
            <w:r w:rsidRPr="00E83620">
              <w:rPr>
                <w:rStyle w:val="Hyperlink"/>
                <w:noProof/>
              </w:rPr>
              <w:t>Abstract</w:t>
            </w:r>
            <w:r>
              <w:rPr>
                <w:noProof/>
                <w:webHidden/>
              </w:rPr>
              <w:tab/>
            </w:r>
            <w:r>
              <w:rPr>
                <w:noProof/>
                <w:webHidden/>
              </w:rPr>
              <w:fldChar w:fldCharType="begin"/>
            </w:r>
            <w:r>
              <w:rPr>
                <w:noProof/>
                <w:webHidden/>
              </w:rPr>
              <w:instrText xml:space="preserve"> PAGEREF _Toc103285981 \h </w:instrText>
            </w:r>
            <w:r>
              <w:rPr>
                <w:noProof/>
                <w:webHidden/>
              </w:rPr>
            </w:r>
            <w:r>
              <w:rPr>
                <w:noProof/>
                <w:webHidden/>
              </w:rPr>
              <w:fldChar w:fldCharType="separate"/>
            </w:r>
            <w:r>
              <w:rPr>
                <w:noProof/>
                <w:webHidden/>
              </w:rPr>
              <w:t>9</w:t>
            </w:r>
            <w:r>
              <w:rPr>
                <w:noProof/>
                <w:webHidden/>
              </w:rPr>
              <w:fldChar w:fldCharType="end"/>
            </w:r>
          </w:hyperlink>
        </w:p>
        <w:p w14:paraId="56D8442D" w14:textId="77777777" w:rsidR="00C36D8A" w:rsidRDefault="00C36D8A" w:rsidP="00C36D8A">
          <w:pPr>
            <w:pStyle w:val="TOC1"/>
            <w:tabs>
              <w:tab w:val="left" w:pos="440"/>
            </w:tabs>
            <w:rPr>
              <w:rFonts w:eastAsiaTheme="minorEastAsia"/>
              <w:noProof/>
            </w:rPr>
          </w:pPr>
          <w:hyperlink w:anchor="_Toc103285982" w:history="1">
            <w:r w:rsidRPr="00E83620">
              <w:rPr>
                <w:rStyle w:val="Hyperlink"/>
                <w:noProof/>
              </w:rPr>
              <w:t>1</w:t>
            </w:r>
            <w:r>
              <w:rPr>
                <w:rFonts w:eastAsiaTheme="minorEastAsia"/>
                <w:noProof/>
              </w:rPr>
              <w:tab/>
            </w:r>
            <w:r w:rsidRPr="00E83620">
              <w:rPr>
                <w:rStyle w:val="Hyperlink"/>
                <w:noProof/>
              </w:rPr>
              <w:t>Introduction</w:t>
            </w:r>
            <w:r>
              <w:rPr>
                <w:noProof/>
                <w:webHidden/>
              </w:rPr>
              <w:tab/>
            </w:r>
            <w:r>
              <w:rPr>
                <w:noProof/>
                <w:webHidden/>
              </w:rPr>
              <w:fldChar w:fldCharType="begin"/>
            </w:r>
            <w:r>
              <w:rPr>
                <w:noProof/>
                <w:webHidden/>
              </w:rPr>
              <w:instrText xml:space="preserve"> PAGEREF _Toc103285982 \h </w:instrText>
            </w:r>
            <w:r>
              <w:rPr>
                <w:noProof/>
                <w:webHidden/>
              </w:rPr>
            </w:r>
            <w:r>
              <w:rPr>
                <w:noProof/>
                <w:webHidden/>
              </w:rPr>
              <w:fldChar w:fldCharType="separate"/>
            </w:r>
            <w:r>
              <w:rPr>
                <w:noProof/>
                <w:webHidden/>
              </w:rPr>
              <w:t>10</w:t>
            </w:r>
            <w:r>
              <w:rPr>
                <w:noProof/>
                <w:webHidden/>
              </w:rPr>
              <w:fldChar w:fldCharType="end"/>
            </w:r>
          </w:hyperlink>
        </w:p>
        <w:p w14:paraId="41BC5B82" w14:textId="77777777" w:rsidR="00C36D8A" w:rsidRDefault="00C36D8A" w:rsidP="00C36D8A">
          <w:pPr>
            <w:pStyle w:val="TOC2"/>
            <w:rPr>
              <w:rFonts w:eastAsiaTheme="minorEastAsia"/>
              <w:noProof/>
            </w:rPr>
          </w:pPr>
          <w:hyperlink w:anchor="_Toc103285983" w:history="1">
            <w:r w:rsidRPr="00E83620">
              <w:rPr>
                <w:rStyle w:val="Hyperlink"/>
                <w:noProof/>
              </w:rPr>
              <w:t>1.1</w:t>
            </w:r>
            <w:r>
              <w:rPr>
                <w:rFonts w:eastAsiaTheme="minorEastAsia"/>
                <w:noProof/>
              </w:rPr>
              <w:tab/>
            </w:r>
            <w:r w:rsidRPr="00E83620">
              <w:rPr>
                <w:rStyle w:val="Hyperlink"/>
                <w:noProof/>
              </w:rPr>
              <w:t>Background</w:t>
            </w:r>
            <w:r>
              <w:rPr>
                <w:noProof/>
                <w:webHidden/>
              </w:rPr>
              <w:tab/>
            </w:r>
            <w:r>
              <w:rPr>
                <w:noProof/>
                <w:webHidden/>
              </w:rPr>
              <w:fldChar w:fldCharType="begin"/>
            </w:r>
            <w:r>
              <w:rPr>
                <w:noProof/>
                <w:webHidden/>
              </w:rPr>
              <w:instrText xml:space="preserve"> PAGEREF _Toc103285983 \h </w:instrText>
            </w:r>
            <w:r>
              <w:rPr>
                <w:noProof/>
                <w:webHidden/>
              </w:rPr>
            </w:r>
            <w:r>
              <w:rPr>
                <w:noProof/>
                <w:webHidden/>
              </w:rPr>
              <w:fldChar w:fldCharType="separate"/>
            </w:r>
            <w:r>
              <w:rPr>
                <w:noProof/>
                <w:webHidden/>
              </w:rPr>
              <w:t>10</w:t>
            </w:r>
            <w:r>
              <w:rPr>
                <w:noProof/>
                <w:webHidden/>
              </w:rPr>
              <w:fldChar w:fldCharType="end"/>
            </w:r>
          </w:hyperlink>
        </w:p>
        <w:p w14:paraId="720F749F" w14:textId="77777777" w:rsidR="00C36D8A" w:rsidRDefault="00C36D8A" w:rsidP="00C36D8A">
          <w:pPr>
            <w:pStyle w:val="TOC2"/>
            <w:rPr>
              <w:rFonts w:eastAsiaTheme="minorEastAsia"/>
              <w:noProof/>
            </w:rPr>
          </w:pPr>
          <w:hyperlink w:anchor="_Toc103285984" w:history="1">
            <w:r w:rsidRPr="00E83620">
              <w:rPr>
                <w:rStyle w:val="Hyperlink"/>
                <w:noProof/>
              </w:rPr>
              <w:t>1.2</w:t>
            </w:r>
            <w:r>
              <w:rPr>
                <w:rFonts w:eastAsiaTheme="minorEastAsia"/>
                <w:noProof/>
              </w:rPr>
              <w:tab/>
            </w:r>
            <w:r w:rsidRPr="00E83620">
              <w:rPr>
                <w:rStyle w:val="Hyperlink"/>
                <w:noProof/>
              </w:rPr>
              <w:t>Summer 2021 Study</w:t>
            </w:r>
            <w:r>
              <w:rPr>
                <w:noProof/>
                <w:webHidden/>
              </w:rPr>
              <w:tab/>
            </w:r>
            <w:r>
              <w:rPr>
                <w:noProof/>
                <w:webHidden/>
              </w:rPr>
              <w:fldChar w:fldCharType="begin"/>
            </w:r>
            <w:r>
              <w:rPr>
                <w:noProof/>
                <w:webHidden/>
              </w:rPr>
              <w:instrText xml:space="preserve"> PAGEREF _Toc103285984 \h </w:instrText>
            </w:r>
            <w:r>
              <w:rPr>
                <w:noProof/>
                <w:webHidden/>
              </w:rPr>
            </w:r>
            <w:r>
              <w:rPr>
                <w:noProof/>
                <w:webHidden/>
              </w:rPr>
              <w:fldChar w:fldCharType="separate"/>
            </w:r>
            <w:r>
              <w:rPr>
                <w:noProof/>
                <w:webHidden/>
              </w:rPr>
              <w:t>11</w:t>
            </w:r>
            <w:r>
              <w:rPr>
                <w:noProof/>
                <w:webHidden/>
              </w:rPr>
              <w:fldChar w:fldCharType="end"/>
            </w:r>
          </w:hyperlink>
        </w:p>
        <w:p w14:paraId="55F9F544" w14:textId="77777777" w:rsidR="00C36D8A" w:rsidRDefault="00C36D8A" w:rsidP="00C36D8A">
          <w:pPr>
            <w:pStyle w:val="TOC2"/>
            <w:rPr>
              <w:rFonts w:eastAsiaTheme="minorEastAsia"/>
              <w:noProof/>
            </w:rPr>
          </w:pPr>
          <w:hyperlink w:anchor="_Toc103285985" w:history="1">
            <w:r w:rsidRPr="00E83620">
              <w:rPr>
                <w:rStyle w:val="Hyperlink"/>
                <w:noProof/>
              </w:rPr>
              <w:t>1.3</w:t>
            </w:r>
            <w:r>
              <w:rPr>
                <w:rFonts w:eastAsiaTheme="minorEastAsia"/>
                <w:noProof/>
              </w:rPr>
              <w:tab/>
            </w:r>
            <w:r w:rsidRPr="00E83620">
              <w:rPr>
                <w:rStyle w:val="Hyperlink"/>
                <w:noProof/>
              </w:rPr>
              <w:t>Summer 2021 Assessment</w:t>
            </w:r>
            <w:r>
              <w:rPr>
                <w:noProof/>
                <w:webHidden/>
              </w:rPr>
              <w:tab/>
            </w:r>
            <w:r>
              <w:rPr>
                <w:noProof/>
                <w:webHidden/>
              </w:rPr>
              <w:fldChar w:fldCharType="begin"/>
            </w:r>
            <w:r>
              <w:rPr>
                <w:noProof/>
                <w:webHidden/>
              </w:rPr>
              <w:instrText xml:space="preserve"> PAGEREF _Toc103285985 \h </w:instrText>
            </w:r>
            <w:r>
              <w:rPr>
                <w:noProof/>
                <w:webHidden/>
              </w:rPr>
            </w:r>
            <w:r>
              <w:rPr>
                <w:noProof/>
                <w:webHidden/>
              </w:rPr>
              <w:fldChar w:fldCharType="separate"/>
            </w:r>
            <w:r>
              <w:rPr>
                <w:noProof/>
                <w:webHidden/>
              </w:rPr>
              <w:t>13</w:t>
            </w:r>
            <w:r>
              <w:rPr>
                <w:noProof/>
                <w:webHidden/>
              </w:rPr>
              <w:fldChar w:fldCharType="end"/>
            </w:r>
          </w:hyperlink>
        </w:p>
        <w:p w14:paraId="71431521" w14:textId="77777777" w:rsidR="00C36D8A" w:rsidRDefault="00C36D8A" w:rsidP="00C36D8A">
          <w:pPr>
            <w:pStyle w:val="TOC2"/>
            <w:rPr>
              <w:rFonts w:eastAsiaTheme="minorEastAsia"/>
              <w:noProof/>
            </w:rPr>
          </w:pPr>
          <w:hyperlink w:anchor="_Toc103285986" w:history="1">
            <w:r w:rsidRPr="00E83620">
              <w:rPr>
                <w:rStyle w:val="Hyperlink"/>
                <w:noProof/>
              </w:rPr>
              <w:t>1.4</w:t>
            </w:r>
            <w:r>
              <w:rPr>
                <w:rFonts w:eastAsiaTheme="minorEastAsia"/>
                <w:noProof/>
              </w:rPr>
              <w:tab/>
            </w:r>
            <w:r w:rsidRPr="00E83620">
              <w:rPr>
                <w:rStyle w:val="Hyperlink"/>
                <w:noProof/>
              </w:rPr>
              <w:t>Problem Space</w:t>
            </w:r>
            <w:r>
              <w:rPr>
                <w:noProof/>
                <w:webHidden/>
              </w:rPr>
              <w:tab/>
            </w:r>
            <w:r>
              <w:rPr>
                <w:noProof/>
                <w:webHidden/>
              </w:rPr>
              <w:fldChar w:fldCharType="begin"/>
            </w:r>
            <w:r>
              <w:rPr>
                <w:noProof/>
                <w:webHidden/>
              </w:rPr>
              <w:instrText xml:space="preserve"> PAGEREF _Toc103285986 \h </w:instrText>
            </w:r>
            <w:r>
              <w:rPr>
                <w:noProof/>
                <w:webHidden/>
              </w:rPr>
            </w:r>
            <w:r>
              <w:rPr>
                <w:noProof/>
                <w:webHidden/>
              </w:rPr>
              <w:fldChar w:fldCharType="separate"/>
            </w:r>
            <w:r>
              <w:rPr>
                <w:noProof/>
                <w:webHidden/>
              </w:rPr>
              <w:t>14</w:t>
            </w:r>
            <w:r>
              <w:rPr>
                <w:noProof/>
                <w:webHidden/>
              </w:rPr>
              <w:fldChar w:fldCharType="end"/>
            </w:r>
          </w:hyperlink>
        </w:p>
        <w:p w14:paraId="358E949D" w14:textId="77777777" w:rsidR="00C36D8A" w:rsidRDefault="00C36D8A" w:rsidP="00C36D8A">
          <w:pPr>
            <w:pStyle w:val="TOC3"/>
            <w:tabs>
              <w:tab w:val="left" w:pos="1320"/>
              <w:tab w:val="right" w:leader="dot" w:pos="9350"/>
            </w:tabs>
            <w:rPr>
              <w:rFonts w:eastAsiaTheme="minorEastAsia"/>
              <w:noProof/>
            </w:rPr>
          </w:pPr>
          <w:hyperlink w:anchor="_Toc103285987" w:history="1">
            <w:r w:rsidRPr="00E83620">
              <w:rPr>
                <w:rStyle w:val="Hyperlink"/>
                <w:b/>
                <w:bCs/>
                <w:noProof/>
              </w:rPr>
              <w:t>1.4.1</w:t>
            </w:r>
            <w:r>
              <w:rPr>
                <w:rFonts w:eastAsiaTheme="minorEastAsia"/>
                <w:noProof/>
              </w:rPr>
              <w:tab/>
            </w:r>
            <w:r w:rsidRPr="00E83620">
              <w:rPr>
                <w:rStyle w:val="Hyperlink"/>
                <w:noProof/>
              </w:rPr>
              <w:t>Problem Statement</w:t>
            </w:r>
            <w:r>
              <w:rPr>
                <w:noProof/>
                <w:webHidden/>
              </w:rPr>
              <w:tab/>
            </w:r>
            <w:r>
              <w:rPr>
                <w:noProof/>
                <w:webHidden/>
              </w:rPr>
              <w:fldChar w:fldCharType="begin"/>
            </w:r>
            <w:r>
              <w:rPr>
                <w:noProof/>
                <w:webHidden/>
              </w:rPr>
              <w:instrText xml:space="preserve"> PAGEREF _Toc103285987 \h </w:instrText>
            </w:r>
            <w:r>
              <w:rPr>
                <w:noProof/>
                <w:webHidden/>
              </w:rPr>
            </w:r>
            <w:r>
              <w:rPr>
                <w:noProof/>
                <w:webHidden/>
              </w:rPr>
              <w:fldChar w:fldCharType="separate"/>
            </w:r>
            <w:r>
              <w:rPr>
                <w:noProof/>
                <w:webHidden/>
              </w:rPr>
              <w:t>15</w:t>
            </w:r>
            <w:r>
              <w:rPr>
                <w:noProof/>
                <w:webHidden/>
              </w:rPr>
              <w:fldChar w:fldCharType="end"/>
            </w:r>
          </w:hyperlink>
        </w:p>
        <w:p w14:paraId="39E82E2A" w14:textId="77777777" w:rsidR="00C36D8A" w:rsidRDefault="00C36D8A" w:rsidP="00C36D8A">
          <w:pPr>
            <w:pStyle w:val="TOC3"/>
            <w:tabs>
              <w:tab w:val="left" w:pos="1320"/>
              <w:tab w:val="right" w:leader="dot" w:pos="9350"/>
            </w:tabs>
            <w:rPr>
              <w:rFonts w:eastAsiaTheme="minorEastAsia"/>
              <w:noProof/>
            </w:rPr>
          </w:pPr>
          <w:hyperlink w:anchor="_Toc103285988" w:history="1">
            <w:r w:rsidRPr="00E83620">
              <w:rPr>
                <w:rStyle w:val="Hyperlink"/>
                <w:b/>
                <w:bCs/>
                <w:noProof/>
              </w:rPr>
              <w:t>1.4.2</w:t>
            </w:r>
            <w:r>
              <w:rPr>
                <w:rFonts w:eastAsiaTheme="minorEastAsia"/>
                <w:noProof/>
              </w:rPr>
              <w:tab/>
            </w:r>
            <w:r w:rsidRPr="00E83620">
              <w:rPr>
                <w:rStyle w:val="Hyperlink"/>
                <w:noProof/>
              </w:rPr>
              <w:t>Problem Focus Areas</w:t>
            </w:r>
            <w:r>
              <w:rPr>
                <w:noProof/>
                <w:webHidden/>
              </w:rPr>
              <w:tab/>
            </w:r>
            <w:r>
              <w:rPr>
                <w:noProof/>
                <w:webHidden/>
              </w:rPr>
              <w:fldChar w:fldCharType="begin"/>
            </w:r>
            <w:r>
              <w:rPr>
                <w:noProof/>
                <w:webHidden/>
              </w:rPr>
              <w:instrText xml:space="preserve"> PAGEREF _Toc103285988 \h </w:instrText>
            </w:r>
            <w:r>
              <w:rPr>
                <w:noProof/>
                <w:webHidden/>
              </w:rPr>
            </w:r>
            <w:r>
              <w:rPr>
                <w:noProof/>
                <w:webHidden/>
              </w:rPr>
              <w:fldChar w:fldCharType="separate"/>
            </w:r>
            <w:r>
              <w:rPr>
                <w:noProof/>
                <w:webHidden/>
              </w:rPr>
              <w:t>15</w:t>
            </w:r>
            <w:r>
              <w:rPr>
                <w:noProof/>
                <w:webHidden/>
              </w:rPr>
              <w:fldChar w:fldCharType="end"/>
            </w:r>
          </w:hyperlink>
        </w:p>
        <w:p w14:paraId="1B3FE703" w14:textId="77777777" w:rsidR="00C36D8A" w:rsidRDefault="00C36D8A" w:rsidP="00C36D8A">
          <w:pPr>
            <w:pStyle w:val="TOC2"/>
            <w:rPr>
              <w:rFonts w:eastAsiaTheme="minorEastAsia"/>
              <w:noProof/>
            </w:rPr>
          </w:pPr>
          <w:hyperlink w:anchor="_Toc103285989" w:history="1">
            <w:r w:rsidRPr="00E83620">
              <w:rPr>
                <w:rStyle w:val="Hyperlink"/>
                <w:noProof/>
              </w:rPr>
              <w:t>1.5</w:t>
            </w:r>
            <w:r>
              <w:rPr>
                <w:rFonts w:eastAsiaTheme="minorEastAsia"/>
                <w:noProof/>
              </w:rPr>
              <w:tab/>
            </w:r>
            <w:r w:rsidRPr="00E83620">
              <w:rPr>
                <w:rStyle w:val="Hyperlink"/>
                <w:noProof/>
              </w:rPr>
              <w:t>Research</w:t>
            </w:r>
            <w:r>
              <w:rPr>
                <w:noProof/>
                <w:webHidden/>
              </w:rPr>
              <w:tab/>
            </w:r>
            <w:r>
              <w:rPr>
                <w:noProof/>
                <w:webHidden/>
              </w:rPr>
              <w:fldChar w:fldCharType="begin"/>
            </w:r>
            <w:r>
              <w:rPr>
                <w:noProof/>
                <w:webHidden/>
              </w:rPr>
              <w:instrText xml:space="preserve"> PAGEREF _Toc103285989 \h </w:instrText>
            </w:r>
            <w:r>
              <w:rPr>
                <w:noProof/>
                <w:webHidden/>
              </w:rPr>
            </w:r>
            <w:r>
              <w:rPr>
                <w:noProof/>
                <w:webHidden/>
              </w:rPr>
              <w:fldChar w:fldCharType="separate"/>
            </w:r>
            <w:r>
              <w:rPr>
                <w:noProof/>
                <w:webHidden/>
              </w:rPr>
              <w:t>16</w:t>
            </w:r>
            <w:r>
              <w:rPr>
                <w:noProof/>
                <w:webHidden/>
              </w:rPr>
              <w:fldChar w:fldCharType="end"/>
            </w:r>
          </w:hyperlink>
        </w:p>
        <w:p w14:paraId="7D8E2B30" w14:textId="77777777" w:rsidR="00C36D8A" w:rsidRDefault="00C36D8A" w:rsidP="00C36D8A">
          <w:pPr>
            <w:pStyle w:val="TOC2"/>
            <w:rPr>
              <w:rFonts w:eastAsiaTheme="minorEastAsia"/>
              <w:noProof/>
            </w:rPr>
          </w:pPr>
          <w:hyperlink w:anchor="_Toc103285990" w:history="1">
            <w:r w:rsidRPr="00E83620">
              <w:rPr>
                <w:rStyle w:val="Hyperlink"/>
                <w:noProof/>
              </w:rPr>
              <w:t>1.6</w:t>
            </w:r>
            <w:r>
              <w:rPr>
                <w:rFonts w:eastAsiaTheme="minorEastAsia"/>
                <w:noProof/>
              </w:rPr>
              <w:tab/>
            </w:r>
            <w:r w:rsidRPr="00E83620">
              <w:rPr>
                <w:rStyle w:val="Hyperlink"/>
                <w:noProof/>
              </w:rPr>
              <w:t>Solution Space</w:t>
            </w:r>
            <w:r>
              <w:rPr>
                <w:noProof/>
                <w:webHidden/>
              </w:rPr>
              <w:tab/>
            </w:r>
            <w:r>
              <w:rPr>
                <w:noProof/>
                <w:webHidden/>
              </w:rPr>
              <w:fldChar w:fldCharType="begin"/>
            </w:r>
            <w:r>
              <w:rPr>
                <w:noProof/>
                <w:webHidden/>
              </w:rPr>
              <w:instrText xml:space="preserve"> PAGEREF _Toc103285990 \h </w:instrText>
            </w:r>
            <w:r>
              <w:rPr>
                <w:noProof/>
                <w:webHidden/>
              </w:rPr>
            </w:r>
            <w:r>
              <w:rPr>
                <w:noProof/>
                <w:webHidden/>
              </w:rPr>
              <w:fldChar w:fldCharType="separate"/>
            </w:r>
            <w:r>
              <w:rPr>
                <w:noProof/>
                <w:webHidden/>
              </w:rPr>
              <w:t>17</w:t>
            </w:r>
            <w:r>
              <w:rPr>
                <w:noProof/>
                <w:webHidden/>
              </w:rPr>
              <w:fldChar w:fldCharType="end"/>
            </w:r>
          </w:hyperlink>
        </w:p>
        <w:p w14:paraId="521BCD1E" w14:textId="77777777" w:rsidR="00C36D8A" w:rsidRDefault="00C36D8A" w:rsidP="00C36D8A">
          <w:pPr>
            <w:pStyle w:val="TOC3"/>
            <w:tabs>
              <w:tab w:val="left" w:pos="1320"/>
              <w:tab w:val="right" w:leader="dot" w:pos="9350"/>
            </w:tabs>
            <w:rPr>
              <w:rFonts w:eastAsiaTheme="minorEastAsia"/>
              <w:noProof/>
            </w:rPr>
          </w:pPr>
          <w:hyperlink w:anchor="_Toc103285991" w:history="1">
            <w:r w:rsidRPr="00E83620">
              <w:rPr>
                <w:rStyle w:val="Hyperlink"/>
                <w:b/>
                <w:bCs/>
                <w:noProof/>
              </w:rPr>
              <w:t>1.6.1</w:t>
            </w:r>
            <w:r>
              <w:rPr>
                <w:rFonts w:eastAsiaTheme="minorEastAsia"/>
                <w:noProof/>
              </w:rPr>
              <w:tab/>
            </w:r>
            <w:r w:rsidRPr="00E83620">
              <w:rPr>
                <w:rStyle w:val="Hyperlink"/>
                <w:noProof/>
              </w:rPr>
              <w:t>Business Solutions</w:t>
            </w:r>
            <w:r>
              <w:rPr>
                <w:noProof/>
                <w:webHidden/>
              </w:rPr>
              <w:tab/>
            </w:r>
            <w:r>
              <w:rPr>
                <w:noProof/>
                <w:webHidden/>
              </w:rPr>
              <w:fldChar w:fldCharType="begin"/>
            </w:r>
            <w:r>
              <w:rPr>
                <w:noProof/>
                <w:webHidden/>
              </w:rPr>
              <w:instrText xml:space="preserve"> PAGEREF _Toc103285991 \h </w:instrText>
            </w:r>
            <w:r>
              <w:rPr>
                <w:noProof/>
                <w:webHidden/>
              </w:rPr>
            </w:r>
            <w:r>
              <w:rPr>
                <w:noProof/>
                <w:webHidden/>
              </w:rPr>
              <w:fldChar w:fldCharType="separate"/>
            </w:r>
            <w:r>
              <w:rPr>
                <w:noProof/>
                <w:webHidden/>
              </w:rPr>
              <w:t>17</w:t>
            </w:r>
            <w:r>
              <w:rPr>
                <w:noProof/>
                <w:webHidden/>
              </w:rPr>
              <w:fldChar w:fldCharType="end"/>
            </w:r>
          </w:hyperlink>
        </w:p>
        <w:p w14:paraId="0F98DB55" w14:textId="77777777" w:rsidR="00C36D8A" w:rsidRDefault="00C36D8A" w:rsidP="00C36D8A">
          <w:pPr>
            <w:pStyle w:val="TOC3"/>
            <w:tabs>
              <w:tab w:val="left" w:pos="1320"/>
              <w:tab w:val="right" w:leader="dot" w:pos="9350"/>
            </w:tabs>
            <w:rPr>
              <w:rFonts w:eastAsiaTheme="minorEastAsia"/>
              <w:noProof/>
            </w:rPr>
          </w:pPr>
          <w:hyperlink w:anchor="_Toc103285992" w:history="1">
            <w:r w:rsidRPr="00E83620">
              <w:rPr>
                <w:rStyle w:val="Hyperlink"/>
                <w:b/>
                <w:bCs/>
                <w:noProof/>
              </w:rPr>
              <w:t>1.6.2</w:t>
            </w:r>
            <w:r>
              <w:rPr>
                <w:rFonts w:eastAsiaTheme="minorEastAsia"/>
                <w:noProof/>
              </w:rPr>
              <w:tab/>
            </w:r>
            <w:r w:rsidRPr="00E83620">
              <w:rPr>
                <w:rStyle w:val="Hyperlink"/>
                <w:noProof/>
              </w:rPr>
              <w:t>Technical Solutions</w:t>
            </w:r>
            <w:r>
              <w:rPr>
                <w:noProof/>
                <w:webHidden/>
              </w:rPr>
              <w:tab/>
            </w:r>
            <w:r>
              <w:rPr>
                <w:noProof/>
                <w:webHidden/>
              </w:rPr>
              <w:fldChar w:fldCharType="begin"/>
            </w:r>
            <w:r>
              <w:rPr>
                <w:noProof/>
                <w:webHidden/>
              </w:rPr>
              <w:instrText xml:space="preserve"> PAGEREF _Toc103285992 \h </w:instrText>
            </w:r>
            <w:r>
              <w:rPr>
                <w:noProof/>
                <w:webHidden/>
              </w:rPr>
            </w:r>
            <w:r>
              <w:rPr>
                <w:noProof/>
                <w:webHidden/>
              </w:rPr>
              <w:fldChar w:fldCharType="separate"/>
            </w:r>
            <w:r>
              <w:rPr>
                <w:noProof/>
                <w:webHidden/>
              </w:rPr>
              <w:t>17</w:t>
            </w:r>
            <w:r>
              <w:rPr>
                <w:noProof/>
                <w:webHidden/>
              </w:rPr>
              <w:fldChar w:fldCharType="end"/>
            </w:r>
          </w:hyperlink>
        </w:p>
        <w:p w14:paraId="762300C6" w14:textId="77777777" w:rsidR="00C36D8A" w:rsidRDefault="00C36D8A" w:rsidP="00C36D8A">
          <w:pPr>
            <w:pStyle w:val="TOC3"/>
            <w:tabs>
              <w:tab w:val="left" w:pos="1320"/>
              <w:tab w:val="right" w:leader="dot" w:pos="9350"/>
            </w:tabs>
            <w:rPr>
              <w:rFonts w:eastAsiaTheme="minorEastAsia"/>
              <w:noProof/>
            </w:rPr>
          </w:pPr>
          <w:hyperlink w:anchor="_Toc103285993" w:history="1">
            <w:r w:rsidRPr="00E83620">
              <w:rPr>
                <w:rStyle w:val="Hyperlink"/>
                <w:b/>
                <w:bCs/>
                <w:noProof/>
              </w:rPr>
              <w:t>1.6.3</w:t>
            </w:r>
            <w:r>
              <w:rPr>
                <w:rFonts w:eastAsiaTheme="minorEastAsia"/>
                <w:noProof/>
              </w:rPr>
              <w:tab/>
            </w:r>
            <w:r w:rsidRPr="00E83620">
              <w:rPr>
                <w:rStyle w:val="Hyperlink"/>
                <w:noProof/>
              </w:rPr>
              <w:t>Learning Solutions</w:t>
            </w:r>
            <w:r>
              <w:rPr>
                <w:noProof/>
                <w:webHidden/>
              </w:rPr>
              <w:tab/>
            </w:r>
            <w:r>
              <w:rPr>
                <w:noProof/>
                <w:webHidden/>
              </w:rPr>
              <w:fldChar w:fldCharType="begin"/>
            </w:r>
            <w:r>
              <w:rPr>
                <w:noProof/>
                <w:webHidden/>
              </w:rPr>
              <w:instrText xml:space="preserve"> PAGEREF _Toc103285993 \h </w:instrText>
            </w:r>
            <w:r>
              <w:rPr>
                <w:noProof/>
                <w:webHidden/>
              </w:rPr>
            </w:r>
            <w:r>
              <w:rPr>
                <w:noProof/>
                <w:webHidden/>
              </w:rPr>
              <w:fldChar w:fldCharType="separate"/>
            </w:r>
            <w:r>
              <w:rPr>
                <w:noProof/>
                <w:webHidden/>
              </w:rPr>
              <w:t>18</w:t>
            </w:r>
            <w:r>
              <w:rPr>
                <w:noProof/>
                <w:webHidden/>
              </w:rPr>
              <w:fldChar w:fldCharType="end"/>
            </w:r>
          </w:hyperlink>
        </w:p>
        <w:p w14:paraId="37E1B546" w14:textId="77777777" w:rsidR="00C36D8A" w:rsidRDefault="00C36D8A" w:rsidP="00C36D8A">
          <w:pPr>
            <w:pStyle w:val="TOC2"/>
            <w:rPr>
              <w:rFonts w:eastAsiaTheme="minorEastAsia"/>
              <w:noProof/>
            </w:rPr>
          </w:pPr>
          <w:hyperlink w:anchor="_Toc103285994" w:history="1">
            <w:r w:rsidRPr="00E83620">
              <w:rPr>
                <w:rStyle w:val="Hyperlink"/>
                <w:noProof/>
              </w:rPr>
              <w:t>1.7</w:t>
            </w:r>
            <w:r>
              <w:rPr>
                <w:rFonts w:eastAsiaTheme="minorEastAsia"/>
                <w:noProof/>
              </w:rPr>
              <w:tab/>
            </w:r>
            <w:r w:rsidRPr="00E83620">
              <w:rPr>
                <w:rStyle w:val="Hyperlink"/>
                <w:noProof/>
              </w:rPr>
              <w:t>Project Objectives</w:t>
            </w:r>
            <w:r>
              <w:rPr>
                <w:noProof/>
                <w:webHidden/>
              </w:rPr>
              <w:tab/>
            </w:r>
            <w:r>
              <w:rPr>
                <w:noProof/>
                <w:webHidden/>
              </w:rPr>
              <w:fldChar w:fldCharType="begin"/>
            </w:r>
            <w:r>
              <w:rPr>
                <w:noProof/>
                <w:webHidden/>
              </w:rPr>
              <w:instrText xml:space="preserve"> PAGEREF _Toc103285994 \h </w:instrText>
            </w:r>
            <w:r>
              <w:rPr>
                <w:noProof/>
                <w:webHidden/>
              </w:rPr>
            </w:r>
            <w:r>
              <w:rPr>
                <w:noProof/>
                <w:webHidden/>
              </w:rPr>
              <w:fldChar w:fldCharType="separate"/>
            </w:r>
            <w:r>
              <w:rPr>
                <w:noProof/>
                <w:webHidden/>
              </w:rPr>
              <w:t>18</w:t>
            </w:r>
            <w:r>
              <w:rPr>
                <w:noProof/>
                <w:webHidden/>
              </w:rPr>
              <w:fldChar w:fldCharType="end"/>
            </w:r>
          </w:hyperlink>
        </w:p>
        <w:p w14:paraId="68F41652" w14:textId="77777777" w:rsidR="00C36D8A" w:rsidRDefault="00C36D8A" w:rsidP="00C36D8A">
          <w:pPr>
            <w:pStyle w:val="TOC3"/>
            <w:tabs>
              <w:tab w:val="left" w:pos="1320"/>
              <w:tab w:val="right" w:leader="dot" w:pos="9350"/>
            </w:tabs>
            <w:rPr>
              <w:rFonts w:eastAsiaTheme="minorEastAsia"/>
              <w:noProof/>
            </w:rPr>
          </w:pPr>
          <w:hyperlink w:anchor="_Toc103285995" w:history="1">
            <w:r w:rsidRPr="00E83620">
              <w:rPr>
                <w:rStyle w:val="Hyperlink"/>
                <w:b/>
                <w:bCs/>
                <w:noProof/>
              </w:rPr>
              <w:t>1.7.1</w:t>
            </w:r>
            <w:r>
              <w:rPr>
                <w:rFonts w:eastAsiaTheme="minorEastAsia"/>
                <w:noProof/>
              </w:rPr>
              <w:tab/>
            </w:r>
            <w:r w:rsidRPr="00E83620">
              <w:rPr>
                <w:rStyle w:val="Hyperlink"/>
                <w:noProof/>
              </w:rPr>
              <w:t>Objective 1: Scale- Expanding the number of airports to 500</w:t>
            </w:r>
            <w:r>
              <w:rPr>
                <w:noProof/>
                <w:webHidden/>
              </w:rPr>
              <w:tab/>
            </w:r>
            <w:r>
              <w:rPr>
                <w:noProof/>
                <w:webHidden/>
              </w:rPr>
              <w:fldChar w:fldCharType="begin"/>
            </w:r>
            <w:r>
              <w:rPr>
                <w:noProof/>
                <w:webHidden/>
              </w:rPr>
              <w:instrText xml:space="preserve"> PAGEREF _Toc103285995 \h </w:instrText>
            </w:r>
            <w:r>
              <w:rPr>
                <w:noProof/>
                <w:webHidden/>
              </w:rPr>
            </w:r>
            <w:r>
              <w:rPr>
                <w:noProof/>
                <w:webHidden/>
              </w:rPr>
              <w:fldChar w:fldCharType="separate"/>
            </w:r>
            <w:r>
              <w:rPr>
                <w:noProof/>
                <w:webHidden/>
              </w:rPr>
              <w:t>18</w:t>
            </w:r>
            <w:r>
              <w:rPr>
                <w:noProof/>
                <w:webHidden/>
              </w:rPr>
              <w:fldChar w:fldCharType="end"/>
            </w:r>
          </w:hyperlink>
        </w:p>
        <w:p w14:paraId="77092419" w14:textId="77777777" w:rsidR="00C36D8A" w:rsidRDefault="00C36D8A" w:rsidP="00C36D8A">
          <w:pPr>
            <w:pStyle w:val="TOC3"/>
            <w:tabs>
              <w:tab w:val="left" w:pos="1320"/>
              <w:tab w:val="right" w:leader="dot" w:pos="9350"/>
            </w:tabs>
            <w:rPr>
              <w:rFonts w:eastAsiaTheme="minorEastAsia"/>
              <w:noProof/>
            </w:rPr>
          </w:pPr>
          <w:hyperlink w:anchor="_Toc103285996" w:history="1">
            <w:r w:rsidRPr="00E83620">
              <w:rPr>
                <w:rStyle w:val="Hyperlink"/>
                <w:b/>
                <w:bCs/>
                <w:noProof/>
              </w:rPr>
              <w:t>1.7.2</w:t>
            </w:r>
            <w:r>
              <w:rPr>
                <w:rFonts w:eastAsiaTheme="minorEastAsia"/>
                <w:noProof/>
              </w:rPr>
              <w:tab/>
            </w:r>
            <w:r w:rsidRPr="00E83620">
              <w:rPr>
                <w:rStyle w:val="Hyperlink"/>
                <w:noProof/>
              </w:rPr>
              <w:t>Objective 2: Accurately predict VFR Traffic in the selected airports</w:t>
            </w:r>
            <w:r>
              <w:rPr>
                <w:noProof/>
                <w:webHidden/>
              </w:rPr>
              <w:tab/>
            </w:r>
            <w:r>
              <w:rPr>
                <w:noProof/>
                <w:webHidden/>
              </w:rPr>
              <w:fldChar w:fldCharType="begin"/>
            </w:r>
            <w:r>
              <w:rPr>
                <w:noProof/>
                <w:webHidden/>
              </w:rPr>
              <w:instrText xml:space="preserve"> PAGEREF _Toc103285996 \h </w:instrText>
            </w:r>
            <w:r>
              <w:rPr>
                <w:noProof/>
                <w:webHidden/>
              </w:rPr>
            </w:r>
            <w:r>
              <w:rPr>
                <w:noProof/>
                <w:webHidden/>
              </w:rPr>
              <w:fldChar w:fldCharType="separate"/>
            </w:r>
            <w:r>
              <w:rPr>
                <w:noProof/>
                <w:webHidden/>
              </w:rPr>
              <w:t>18</w:t>
            </w:r>
            <w:r>
              <w:rPr>
                <w:noProof/>
                <w:webHidden/>
              </w:rPr>
              <w:fldChar w:fldCharType="end"/>
            </w:r>
          </w:hyperlink>
        </w:p>
        <w:p w14:paraId="34BACAE5" w14:textId="77777777" w:rsidR="00C36D8A" w:rsidRDefault="00C36D8A" w:rsidP="00C36D8A">
          <w:pPr>
            <w:pStyle w:val="TOC3"/>
            <w:tabs>
              <w:tab w:val="left" w:pos="1320"/>
              <w:tab w:val="right" w:leader="dot" w:pos="9350"/>
            </w:tabs>
            <w:rPr>
              <w:rFonts w:eastAsiaTheme="minorEastAsia"/>
              <w:noProof/>
            </w:rPr>
          </w:pPr>
          <w:hyperlink w:anchor="_Toc103285997" w:history="1">
            <w:r w:rsidRPr="00E83620">
              <w:rPr>
                <w:rStyle w:val="Hyperlink"/>
                <w:b/>
                <w:bCs/>
                <w:noProof/>
              </w:rPr>
              <w:t>1.7.3</w:t>
            </w:r>
            <w:r>
              <w:rPr>
                <w:rFonts w:eastAsiaTheme="minorEastAsia"/>
                <w:noProof/>
              </w:rPr>
              <w:tab/>
            </w:r>
            <w:r w:rsidRPr="00E83620">
              <w:rPr>
                <w:rStyle w:val="Hyperlink"/>
                <w:noProof/>
              </w:rPr>
              <w:t>Objective 3: Incorporate findings into visualizations in ArcGIS</w:t>
            </w:r>
            <w:r>
              <w:rPr>
                <w:noProof/>
                <w:webHidden/>
              </w:rPr>
              <w:tab/>
            </w:r>
            <w:r>
              <w:rPr>
                <w:noProof/>
                <w:webHidden/>
              </w:rPr>
              <w:fldChar w:fldCharType="begin"/>
            </w:r>
            <w:r>
              <w:rPr>
                <w:noProof/>
                <w:webHidden/>
              </w:rPr>
              <w:instrText xml:space="preserve"> PAGEREF _Toc103285997 \h </w:instrText>
            </w:r>
            <w:r>
              <w:rPr>
                <w:noProof/>
                <w:webHidden/>
              </w:rPr>
            </w:r>
            <w:r>
              <w:rPr>
                <w:noProof/>
                <w:webHidden/>
              </w:rPr>
              <w:fldChar w:fldCharType="separate"/>
            </w:r>
            <w:r>
              <w:rPr>
                <w:noProof/>
                <w:webHidden/>
              </w:rPr>
              <w:t>19</w:t>
            </w:r>
            <w:r>
              <w:rPr>
                <w:noProof/>
                <w:webHidden/>
              </w:rPr>
              <w:fldChar w:fldCharType="end"/>
            </w:r>
          </w:hyperlink>
        </w:p>
        <w:p w14:paraId="7D0677BF" w14:textId="77777777" w:rsidR="00C36D8A" w:rsidRDefault="00C36D8A" w:rsidP="00C36D8A">
          <w:pPr>
            <w:pStyle w:val="TOC3"/>
            <w:tabs>
              <w:tab w:val="left" w:pos="1320"/>
              <w:tab w:val="right" w:leader="dot" w:pos="9350"/>
            </w:tabs>
            <w:rPr>
              <w:rFonts w:eastAsiaTheme="minorEastAsia"/>
              <w:noProof/>
            </w:rPr>
          </w:pPr>
          <w:hyperlink w:anchor="_Toc103285998" w:history="1">
            <w:r w:rsidRPr="00E83620">
              <w:rPr>
                <w:rStyle w:val="Hyperlink"/>
                <w:b/>
                <w:bCs/>
                <w:noProof/>
              </w:rPr>
              <w:t>1.7.4</w:t>
            </w:r>
            <w:r>
              <w:rPr>
                <w:rFonts w:eastAsiaTheme="minorEastAsia"/>
                <w:noProof/>
              </w:rPr>
              <w:tab/>
            </w:r>
            <w:r w:rsidRPr="00E83620">
              <w:rPr>
                <w:rStyle w:val="Hyperlink"/>
                <w:noProof/>
              </w:rPr>
              <w:t>Objective 4</w:t>
            </w:r>
            <w:r w:rsidRPr="00E83620">
              <w:rPr>
                <w:rStyle w:val="Hyperlink"/>
                <w:b/>
                <w:bCs/>
                <w:noProof/>
              </w:rPr>
              <w:t xml:space="preserve">: </w:t>
            </w:r>
            <w:r w:rsidRPr="00E83620">
              <w:rPr>
                <w:rStyle w:val="Hyperlink"/>
                <w:noProof/>
              </w:rPr>
              <w:t>Develop a Tableau Dashboard to monitor VFR traffic and associated variables</w:t>
            </w:r>
            <w:r>
              <w:rPr>
                <w:noProof/>
                <w:webHidden/>
              </w:rPr>
              <w:tab/>
            </w:r>
            <w:r>
              <w:rPr>
                <w:noProof/>
                <w:webHidden/>
              </w:rPr>
              <w:fldChar w:fldCharType="begin"/>
            </w:r>
            <w:r>
              <w:rPr>
                <w:noProof/>
                <w:webHidden/>
              </w:rPr>
              <w:instrText xml:space="preserve"> PAGEREF _Toc103285998 \h </w:instrText>
            </w:r>
            <w:r>
              <w:rPr>
                <w:noProof/>
                <w:webHidden/>
              </w:rPr>
            </w:r>
            <w:r>
              <w:rPr>
                <w:noProof/>
                <w:webHidden/>
              </w:rPr>
              <w:fldChar w:fldCharType="separate"/>
            </w:r>
            <w:r>
              <w:rPr>
                <w:noProof/>
                <w:webHidden/>
              </w:rPr>
              <w:t>19</w:t>
            </w:r>
            <w:r>
              <w:rPr>
                <w:noProof/>
                <w:webHidden/>
              </w:rPr>
              <w:fldChar w:fldCharType="end"/>
            </w:r>
          </w:hyperlink>
        </w:p>
        <w:p w14:paraId="7C2CE24E" w14:textId="77777777" w:rsidR="00C36D8A" w:rsidRDefault="00C36D8A" w:rsidP="00C36D8A">
          <w:pPr>
            <w:pStyle w:val="TOC2"/>
            <w:rPr>
              <w:rFonts w:eastAsiaTheme="minorEastAsia"/>
              <w:noProof/>
            </w:rPr>
          </w:pPr>
          <w:hyperlink w:anchor="_Toc103285999" w:history="1">
            <w:r w:rsidRPr="00E83620">
              <w:rPr>
                <w:rStyle w:val="Hyperlink"/>
                <w:noProof/>
              </w:rPr>
              <w:t>1.8</w:t>
            </w:r>
            <w:r>
              <w:rPr>
                <w:rFonts w:eastAsiaTheme="minorEastAsia"/>
                <w:noProof/>
              </w:rPr>
              <w:tab/>
            </w:r>
            <w:r w:rsidRPr="00E83620">
              <w:rPr>
                <w:rStyle w:val="Hyperlink"/>
                <w:noProof/>
              </w:rPr>
              <w:t>Primary User Stories</w:t>
            </w:r>
            <w:r>
              <w:rPr>
                <w:noProof/>
                <w:webHidden/>
              </w:rPr>
              <w:tab/>
            </w:r>
            <w:r>
              <w:rPr>
                <w:noProof/>
                <w:webHidden/>
              </w:rPr>
              <w:fldChar w:fldCharType="begin"/>
            </w:r>
            <w:r>
              <w:rPr>
                <w:noProof/>
                <w:webHidden/>
              </w:rPr>
              <w:instrText xml:space="preserve"> PAGEREF _Toc103285999 \h </w:instrText>
            </w:r>
            <w:r>
              <w:rPr>
                <w:noProof/>
                <w:webHidden/>
              </w:rPr>
            </w:r>
            <w:r>
              <w:rPr>
                <w:noProof/>
                <w:webHidden/>
              </w:rPr>
              <w:fldChar w:fldCharType="separate"/>
            </w:r>
            <w:r>
              <w:rPr>
                <w:noProof/>
                <w:webHidden/>
              </w:rPr>
              <w:t>19</w:t>
            </w:r>
            <w:r>
              <w:rPr>
                <w:noProof/>
                <w:webHidden/>
              </w:rPr>
              <w:fldChar w:fldCharType="end"/>
            </w:r>
          </w:hyperlink>
        </w:p>
        <w:p w14:paraId="60F2B75B" w14:textId="77777777" w:rsidR="00C36D8A" w:rsidRDefault="00C36D8A" w:rsidP="00C36D8A">
          <w:pPr>
            <w:pStyle w:val="TOC2"/>
            <w:rPr>
              <w:rFonts w:eastAsiaTheme="minorEastAsia"/>
              <w:noProof/>
            </w:rPr>
          </w:pPr>
          <w:hyperlink w:anchor="_Toc103286000" w:history="1">
            <w:r w:rsidRPr="00E83620">
              <w:rPr>
                <w:rStyle w:val="Hyperlink"/>
                <w:noProof/>
              </w:rPr>
              <w:t>1.9</w:t>
            </w:r>
            <w:r>
              <w:rPr>
                <w:rFonts w:eastAsiaTheme="minorEastAsia"/>
                <w:noProof/>
              </w:rPr>
              <w:tab/>
            </w:r>
            <w:r w:rsidRPr="00E83620">
              <w:rPr>
                <w:rStyle w:val="Hyperlink"/>
                <w:noProof/>
              </w:rPr>
              <w:t>Product Vision - Sample scenarios</w:t>
            </w:r>
            <w:r>
              <w:rPr>
                <w:noProof/>
                <w:webHidden/>
              </w:rPr>
              <w:tab/>
            </w:r>
            <w:r>
              <w:rPr>
                <w:noProof/>
                <w:webHidden/>
              </w:rPr>
              <w:fldChar w:fldCharType="begin"/>
            </w:r>
            <w:r>
              <w:rPr>
                <w:noProof/>
                <w:webHidden/>
              </w:rPr>
              <w:instrText xml:space="preserve"> PAGEREF _Toc103286000 \h </w:instrText>
            </w:r>
            <w:r>
              <w:rPr>
                <w:noProof/>
                <w:webHidden/>
              </w:rPr>
            </w:r>
            <w:r>
              <w:rPr>
                <w:noProof/>
                <w:webHidden/>
              </w:rPr>
              <w:fldChar w:fldCharType="separate"/>
            </w:r>
            <w:r>
              <w:rPr>
                <w:noProof/>
                <w:webHidden/>
              </w:rPr>
              <w:t>19</w:t>
            </w:r>
            <w:r>
              <w:rPr>
                <w:noProof/>
                <w:webHidden/>
              </w:rPr>
              <w:fldChar w:fldCharType="end"/>
            </w:r>
          </w:hyperlink>
        </w:p>
        <w:p w14:paraId="5A7102FC" w14:textId="77777777" w:rsidR="00C36D8A" w:rsidRDefault="00C36D8A" w:rsidP="00C36D8A">
          <w:pPr>
            <w:pStyle w:val="TOC3"/>
            <w:tabs>
              <w:tab w:val="left" w:pos="1320"/>
              <w:tab w:val="right" w:leader="dot" w:pos="9350"/>
            </w:tabs>
            <w:rPr>
              <w:rFonts w:eastAsiaTheme="minorEastAsia"/>
              <w:noProof/>
            </w:rPr>
          </w:pPr>
          <w:hyperlink w:anchor="_Toc103286001" w:history="1">
            <w:r w:rsidRPr="00E83620">
              <w:rPr>
                <w:rStyle w:val="Hyperlink"/>
                <w:b/>
                <w:bCs/>
                <w:noProof/>
              </w:rPr>
              <w:t>1.9.1</w:t>
            </w:r>
            <w:r>
              <w:rPr>
                <w:rFonts w:eastAsiaTheme="minorEastAsia"/>
                <w:noProof/>
              </w:rPr>
              <w:tab/>
            </w:r>
            <w:r w:rsidRPr="00E83620">
              <w:rPr>
                <w:rStyle w:val="Hyperlink"/>
                <w:noProof/>
              </w:rPr>
              <w:t>Scenario One</w:t>
            </w:r>
            <w:r>
              <w:rPr>
                <w:noProof/>
                <w:webHidden/>
              </w:rPr>
              <w:tab/>
            </w:r>
            <w:r>
              <w:rPr>
                <w:noProof/>
                <w:webHidden/>
              </w:rPr>
              <w:fldChar w:fldCharType="begin"/>
            </w:r>
            <w:r>
              <w:rPr>
                <w:noProof/>
                <w:webHidden/>
              </w:rPr>
              <w:instrText xml:space="preserve"> PAGEREF _Toc103286001 \h </w:instrText>
            </w:r>
            <w:r>
              <w:rPr>
                <w:noProof/>
                <w:webHidden/>
              </w:rPr>
            </w:r>
            <w:r>
              <w:rPr>
                <w:noProof/>
                <w:webHidden/>
              </w:rPr>
              <w:fldChar w:fldCharType="separate"/>
            </w:r>
            <w:r>
              <w:rPr>
                <w:noProof/>
                <w:webHidden/>
              </w:rPr>
              <w:t>19</w:t>
            </w:r>
            <w:r>
              <w:rPr>
                <w:noProof/>
                <w:webHidden/>
              </w:rPr>
              <w:fldChar w:fldCharType="end"/>
            </w:r>
          </w:hyperlink>
        </w:p>
        <w:p w14:paraId="3C8C7116" w14:textId="77777777" w:rsidR="00C36D8A" w:rsidRDefault="00C36D8A" w:rsidP="00C36D8A">
          <w:pPr>
            <w:pStyle w:val="TOC3"/>
            <w:tabs>
              <w:tab w:val="left" w:pos="1320"/>
              <w:tab w:val="right" w:leader="dot" w:pos="9350"/>
            </w:tabs>
            <w:rPr>
              <w:rFonts w:eastAsiaTheme="minorEastAsia"/>
              <w:noProof/>
            </w:rPr>
          </w:pPr>
          <w:hyperlink w:anchor="_Toc103286002" w:history="1">
            <w:r w:rsidRPr="00E83620">
              <w:rPr>
                <w:rStyle w:val="Hyperlink"/>
                <w:b/>
                <w:bCs/>
                <w:noProof/>
              </w:rPr>
              <w:t>1.9.2</w:t>
            </w:r>
            <w:r>
              <w:rPr>
                <w:rFonts w:eastAsiaTheme="minorEastAsia"/>
                <w:noProof/>
              </w:rPr>
              <w:tab/>
            </w:r>
            <w:r w:rsidRPr="00E83620">
              <w:rPr>
                <w:rStyle w:val="Hyperlink"/>
                <w:noProof/>
              </w:rPr>
              <w:t>Scenario Two</w:t>
            </w:r>
            <w:r>
              <w:rPr>
                <w:noProof/>
                <w:webHidden/>
              </w:rPr>
              <w:tab/>
            </w:r>
            <w:r>
              <w:rPr>
                <w:noProof/>
                <w:webHidden/>
              </w:rPr>
              <w:fldChar w:fldCharType="begin"/>
            </w:r>
            <w:r>
              <w:rPr>
                <w:noProof/>
                <w:webHidden/>
              </w:rPr>
              <w:instrText xml:space="preserve"> PAGEREF _Toc103286002 \h </w:instrText>
            </w:r>
            <w:r>
              <w:rPr>
                <w:noProof/>
                <w:webHidden/>
              </w:rPr>
            </w:r>
            <w:r>
              <w:rPr>
                <w:noProof/>
                <w:webHidden/>
              </w:rPr>
              <w:fldChar w:fldCharType="separate"/>
            </w:r>
            <w:r>
              <w:rPr>
                <w:noProof/>
                <w:webHidden/>
              </w:rPr>
              <w:t>20</w:t>
            </w:r>
            <w:r>
              <w:rPr>
                <w:noProof/>
                <w:webHidden/>
              </w:rPr>
              <w:fldChar w:fldCharType="end"/>
            </w:r>
          </w:hyperlink>
        </w:p>
        <w:p w14:paraId="72DB3646" w14:textId="77777777" w:rsidR="00C36D8A" w:rsidRDefault="00C36D8A" w:rsidP="00C36D8A">
          <w:pPr>
            <w:pStyle w:val="TOC2"/>
            <w:rPr>
              <w:rFonts w:eastAsiaTheme="minorEastAsia"/>
              <w:noProof/>
            </w:rPr>
          </w:pPr>
          <w:hyperlink w:anchor="_Toc103286003" w:history="1">
            <w:r w:rsidRPr="00E83620">
              <w:rPr>
                <w:rStyle w:val="Hyperlink"/>
                <w:noProof/>
              </w:rPr>
              <w:t>1.10</w:t>
            </w:r>
            <w:r>
              <w:rPr>
                <w:rFonts w:eastAsiaTheme="minorEastAsia"/>
                <w:noProof/>
              </w:rPr>
              <w:tab/>
            </w:r>
            <w:r w:rsidRPr="00E83620">
              <w:rPr>
                <w:rStyle w:val="Hyperlink"/>
                <w:noProof/>
              </w:rPr>
              <w:t>Definition of Terms</w:t>
            </w:r>
            <w:r>
              <w:rPr>
                <w:noProof/>
                <w:webHidden/>
              </w:rPr>
              <w:tab/>
            </w:r>
            <w:r>
              <w:rPr>
                <w:noProof/>
                <w:webHidden/>
              </w:rPr>
              <w:fldChar w:fldCharType="begin"/>
            </w:r>
            <w:r>
              <w:rPr>
                <w:noProof/>
                <w:webHidden/>
              </w:rPr>
              <w:instrText xml:space="preserve"> PAGEREF _Toc103286003 \h </w:instrText>
            </w:r>
            <w:r>
              <w:rPr>
                <w:noProof/>
                <w:webHidden/>
              </w:rPr>
            </w:r>
            <w:r>
              <w:rPr>
                <w:noProof/>
                <w:webHidden/>
              </w:rPr>
              <w:fldChar w:fldCharType="separate"/>
            </w:r>
            <w:r>
              <w:rPr>
                <w:noProof/>
                <w:webHidden/>
              </w:rPr>
              <w:t>20</w:t>
            </w:r>
            <w:r>
              <w:rPr>
                <w:noProof/>
                <w:webHidden/>
              </w:rPr>
              <w:fldChar w:fldCharType="end"/>
            </w:r>
          </w:hyperlink>
        </w:p>
        <w:p w14:paraId="5EBE211A" w14:textId="77777777" w:rsidR="00C36D8A" w:rsidRDefault="00C36D8A" w:rsidP="00C36D8A">
          <w:pPr>
            <w:pStyle w:val="TOC1"/>
            <w:tabs>
              <w:tab w:val="left" w:pos="440"/>
            </w:tabs>
            <w:rPr>
              <w:rFonts w:eastAsiaTheme="minorEastAsia"/>
              <w:noProof/>
            </w:rPr>
          </w:pPr>
          <w:hyperlink w:anchor="_Toc103286004" w:history="1">
            <w:r w:rsidRPr="00E83620">
              <w:rPr>
                <w:rStyle w:val="Hyperlink"/>
                <w:noProof/>
              </w:rPr>
              <w:t>2</w:t>
            </w:r>
            <w:r>
              <w:rPr>
                <w:rFonts w:eastAsiaTheme="minorEastAsia"/>
                <w:noProof/>
              </w:rPr>
              <w:tab/>
            </w:r>
            <w:r w:rsidRPr="00E83620">
              <w:rPr>
                <w:rStyle w:val="Hyperlink"/>
                <w:noProof/>
              </w:rPr>
              <w:t>Data Acquisition</w:t>
            </w:r>
            <w:r>
              <w:rPr>
                <w:noProof/>
                <w:webHidden/>
              </w:rPr>
              <w:tab/>
            </w:r>
            <w:r>
              <w:rPr>
                <w:noProof/>
                <w:webHidden/>
              </w:rPr>
              <w:fldChar w:fldCharType="begin"/>
            </w:r>
            <w:r>
              <w:rPr>
                <w:noProof/>
                <w:webHidden/>
              </w:rPr>
              <w:instrText xml:space="preserve"> PAGEREF _Toc103286004 \h </w:instrText>
            </w:r>
            <w:r>
              <w:rPr>
                <w:noProof/>
                <w:webHidden/>
              </w:rPr>
            </w:r>
            <w:r>
              <w:rPr>
                <w:noProof/>
                <w:webHidden/>
              </w:rPr>
              <w:fldChar w:fldCharType="separate"/>
            </w:r>
            <w:r>
              <w:rPr>
                <w:noProof/>
                <w:webHidden/>
              </w:rPr>
              <w:t>21</w:t>
            </w:r>
            <w:r>
              <w:rPr>
                <w:noProof/>
                <w:webHidden/>
              </w:rPr>
              <w:fldChar w:fldCharType="end"/>
            </w:r>
          </w:hyperlink>
        </w:p>
        <w:p w14:paraId="3F08BE15" w14:textId="77777777" w:rsidR="00C36D8A" w:rsidRDefault="00C36D8A" w:rsidP="00C36D8A">
          <w:pPr>
            <w:pStyle w:val="TOC2"/>
            <w:rPr>
              <w:rFonts w:eastAsiaTheme="minorEastAsia"/>
              <w:noProof/>
            </w:rPr>
          </w:pPr>
          <w:hyperlink w:anchor="_Toc103286005" w:history="1">
            <w:r w:rsidRPr="00E83620">
              <w:rPr>
                <w:rStyle w:val="Hyperlink"/>
                <w:noProof/>
              </w:rPr>
              <w:t>2.1</w:t>
            </w:r>
            <w:r>
              <w:rPr>
                <w:rFonts w:eastAsiaTheme="minorEastAsia"/>
                <w:noProof/>
              </w:rPr>
              <w:tab/>
            </w:r>
            <w:r w:rsidRPr="00E83620">
              <w:rPr>
                <w:rStyle w:val="Hyperlink"/>
                <w:noProof/>
              </w:rPr>
              <w:t>Overview</w:t>
            </w:r>
            <w:r>
              <w:rPr>
                <w:noProof/>
                <w:webHidden/>
              </w:rPr>
              <w:tab/>
            </w:r>
            <w:r>
              <w:rPr>
                <w:noProof/>
                <w:webHidden/>
              </w:rPr>
              <w:fldChar w:fldCharType="begin"/>
            </w:r>
            <w:r>
              <w:rPr>
                <w:noProof/>
                <w:webHidden/>
              </w:rPr>
              <w:instrText xml:space="preserve"> PAGEREF _Toc103286005 \h </w:instrText>
            </w:r>
            <w:r>
              <w:rPr>
                <w:noProof/>
                <w:webHidden/>
              </w:rPr>
            </w:r>
            <w:r>
              <w:rPr>
                <w:noProof/>
                <w:webHidden/>
              </w:rPr>
              <w:fldChar w:fldCharType="separate"/>
            </w:r>
            <w:r>
              <w:rPr>
                <w:noProof/>
                <w:webHidden/>
              </w:rPr>
              <w:t>21</w:t>
            </w:r>
            <w:r>
              <w:rPr>
                <w:noProof/>
                <w:webHidden/>
              </w:rPr>
              <w:fldChar w:fldCharType="end"/>
            </w:r>
          </w:hyperlink>
        </w:p>
        <w:p w14:paraId="4D710B16" w14:textId="77777777" w:rsidR="00C36D8A" w:rsidRDefault="00C36D8A" w:rsidP="00C36D8A">
          <w:pPr>
            <w:pStyle w:val="TOC3"/>
            <w:tabs>
              <w:tab w:val="left" w:pos="1320"/>
              <w:tab w:val="right" w:leader="dot" w:pos="9350"/>
            </w:tabs>
            <w:rPr>
              <w:rFonts w:eastAsiaTheme="minorEastAsia"/>
              <w:noProof/>
            </w:rPr>
          </w:pPr>
          <w:hyperlink w:anchor="_Toc103286006" w:history="1">
            <w:r w:rsidRPr="00E83620">
              <w:rPr>
                <w:rStyle w:val="Hyperlink"/>
                <w:b/>
                <w:bCs/>
                <w:noProof/>
              </w:rPr>
              <w:t>2.1.1</w:t>
            </w:r>
            <w:r>
              <w:rPr>
                <w:rFonts w:eastAsiaTheme="minorEastAsia"/>
                <w:noProof/>
              </w:rPr>
              <w:tab/>
            </w:r>
            <w:r w:rsidRPr="00E83620">
              <w:rPr>
                <w:rStyle w:val="Hyperlink"/>
                <w:noProof/>
              </w:rPr>
              <w:t>Initial selection of 500 airports</w:t>
            </w:r>
            <w:r>
              <w:rPr>
                <w:noProof/>
                <w:webHidden/>
              </w:rPr>
              <w:tab/>
            </w:r>
            <w:r>
              <w:rPr>
                <w:noProof/>
                <w:webHidden/>
              </w:rPr>
              <w:fldChar w:fldCharType="begin"/>
            </w:r>
            <w:r>
              <w:rPr>
                <w:noProof/>
                <w:webHidden/>
              </w:rPr>
              <w:instrText xml:space="preserve"> PAGEREF _Toc103286006 \h </w:instrText>
            </w:r>
            <w:r>
              <w:rPr>
                <w:noProof/>
                <w:webHidden/>
              </w:rPr>
            </w:r>
            <w:r>
              <w:rPr>
                <w:noProof/>
                <w:webHidden/>
              </w:rPr>
              <w:fldChar w:fldCharType="separate"/>
            </w:r>
            <w:r>
              <w:rPr>
                <w:noProof/>
                <w:webHidden/>
              </w:rPr>
              <w:t>21</w:t>
            </w:r>
            <w:r>
              <w:rPr>
                <w:noProof/>
                <w:webHidden/>
              </w:rPr>
              <w:fldChar w:fldCharType="end"/>
            </w:r>
          </w:hyperlink>
        </w:p>
        <w:p w14:paraId="04C33492" w14:textId="77777777" w:rsidR="00C36D8A" w:rsidRDefault="00C36D8A" w:rsidP="00C36D8A">
          <w:pPr>
            <w:pStyle w:val="TOC3"/>
            <w:tabs>
              <w:tab w:val="left" w:pos="1320"/>
              <w:tab w:val="right" w:leader="dot" w:pos="9350"/>
            </w:tabs>
            <w:rPr>
              <w:rFonts w:eastAsiaTheme="minorEastAsia"/>
              <w:noProof/>
            </w:rPr>
          </w:pPr>
          <w:hyperlink w:anchor="_Toc103286007" w:history="1">
            <w:r w:rsidRPr="00E83620">
              <w:rPr>
                <w:rStyle w:val="Hyperlink"/>
                <w:b/>
                <w:bCs/>
                <w:noProof/>
              </w:rPr>
              <w:t>2.1.2</w:t>
            </w:r>
            <w:r>
              <w:rPr>
                <w:rFonts w:eastAsiaTheme="minorEastAsia"/>
                <w:noProof/>
              </w:rPr>
              <w:tab/>
            </w:r>
            <w:r w:rsidRPr="00E83620">
              <w:rPr>
                <w:rStyle w:val="Hyperlink"/>
                <w:noProof/>
              </w:rPr>
              <w:t>Final selection of 500 airports</w:t>
            </w:r>
            <w:r>
              <w:rPr>
                <w:noProof/>
                <w:webHidden/>
              </w:rPr>
              <w:tab/>
            </w:r>
            <w:r>
              <w:rPr>
                <w:noProof/>
                <w:webHidden/>
              </w:rPr>
              <w:fldChar w:fldCharType="begin"/>
            </w:r>
            <w:r>
              <w:rPr>
                <w:noProof/>
                <w:webHidden/>
              </w:rPr>
              <w:instrText xml:space="preserve"> PAGEREF _Toc103286007 \h </w:instrText>
            </w:r>
            <w:r>
              <w:rPr>
                <w:noProof/>
                <w:webHidden/>
              </w:rPr>
            </w:r>
            <w:r>
              <w:rPr>
                <w:noProof/>
                <w:webHidden/>
              </w:rPr>
              <w:fldChar w:fldCharType="separate"/>
            </w:r>
            <w:r>
              <w:rPr>
                <w:noProof/>
                <w:webHidden/>
              </w:rPr>
              <w:t>22</w:t>
            </w:r>
            <w:r>
              <w:rPr>
                <w:noProof/>
                <w:webHidden/>
              </w:rPr>
              <w:fldChar w:fldCharType="end"/>
            </w:r>
          </w:hyperlink>
        </w:p>
        <w:p w14:paraId="4FC475E4" w14:textId="77777777" w:rsidR="00C36D8A" w:rsidRDefault="00C36D8A" w:rsidP="00C36D8A">
          <w:pPr>
            <w:pStyle w:val="TOC3"/>
            <w:tabs>
              <w:tab w:val="left" w:pos="1320"/>
              <w:tab w:val="right" w:leader="dot" w:pos="9350"/>
            </w:tabs>
            <w:rPr>
              <w:rFonts w:eastAsiaTheme="minorEastAsia"/>
              <w:noProof/>
            </w:rPr>
          </w:pPr>
          <w:hyperlink w:anchor="_Toc103286008" w:history="1">
            <w:r w:rsidRPr="00E83620">
              <w:rPr>
                <w:rStyle w:val="Hyperlink"/>
                <w:b/>
                <w:bCs/>
                <w:noProof/>
              </w:rPr>
              <w:t>2.1.3</w:t>
            </w:r>
            <w:r>
              <w:rPr>
                <w:rFonts w:eastAsiaTheme="minorEastAsia"/>
                <w:noProof/>
              </w:rPr>
              <w:tab/>
            </w:r>
            <w:r w:rsidRPr="00E83620">
              <w:rPr>
                <w:rStyle w:val="Hyperlink"/>
                <w:noProof/>
              </w:rPr>
              <w:t>Other data used in the model</w:t>
            </w:r>
            <w:r>
              <w:rPr>
                <w:noProof/>
                <w:webHidden/>
              </w:rPr>
              <w:tab/>
            </w:r>
            <w:r>
              <w:rPr>
                <w:noProof/>
                <w:webHidden/>
              </w:rPr>
              <w:fldChar w:fldCharType="begin"/>
            </w:r>
            <w:r>
              <w:rPr>
                <w:noProof/>
                <w:webHidden/>
              </w:rPr>
              <w:instrText xml:space="preserve"> PAGEREF _Toc103286008 \h </w:instrText>
            </w:r>
            <w:r>
              <w:rPr>
                <w:noProof/>
                <w:webHidden/>
              </w:rPr>
            </w:r>
            <w:r>
              <w:rPr>
                <w:noProof/>
                <w:webHidden/>
              </w:rPr>
              <w:fldChar w:fldCharType="separate"/>
            </w:r>
            <w:r>
              <w:rPr>
                <w:noProof/>
                <w:webHidden/>
              </w:rPr>
              <w:t>23</w:t>
            </w:r>
            <w:r>
              <w:rPr>
                <w:noProof/>
                <w:webHidden/>
              </w:rPr>
              <w:fldChar w:fldCharType="end"/>
            </w:r>
          </w:hyperlink>
        </w:p>
        <w:p w14:paraId="3EEB9627" w14:textId="77777777" w:rsidR="00C36D8A" w:rsidRDefault="00C36D8A" w:rsidP="00C36D8A">
          <w:pPr>
            <w:pStyle w:val="TOC2"/>
            <w:rPr>
              <w:rFonts w:eastAsiaTheme="minorEastAsia"/>
              <w:noProof/>
            </w:rPr>
          </w:pPr>
          <w:hyperlink w:anchor="_Toc103286009" w:history="1">
            <w:r w:rsidRPr="00E83620">
              <w:rPr>
                <w:rStyle w:val="Hyperlink"/>
                <w:noProof/>
              </w:rPr>
              <w:t>2.2</w:t>
            </w:r>
            <w:r>
              <w:rPr>
                <w:rFonts w:eastAsiaTheme="minorEastAsia"/>
                <w:noProof/>
              </w:rPr>
              <w:tab/>
            </w:r>
            <w:r w:rsidRPr="00E83620">
              <w:rPr>
                <w:rStyle w:val="Hyperlink"/>
                <w:noProof/>
              </w:rPr>
              <w:t>Field Descriptions</w:t>
            </w:r>
            <w:r>
              <w:rPr>
                <w:noProof/>
                <w:webHidden/>
              </w:rPr>
              <w:tab/>
            </w:r>
            <w:r>
              <w:rPr>
                <w:noProof/>
                <w:webHidden/>
              </w:rPr>
              <w:fldChar w:fldCharType="begin"/>
            </w:r>
            <w:r>
              <w:rPr>
                <w:noProof/>
                <w:webHidden/>
              </w:rPr>
              <w:instrText xml:space="preserve"> PAGEREF _Toc103286009 \h </w:instrText>
            </w:r>
            <w:r>
              <w:rPr>
                <w:noProof/>
                <w:webHidden/>
              </w:rPr>
            </w:r>
            <w:r>
              <w:rPr>
                <w:noProof/>
                <w:webHidden/>
              </w:rPr>
              <w:fldChar w:fldCharType="separate"/>
            </w:r>
            <w:r>
              <w:rPr>
                <w:noProof/>
                <w:webHidden/>
              </w:rPr>
              <w:t>25</w:t>
            </w:r>
            <w:r>
              <w:rPr>
                <w:noProof/>
                <w:webHidden/>
              </w:rPr>
              <w:fldChar w:fldCharType="end"/>
            </w:r>
          </w:hyperlink>
        </w:p>
        <w:p w14:paraId="6EEC2657" w14:textId="77777777" w:rsidR="00C36D8A" w:rsidRDefault="00C36D8A" w:rsidP="00C36D8A">
          <w:pPr>
            <w:pStyle w:val="TOC2"/>
            <w:rPr>
              <w:rFonts w:eastAsiaTheme="minorEastAsia"/>
              <w:noProof/>
            </w:rPr>
          </w:pPr>
          <w:hyperlink w:anchor="_Toc103286010" w:history="1">
            <w:r w:rsidRPr="00E83620">
              <w:rPr>
                <w:rStyle w:val="Hyperlink"/>
                <w:noProof/>
              </w:rPr>
              <w:t>2.3</w:t>
            </w:r>
            <w:r>
              <w:rPr>
                <w:rFonts w:eastAsiaTheme="minorEastAsia"/>
                <w:noProof/>
              </w:rPr>
              <w:tab/>
            </w:r>
            <w:r w:rsidRPr="00E83620">
              <w:rPr>
                <w:rStyle w:val="Hyperlink"/>
                <w:noProof/>
              </w:rPr>
              <w:t>Data Context</w:t>
            </w:r>
            <w:r>
              <w:rPr>
                <w:noProof/>
                <w:webHidden/>
              </w:rPr>
              <w:tab/>
            </w:r>
            <w:r>
              <w:rPr>
                <w:noProof/>
                <w:webHidden/>
              </w:rPr>
              <w:fldChar w:fldCharType="begin"/>
            </w:r>
            <w:r>
              <w:rPr>
                <w:noProof/>
                <w:webHidden/>
              </w:rPr>
              <w:instrText xml:space="preserve"> PAGEREF _Toc103286010 \h </w:instrText>
            </w:r>
            <w:r>
              <w:rPr>
                <w:noProof/>
                <w:webHidden/>
              </w:rPr>
            </w:r>
            <w:r>
              <w:rPr>
                <w:noProof/>
                <w:webHidden/>
              </w:rPr>
              <w:fldChar w:fldCharType="separate"/>
            </w:r>
            <w:r>
              <w:rPr>
                <w:noProof/>
                <w:webHidden/>
              </w:rPr>
              <w:t>31</w:t>
            </w:r>
            <w:r>
              <w:rPr>
                <w:noProof/>
                <w:webHidden/>
              </w:rPr>
              <w:fldChar w:fldCharType="end"/>
            </w:r>
          </w:hyperlink>
        </w:p>
        <w:p w14:paraId="7487BF14" w14:textId="77777777" w:rsidR="00C36D8A" w:rsidRDefault="00C36D8A" w:rsidP="00C36D8A">
          <w:pPr>
            <w:pStyle w:val="TOC2"/>
            <w:rPr>
              <w:rFonts w:eastAsiaTheme="minorEastAsia"/>
              <w:noProof/>
            </w:rPr>
          </w:pPr>
          <w:hyperlink w:anchor="_Toc103286011" w:history="1">
            <w:r w:rsidRPr="00E83620">
              <w:rPr>
                <w:rStyle w:val="Hyperlink"/>
                <w:noProof/>
              </w:rPr>
              <w:t>2.4</w:t>
            </w:r>
            <w:r>
              <w:rPr>
                <w:rFonts w:eastAsiaTheme="minorEastAsia"/>
                <w:noProof/>
              </w:rPr>
              <w:tab/>
            </w:r>
            <w:r w:rsidRPr="00E83620">
              <w:rPr>
                <w:rStyle w:val="Hyperlink"/>
                <w:noProof/>
              </w:rPr>
              <w:t>Data Conditioning</w:t>
            </w:r>
            <w:r>
              <w:rPr>
                <w:noProof/>
                <w:webHidden/>
              </w:rPr>
              <w:tab/>
            </w:r>
            <w:r>
              <w:rPr>
                <w:noProof/>
                <w:webHidden/>
              </w:rPr>
              <w:fldChar w:fldCharType="begin"/>
            </w:r>
            <w:r>
              <w:rPr>
                <w:noProof/>
                <w:webHidden/>
              </w:rPr>
              <w:instrText xml:space="preserve"> PAGEREF _Toc103286011 \h </w:instrText>
            </w:r>
            <w:r>
              <w:rPr>
                <w:noProof/>
                <w:webHidden/>
              </w:rPr>
            </w:r>
            <w:r>
              <w:rPr>
                <w:noProof/>
                <w:webHidden/>
              </w:rPr>
              <w:fldChar w:fldCharType="separate"/>
            </w:r>
            <w:r>
              <w:rPr>
                <w:noProof/>
                <w:webHidden/>
              </w:rPr>
              <w:t>32</w:t>
            </w:r>
            <w:r>
              <w:rPr>
                <w:noProof/>
                <w:webHidden/>
              </w:rPr>
              <w:fldChar w:fldCharType="end"/>
            </w:r>
          </w:hyperlink>
        </w:p>
        <w:p w14:paraId="16BA5CA0" w14:textId="77777777" w:rsidR="00C36D8A" w:rsidRDefault="00C36D8A" w:rsidP="00C36D8A">
          <w:pPr>
            <w:pStyle w:val="TOC2"/>
            <w:rPr>
              <w:rFonts w:eastAsiaTheme="minorEastAsia"/>
              <w:noProof/>
            </w:rPr>
          </w:pPr>
          <w:hyperlink w:anchor="_Toc103286012" w:history="1">
            <w:r w:rsidRPr="00E83620">
              <w:rPr>
                <w:rStyle w:val="Hyperlink"/>
                <w:noProof/>
              </w:rPr>
              <w:t>2.5</w:t>
            </w:r>
            <w:r>
              <w:rPr>
                <w:rFonts w:eastAsiaTheme="minorEastAsia"/>
                <w:noProof/>
              </w:rPr>
              <w:tab/>
            </w:r>
            <w:r w:rsidRPr="00E83620">
              <w:rPr>
                <w:rStyle w:val="Hyperlink"/>
                <w:noProof/>
              </w:rPr>
              <w:t>Data Quality Assessment</w:t>
            </w:r>
            <w:r>
              <w:rPr>
                <w:noProof/>
                <w:webHidden/>
              </w:rPr>
              <w:tab/>
            </w:r>
            <w:r>
              <w:rPr>
                <w:noProof/>
                <w:webHidden/>
              </w:rPr>
              <w:fldChar w:fldCharType="begin"/>
            </w:r>
            <w:r>
              <w:rPr>
                <w:noProof/>
                <w:webHidden/>
              </w:rPr>
              <w:instrText xml:space="preserve"> PAGEREF _Toc103286012 \h </w:instrText>
            </w:r>
            <w:r>
              <w:rPr>
                <w:noProof/>
                <w:webHidden/>
              </w:rPr>
            </w:r>
            <w:r>
              <w:rPr>
                <w:noProof/>
                <w:webHidden/>
              </w:rPr>
              <w:fldChar w:fldCharType="separate"/>
            </w:r>
            <w:r>
              <w:rPr>
                <w:noProof/>
                <w:webHidden/>
              </w:rPr>
              <w:t>36</w:t>
            </w:r>
            <w:r>
              <w:rPr>
                <w:noProof/>
                <w:webHidden/>
              </w:rPr>
              <w:fldChar w:fldCharType="end"/>
            </w:r>
          </w:hyperlink>
        </w:p>
        <w:p w14:paraId="0680316F" w14:textId="77777777" w:rsidR="00C36D8A" w:rsidRDefault="00C36D8A" w:rsidP="00C36D8A">
          <w:pPr>
            <w:pStyle w:val="TOC3"/>
            <w:tabs>
              <w:tab w:val="left" w:pos="1320"/>
              <w:tab w:val="right" w:leader="dot" w:pos="9350"/>
            </w:tabs>
            <w:rPr>
              <w:rFonts w:eastAsiaTheme="minorEastAsia"/>
              <w:noProof/>
            </w:rPr>
          </w:pPr>
          <w:hyperlink w:anchor="_Toc103286013" w:history="1">
            <w:r w:rsidRPr="00E83620">
              <w:rPr>
                <w:rStyle w:val="Hyperlink"/>
                <w:b/>
                <w:bCs/>
                <w:noProof/>
              </w:rPr>
              <w:t>2.5.1</w:t>
            </w:r>
            <w:r>
              <w:rPr>
                <w:rFonts w:eastAsiaTheme="minorEastAsia"/>
                <w:noProof/>
              </w:rPr>
              <w:tab/>
            </w:r>
            <w:r w:rsidRPr="00E83620">
              <w:rPr>
                <w:rStyle w:val="Hyperlink"/>
                <w:noProof/>
              </w:rPr>
              <w:t>Data Quality Assessment for the TFMSC dataset</w:t>
            </w:r>
            <w:r>
              <w:rPr>
                <w:noProof/>
                <w:webHidden/>
              </w:rPr>
              <w:tab/>
            </w:r>
            <w:r>
              <w:rPr>
                <w:noProof/>
                <w:webHidden/>
              </w:rPr>
              <w:fldChar w:fldCharType="begin"/>
            </w:r>
            <w:r>
              <w:rPr>
                <w:noProof/>
                <w:webHidden/>
              </w:rPr>
              <w:instrText xml:space="preserve"> PAGEREF _Toc103286013 \h </w:instrText>
            </w:r>
            <w:r>
              <w:rPr>
                <w:noProof/>
                <w:webHidden/>
              </w:rPr>
            </w:r>
            <w:r>
              <w:rPr>
                <w:noProof/>
                <w:webHidden/>
              </w:rPr>
              <w:fldChar w:fldCharType="separate"/>
            </w:r>
            <w:r>
              <w:rPr>
                <w:noProof/>
                <w:webHidden/>
              </w:rPr>
              <w:t>37</w:t>
            </w:r>
            <w:r>
              <w:rPr>
                <w:noProof/>
                <w:webHidden/>
              </w:rPr>
              <w:fldChar w:fldCharType="end"/>
            </w:r>
          </w:hyperlink>
        </w:p>
        <w:p w14:paraId="7EF5117D" w14:textId="77777777" w:rsidR="00C36D8A" w:rsidRDefault="00C36D8A" w:rsidP="00C36D8A">
          <w:pPr>
            <w:pStyle w:val="TOC3"/>
            <w:tabs>
              <w:tab w:val="left" w:pos="1320"/>
              <w:tab w:val="right" w:leader="dot" w:pos="9350"/>
            </w:tabs>
            <w:rPr>
              <w:rFonts w:eastAsiaTheme="minorEastAsia"/>
              <w:noProof/>
            </w:rPr>
          </w:pPr>
          <w:hyperlink w:anchor="_Toc103286014" w:history="1">
            <w:r w:rsidRPr="00E83620">
              <w:rPr>
                <w:rStyle w:val="Hyperlink"/>
                <w:b/>
                <w:bCs/>
                <w:noProof/>
              </w:rPr>
              <w:t>2.5.2</w:t>
            </w:r>
            <w:r>
              <w:rPr>
                <w:rFonts w:eastAsiaTheme="minorEastAsia"/>
                <w:noProof/>
              </w:rPr>
              <w:tab/>
            </w:r>
            <w:r w:rsidRPr="00E83620">
              <w:rPr>
                <w:rStyle w:val="Hyperlink"/>
                <w:noProof/>
              </w:rPr>
              <w:t>Data Quality Assessment for the TFMSC joint dataset</w:t>
            </w:r>
            <w:r>
              <w:rPr>
                <w:noProof/>
                <w:webHidden/>
              </w:rPr>
              <w:tab/>
            </w:r>
            <w:r>
              <w:rPr>
                <w:noProof/>
                <w:webHidden/>
              </w:rPr>
              <w:fldChar w:fldCharType="begin"/>
            </w:r>
            <w:r>
              <w:rPr>
                <w:noProof/>
                <w:webHidden/>
              </w:rPr>
              <w:instrText xml:space="preserve"> PAGEREF _Toc103286014 \h </w:instrText>
            </w:r>
            <w:r>
              <w:rPr>
                <w:noProof/>
                <w:webHidden/>
              </w:rPr>
            </w:r>
            <w:r>
              <w:rPr>
                <w:noProof/>
                <w:webHidden/>
              </w:rPr>
              <w:fldChar w:fldCharType="separate"/>
            </w:r>
            <w:r>
              <w:rPr>
                <w:noProof/>
                <w:webHidden/>
              </w:rPr>
              <w:t>37</w:t>
            </w:r>
            <w:r>
              <w:rPr>
                <w:noProof/>
                <w:webHidden/>
              </w:rPr>
              <w:fldChar w:fldCharType="end"/>
            </w:r>
          </w:hyperlink>
        </w:p>
        <w:p w14:paraId="1AACE205" w14:textId="77777777" w:rsidR="00C36D8A" w:rsidRDefault="00C36D8A" w:rsidP="00C36D8A">
          <w:pPr>
            <w:pStyle w:val="TOC3"/>
            <w:tabs>
              <w:tab w:val="left" w:pos="1320"/>
              <w:tab w:val="right" w:leader="dot" w:pos="9350"/>
            </w:tabs>
            <w:rPr>
              <w:rFonts w:eastAsiaTheme="minorEastAsia"/>
              <w:noProof/>
            </w:rPr>
          </w:pPr>
          <w:hyperlink w:anchor="_Toc103286015" w:history="1">
            <w:r w:rsidRPr="00E83620">
              <w:rPr>
                <w:rStyle w:val="Hyperlink"/>
                <w:b/>
                <w:bCs/>
                <w:noProof/>
              </w:rPr>
              <w:t>2.5.3</w:t>
            </w:r>
            <w:r>
              <w:rPr>
                <w:rFonts w:eastAsiaTheme="minorEastAsia"/>
                <w:noProof/>
              </w:rPr>
              <w:tab/>
            </w:r>
            <w:r w:rsidRPr="00E83620">
              <w:rPr>
                <w:rStyle w:val="Hyperlink"/>
                <w:noProof/>
              </w:rPr>
              <w:t>Data Quality Assessment for the TowerOps dataset</w:t>
            </w:r>
            <w:r>
              <w:rPr>
                <w:noProof/>
                <w:webHidden/>
              </w:rPr>
              <w:tab/>
            </w:r>
            <w:r>
              <w:rPr>
                <w:noProof/>
                <w:webHidden/>
              </w:rPr>
              <w:fldChar w:fldCharType="begin"/>
            </w:r>
            <w:r>
              <w:rPr>
                <w:noProof/>
                <w:webHidden/>
              </w:rPr>
              <w:instrText xml:space="preserve"> PAGEREF _Toc103286015 \h </w:instrText>
            </w:r>
            <w:r>
              <w:rPr>
                <w:noProof/>
                <w:webHidden/>
              </w:rPr>
            </w:r>
            <w:r>
              <w:rPr>
                <w:noProof/>
                <w:webHidden/>
              </w:rPr>
              <w:fldChar w:fldCharType="separate"/>
            </w:r>
            <w:r>
              <w:rPr>
                <w:noProof/>
                <w:webHidden/>
              </w:rPr>
              <w:t>38</w:t>
            </w:r>
            <w:r>
              <w:rPr>
                <w:noProof/>
                <w:webHidden/>
              </w:rPr>
              <w:fldChar w:fldCharType="end"/>
            </w:r>
          </w:hyperlink>
        </w:p>
        <w:p w14:paraId="7567AC29" w14:textId="77777777" w:rsidR="00C36D8A" w:rsidRDefault="00C36D8A" w:rsidP="00C36D8A">
          <w:pPr>
            <w:pStyle w:val="TOC3"/>
            <w:tabs>
              <w:tab w:val="left" w:pos="1320"/>
              <w:tab w:val="right" w:leader="dot" w:pos="9350"/>
            </w:tabs>
            <w:rPr>
              <w:rFonts w:eastAsiaTheme="minorEastAsia"/>
              <w:noProof/>
            </w:rPr>
          </w:pPr>
          <w:hyperlink w:anchor="_Toc103286016" w:history="1">
            <w:r w:rsidRPr="00E83620">
              <w:rPr>
                <w:rStyle w:val="Hyperlink"/>
                <w:b/>
                <w:bCs/>
                <w:noProof/>
              </w:rPr>
              <w:t>2.5.4</w:t>
            </w:r>
            <w:r>
              <w:rPr>
                <w:rFonts w:eastAsiaTheme="minorEastAsia"/>
                <w:noProof/>
              </w:rPr>
              <w:tab/>
            </w:r>
            <w:r w:rsidRPr="00E83620">
              <w:rPr>
                <w:rStyle w:val="Hyperlink"/>
                <w:noProof/>
              </w:rPr>
              <w:t>Data Quality Assessment for the NOAA datasets</w:t>
            </w:r>
            <w:r>
              <w:rPr>
                <w:noProof/>
                <w:webHidden/>
              </w:rPr>
              <w:tab/>
            </w:r>
            <w:r>
              <w:rPr>
                <w:noProof/>
                <w:webHidden/>
              </w:rPr>
              <w:fldChar w:fldCharType="begin"/>
            </w:r>
            <w:r>
              <w:rPr>
                <w:noProof/>
                <w:webHidden/>
              </w:rPr>
              <w:instrText xml:space="preserve"> PAGEREF _Toc103286016 \h </w:instrText>
            </w:r>
            <w:r>
              <w:rPr>
                <w:noProof/>
                <w:webHidden/>
              </w:rPr>
            </w:r>
            <w:r>
              <w:rPr>
                <w:noProof/>
                <w:webHidden/>
              </w:rPr>
              <w:fldChar w:fldCharType="separate"/>
            </w:r>
            <w:r>
              <w:rPr>
                <w:noProof/>
                <w:webHidden/>
              </w:rPr>
              <w:t>38</w:t>
            </w:r>
            <w:r>
              <w:rPr>
                <w:noProof/>
                <w:webHidden/>
              </w:rPr>
              <w:fldChar w:fldCharType="end"/>
            </w:r>
          </w:hyperlink>
        </w:p>
        <w:p w14:paraId="254492A3" w14:textId="77777777" w:rsidR="00C36D8A" w:rsidRDefault="00C36D8A" w:rsidP="00C36D8A">
          <w:pPr>
            <w:pStyle w:val="TOC2"/>
            <w:rPr>
              <w:rFonts w:eastAsiaTheme="minorEastAsia"/>
              <w:noProof/>
            </w:rPr>
          </w:pPr>
          <w:hyperlink w:anchor="_Toc103286017" w:history="1">
            <w:r w:rsidRPr="00E83620">
              <w:rPr>
                <w:rStyle w:val="Hyperlink"/>
                <w:noProof/>
              </w:rPr>
              <w:t>2.6</w:t>
            </w:r>
            <w:r>
              <w:rPr>
                <w:rFonts w:eastAsiaTheme="minorEastAsia"/>
                <w:noProof/>
              </w:rPr>
              <w:tab/>
            </w:r>
            <w:r w:rsidRPr="00E83620">
              <w:rPr>
                <w:rStyle w:val="Hyperlink"/>
                <w:noProof/>
              </w:rPr>
              <w:t>Other Data Sources</w:t>
            </w:r>
            <w:r>
              <w:rPr>
                <w:noProof/>
                <w:webHidden/>
              </w:rPr>
              <w:tab/>
            </w:r>
            <w:r>
              <w:rPr>
                <w:noProof/>
                <w:webHidden/>
              </w:rPr>
              <w:fldChar w:fldCharType="begin"/>
            </w:r>
            <w:r>
              <w:rPr>
                <w:noProof/>
                <w:webHidden/>
              </w:rPr>
              <w:instrText xml:space="preserve"> PAGEREF _Toc103286017 \h </w:instrText>
            </w:r>
            <w:r>
              <w:rPr>
                <w:noProof/>
                <w:webHidden/>
              </w:rPr>
            </w:r>
            <w:r>
              <w:rPr>
                <w:noProof/>
                <w:webHidden/>
              </w:rPr>
              <w:fldChar w:fldCharType="separate"/>
            </w:r>
            <w:r>
              <w:rPr>
                <w:noProof/>
                <w:webHidden/>
              </w:rPr>
              <w:t>39</w:t>
            </w:r>
            <w:r>
              <w:rPr>
                <w:noProof/>
                <w:webHidden/>
              </w:rPr>
              <w:fldChar w:fldCharType="end"/>
            </w:r>
          </w:hyperlink>
        </w:p>
        <w:p w14:paraId="52BA46DD" w14:textId="77777777" w:rsidR="00C36D8A" w:rsidRDefault="00C36D8A" w:rsidP="00C36D8A">
          <w:pPr>
            <w:pStyle w:val="TOC1"/>
            <w:tabs>
              <w:tab w:val="left" w:pos="440"/>
            </w:tabs>
            <w:rPr>
              <w:rFonts w:eastAsiaTheme="minorEastAsia"/>
              <w:noProof/>
            </w:rPr>
          </w:pPr>
          <w:hyperlink w:anchor="_Toc103286018" w:history="1">
            <w:r w:rsidRPr="00E83620">
              <w:rPr>
                <w:rStyle w:val="Hyperlink"/>
                <w:rFonts w:cs="FreeSans"/>
                <w:noProof/>
              </w:rPr>
              <w:t>3</w:t>
            </w:r>
            <w:r>
              <w:rPr>
                <w:rFonts w:eastAsiaTheme="minorEastAsia"/>
                <w:noProof/>
              </w:rPr>
              <w:tab/>
            </w:r>
            <w:r w:rsidRPr="00E83620">
              <w:rPr>
                <w:rStyle w:val="Hyperlink"/>
                <w:noProof/>
              </w:rPr>
              <w:t>Analytics and Algorithms</w:t>
            </w:r>
            <w:r>
              <w:rPr>
                <w:noProof/>
                <w:webHidden/>
              </w:rPr>
              <w:tab/>
            </w:r>
            <w:r>
              <w:rPr>
                <w:noProof/>
                <w:webHidden/>
              </w:rPr>
              <w:fldChar w:fldCharType="begin"/>
            </w:r>
            <w:r>
              <w:rPr>
                <w:noProof/>
                <w:webHidden/>
              </w:rPr>
              <w:instrText xml:space="preserve"> PAGEREF _Toc103286018 \h </w:instrText>
            </w:r>
            <w:r>
              <w:rPr>
                <w:noProof/>
                <w:webHidden/>
              </w:rPr>
            </w:r>
            <w:r>
              <w:rPr>
                <w:noProof/>
                <w:webHidden/>
              </w:rPr>
              <w:fldChar w:fldCharType="separate"/>
            </w:r>
            <w:r>
              <w:rPr>
                <w:noProof/>
                <w:webHidden/>
              </w:rPr>
              <w:t>41</w:t>
            </w:r>
            <w:r>
              <w:rPr>
                <w:noProof/>
                <w:webHidden/>
              </w:rPr>
              <w:fldChar w:fldCharType="end"/>
            </w:r>
          </w:hyperlink>
        </w:p>
        <w:p w14:paraId="4F3D6958" w14:textId="77777777" w:rsidR="00C36D8A" w:rsidRDefault="00C36D8A" w:rsidP="00C36D8A">
          <w:pPr>
            <w:pStyle w:val="TOC2"/>
            <w:rPr>
              <w:rFonts w:eastAsiaTheme="minorEastAsia"/>
              <w:noProof/>
            </w:rPr>
          </w:pPr>
          <w:hyperlink w:anchor="_Toc103286019" w:history="1">
            <w:r w:rsidRPr="00E83620">
              <w:rPr>
                <w:rStyle w:val="Hyperlink"/>
                <w:noProof/>
              </w:rPr>
              <w:t>3.1</w:t>
            </w:r>
            <w:r>
              <w:rPr>
                <w:rFonts w:eastAsiaTheme="minorEastAsia"/>
                <w:noProof/>
              </w:rPr>
              <w:tab/>
            </w:r>
            <w:r w:rsidRPr="00E83620">
              <w:rPr>
                <w:rStyle w:val="Hyperlink"/>
                <w:noProof/>
              </w:rPr>
              <w:t>Functional Flow Model</w:t>
            </w:r>
            <w:r>
              <w:rPr>
                <w:noProof/>
                <w:webHidden/>
              </w:rPr>
              <w:tab/>
            </w:r>
            <w:r>
              <w:rPr>
                <w:noProof/>
                <w:webHidden/>
              </w:rPr>
              <w:fldChar w:fldCharType="begin"/>
            </w:r>
            <w:r>
              <w:rPr>
                <w:noProof/>
                <w:webHidden/>
              </w:rPr>
              <w:instrText xml:space="preserve"> PAGEREF _Toc103286019 \h </w:instrText>
            </w:r>
            <w:r>
              <w:rPr>
                <w:noProof/>
                <w:webHidden/>
              </w:rPr>
            </w:r>
            <w:r>
              <w:rPr>
                <w:noProof/>
                <w:webHidden/>
              </w:rPr>
              <w:fldChar w:fldCharType="separate"/>
            </w:r>
            <w:r>
              <w:rPr>
                <w:noProof/>
                <w:webHidden/>
              </w:rPr>
              <w:t>41</w:t>
            </w:r>
            <w:r>
              <w:rPr>
                <w:noProof/>
                <w:webHidden/>
              </w:rPr>
              <w:fldChar w:fldCharType="end"/>
            </w:r>
          </w:hyperlink>
        </w:p>
        <w:p w14:paraId="01FF45BD" w14:textId="77777777" w:rsidR="00C36D8A" w:rsidRDefault="00C36D8A" w:rsidP="00C36D8A">
          <w:pPr>
            <w:pStyle w:val="TOC2"/>
            <w:rPr>
              <w:rFonts w:eastAsiaTheme="minorEastAsia"/>
              <w:noProof/>
            </w:rPr>
          </w:pPr>
          <w:hyperlink w:anchor="_Toc103286020" w:history="1">
            <w:r w:rsidRPr="00E83620">
              <w:rPr>
                <w:rStyle w:val="Hyperlink"/>
                <w:noProof/>
              </w:rPr>
              <w:t>3.2</w:t>
            </w:r>
            <w:r>
              <w:rPr>
                <w:rFonts w:eastAsiaTheme="minorEastAsia"/>
                <w:noProof/>
              </w:rPr>
              <w:tab/>
            </w:r>
            <w:r w:rsidRPr="00E83620">
              <w:rPr>
                <w:rStyle w:val="Hyperlink"/>
                <w:noProof/>
              </w:rPr>
              <w:t>Algorithms</w:t>
            </w:r>
            <w:r>
              <w:rPr>
                <w:noProof/>
                <w:webHidden/>
              </w:rPr>
              <w:tab/>
            </w:r>
            <w:r>
              <w:rPr>
                <w:noProof/>
                <w:webHidden/>
              </w:rPr>
              <w:fldChar w:fldCharType="begin"/>
            </w:r>
            <w:r>
              <w:rPr>
                <w:noProof/>
                <w:webHidden/>
              </w:rPr>
              <w:instrText xml:space="preserve"> PAGEREF _Toc103286020 \h </w:instrText>
            </w:r>
            <w:r>
              <w:rPr>
                <w:noProof/>
                <w:webHidden/>
              </w:rPr>
            </w:r>
            <w:r>
              <w:rPr>
                <w:noProof/>
                <w:webHidden/>
              </w:rPr>
              <w:fldChar w:fldCharType="separate"/>
            </w:r>
            <w:r>
              <w:rPr>
                <w:noProof/>
                <w:webHidden/>
              </w:rPr>
              <w:t>42</w:t>
            </w:r>
            <w:r>
              <w:rPr>
                <w:noProof/>
                <w:webHidden/>
              </w:rPr>
              <w:fldChar w:fldCharType="end"/>
            </w:r>
          </w:hyperlink>
        </w:p>
        <w:p w14:paraId="3923254C" w14:textId="77777777" w:rsidR="00C36D8A" w:rsidRDefault="00C36D8A" w:rsidP="00C36D8A">
          <w:pPr>
            <w:pStyle w:val="TOC3"/>
            <w:tabs>
              <w:tab w:val="left" w:pos="1320"/>
              <w:tab w:val="right" w:leader="dot" w:pos="9350"/>
            </w:tabs>
            <w:rPr>
              <w:rFonts w:eastAsiaTheme="minorEastAsia"/>
              <w:noProof/>
            </w:rPr>
          </w:pPr>
          <w:hyperlink w:anchor="_Toc103286021" w:history="1">
            <w:r w:rsidRPr="00E83620">
              <w:rPr>
                <w:rStyle w:val="Hyperlink"/>
                <w:b/>
                <w:bCs/>
                <w:noProof/>
              </w:rPr>
              <w:t>3.2.1</w:t>
            </w:r>
            <w:r>
              <w:rPr>
                <w:rFonts w:eastAsiaTheme="minorEastAsia"/>
                <w:noProof/>
              </w:rPr>
              <w:tab/>
            </w:r>
            <w:r w:rsidRPr="00E83620">
              <w:rPr>
                <w:rStyle w:val="Hyperlink"/>
                <w:noProof/>
              </w:rPr>
              <w:t>Transform Data frame</w:t>
            </w:r>
            <w:r>
              <w:rPr>
                <w:noProof/>
                <w:webHidden/>
              </w:rPr>
              <w:tab/>
            </w:r>
            <w:r>
              <w:rPr>
                <w:noProof/>
                <w:webHidden/>
              </w:rPr>
              <w:fldChar w:fldCharType="begin"/>
            </w:r>
            <w:r>
              <w:rPr>
                <w:noProof/>
                <w:webHidden/>
              </w:rPr>
              <w:instrText xml:space="preserve"> PAGEREF _Toc103286021 \h </w:instrText>
            </w:r>
            <w:r>
              <w:rPr>
                <w:noProof/>
                <w:webHidden/>
              </w:rPr>
            </w:r>
            <w:r>
              <w:rPr>
                <w:noProof/>
                <w:webHidden/>
              </w:rPr>
              <w:fldChar w:fldCharType="separate"/>
            </w:r>
            <w:r>
              <w:rPr>
                <w:noProof/>
                <w:webHidden/>
              </w:rPr>
              <w:t>43</w:t>
            </w:r>
            <w:r>
              <w:rPr>
                <w:noProof/>
                <w:webHidden/>
              </w:rPr>
              <w:fldChar w:fldCharType="end"/>
            </w:r>
          </w:hyperlink>
        </w:p>
        <w:p w14:paraId="145AB2F3" w14:textId="77777777" w:rsidR="00C36D8A" w:rsidRDefault="00C36D8A" w:rsidP="00C36D8A">
          <w:pPr>
            <w:pStyle w:val="TOC3"/>
            <w:tabs>
              <w:tab w:val="left" w:pos="1320"/>
              <w:tab w:val="right" w:leader="dot" w:pos="9350"/>
            </w:tabs>
            <w:rPr>
              <w:rFonts w:eastAsiaTheme="minorEastAsia"/>
              <w:noProof/>
            </w:rPr>
          </w:pPr>
          <w:hyperlink w:anchor="_Toc103286022" w:history="1">
            <w:r w:rsidRPr="00E83620">
              <w:rPr>
                <w:rStyle w:val="Hyperlink"/>
                <w:b/>
                <w:bCs/>
                <w:noProof/>
              </w:rPr>
              <w:t>3.2.2</w:t>
            </w:r>
            <w:r>
              <w:rPr>
                <w:rFonts w:eastAsiaTheme="minorEastAsia"/>
                <w:noProof/>
              </w:rPr>
              <w:tab/>
            </w:r>
            <w:r w:rsidRPr="00E83620">
              <w:rPr>
                <w:rStyle w:val="Hyperlink"/>
                <w:noProof/>
              </w:rPr>
              <w:t>Develop Visualizations</w:t>
            </w:r>
            <w:r>
              <w:rPr>
                <w:noProof/>
                <w:webHidden/>
              </w:rPr>
              <w:tab/>
            </w:r>
            <w:r>
              <w:rPr>
                <w:noProof/>
                <w:webHidden/>
              </w:rPr>
              <w:fldChar w:fldCharType="begin"/>
            </w:r>
            <w:r>
              <w:rPr>
                <w:noProof/>
                <w:webHidden/>
              </w:rPr>
              <w:instrText xml:space="preserve"> PAGEREF _Toc103286022 \h </w:instrText>
            </w:r>
            <w:r>
              <w:rPr>
                <w:noProof/>
                <w:webHidden/>
              </w:rPr>
            </w:r>
            <w:r>
              <w:rPr>
                <w:noProof/>
                <w:webHidden/>
              </w:rPr>
              <w:fldChar w:fldCharType="separate"/>
            </w:r>
            <w:r>
              <w:rPr>
                <w:noProof/>
                <w:webHidden/>
              </w:rPr>
              <w:t>43</w:t>
            </w:r>
            <w:r>
              <w:rPr>
                <w:noProof/>
                <w:webHidden/>
              </w:rPr>
              <w:fldChar w:fldCharType="end"/>
            </w:r>
          </w:hyperlink>
        </w:p>
        <w:p w14:paraId="768FD2B1" w14:textId="77777777" w:rsidR="00C36D8A" w:rsidRDefault="00C36D8A" w:rsidP="00C36D8A">
          <w:pPr>
            <w:pStyle w:val="TOC3"/>
            <w:tabs>
              <w:tab w:val="left" w:pos="1320"/>
              <w:tab w:val="right" w:leader="dot" w:pos="9350"/>
            </w:tabs>
            <w:rPr>
              <w:rFonts w:eastAsiaTheme="minorEastAsia"/>
              <w:noProof/>
            </w:rPr>
          </w:pPr>
          <w:hyperlink w:anchor="_Toc103286023" w:history="1">
            <w:r w:rsidRPr="00E83620">
              <w:rPr>
                <w:rStyle w:val="Hyperlink"/>
                <w:b/>
                <w:bCs/>
                <w:noProof/>
              </w:rPr>
              <w:t>3.2.3</w:t>
            </w:r>
            <w:r>
              <w:rPr>
                <w:rFonts w:eastAsiaTheme="minorEastAsia"/>
                <w:noProof/>
              </w:rPr>
              <w:tab/>
            </w:r>
            <w:r w:rsidRPr="00E83620">
              <w:rPr>
                <w:rStyle w:val="Hyperlink"/>
                <w:noProof/>
              </w:rPr>
              <w:t>Clean Data</w:t>
            </w:r>
            <w:r>
              <w:rPr>
                <w:noProof/>
                <w:webHidden/>
              </w:rPr>
              <w:tab/>
            </w:r>
            <w:r>
              <w:rPr>
                <w:noProof/>
                <w:webHidden/>
              </w:rPr>
              <w:fldChar w:fldCharType="begin"/>
            </w:r>
            <w:r>
              <w:rPr>
                <w:noProof/>
                <w:webHidden/>
              </w:rPr>
              <w:instrText xml:space="preserve"> PAGEREF _Toc103286023 \h </w:instrText>
            </w:r>
            <w:r>
              <w:rPr>
                <w:noProof/>
                <w:webHidden/>
              </w:rPr>
            </w:r>
            <w:r>
              <w:rPr>
                <w:noProof/>
                <w:webHidden/>
              </w:rPr>
              <w:fldChar w:fldCharType="separate"/>
            </w:r>
            <w:r>
              <w:rPr>
                <w:noProof/>
                <w:webHidden/>
              </w:rPr>
              <w:t>44</w:t>
            </w:r>
            <w:r>
              <w:rPr>
                <w:noProof/>
                <w:webHidden/>
              </w:rPr>
              <w:fldChar w:fldCharType="end"/>
            </w:r>
          </w:hyperlink>
        </w:p>
        <w:p w14:paraId="0692B5E8" w14:textId="77777777" w:rsidR="00C36D8A" w:rsidRDefault="00C36D8A" w:rsidP="00C36D8A">
          <w:pPr>
            <w:pStyle w:val="TOC3"/>
            <w:tabs>
              <w:tab w:val="left" w:pos="1320"/>
              <w:tab w:val="right" w:leader="dot" w:pos="9350"/>
            </w:tabs>
            <w:rPr>
              <w:rFonts w:eastAsiaTheme="minorEastAsia"/>
              <w:noProof/>
            </w:rPr>
          </w:pPr>
          <w:hyperlink w:anchor="_Toc103286024" w:history="1">
            <w:r w:rsidRPr="00E83620">
              <w:rPr>
                <w:rStyle w:val="Hyperlink"/>
                <w:b/>
                <w:bCs/>
                <w:noProof/>
              </w:rPr>
              <w:t>3.2.4</w:t>
            </w:r>
            <w:r>
              <w:rPr>
                <w:rFonts w:eastAsiaTheme="minorEastAsia"/>
                <w:noProof/>
              </w:rPr>
              <w:tab/>
            </w:r>
            <w:r w:rsidRPr="00E83620">
              <w:rPr>
                <w:rStyle w:val="Hyperlink"/>
                <w:noProof/>
              </w:rPr>
              <w:t>Create parametric models</w:t>
            </w:r>
            <w:r>
              <w:rPr>
                <w:noProof/>
                <w:webHidden/>
              </w:rPr>
              <w:tab/>
            </w:r>
            <w:r>
              <w:rPr>
                <w:noProof/>
                <w:webHidden/>
              </w:rPr>
              <w:fldChar w:fldCharType="begin"/>
            </w:r>
            <w:r>
              <w:rPr>
                <w:noProof/>
                <w:webHidden/>
              </w:rPr>
              <w:instrText xml:space="preserve"> PAGEREF _Toc103286024 \h </w:instrText>
            </w:r>
            <w:r>
              <w:rPr>
                <w:noProof/>
                <w:webHidden/>
              </w:rPr>
            </w:r>
            <w:r>
              <w:rPr>
                <w:noProof/>
                <w:webHidden/>
              </w:rPr>
              <w:fldChar w:fldCharType="separate"/>
            </w:r>
            <w:r>
              <w:rPr>
                <w:noProof/>
                <w:webHidden/>
              </w:rPr>
              <w:t>44</w:t>
            </w:r>
            <w:r>
              <w:rPr>
                <w:noProof/>
                <w:webHidden/>
              </w:rPr>
              <w:fldChar w:fldCharType="end"/>
            </w:r>
          </w:hyperlink>
        </w:p>
        <w:p w14:paraId="45594472" w14:textId="77777777" w:rsidR="00C36D8A" w:rsidRDefault="00C36D8A" w:rsidP="00C36D8A">
          <w:pPr>
            <w:pStyle w:val="TOC2"/>
            <w:rPr>
              <w:rFonts w:eastAsiaTheme="minorEastAsia"/>
              <w:noProof/>
            </w:rPr>
          </w:pPr>
          <w:hyperlink w:anchor="_Toc103286025" w:history="1">
            <w:r w:rsidRPr="00E83620">
              <w:rPr>
                <w:rStyle w:val="Hyperlink"/>
                <w:noProof/>
              </w:rPr>
              <w:t>3.3</w:t>
            </w:r>
            <w:r>
              <w:rPr>
                <w:rFonts w:eastAsiaTheme="minorEastAsia"/>
                <w:noProof/>
              </w:rPr>
              <w:tab/>
            </w:r>
            <w:r w:rsidRPr="00E83620">
              <w:rPr>
                <w:rStyle w:val="Hyperlink"/>
                <w:noProof/>
              </w:rPr>
              <w:t>The Path to The Generalized Poisson Regression Model</w:t>
            </w:r>
            <w:r>
              <w:rPr>
                <w:noProof/>
                <w:webHidden/>
              </w:rPr>
              <w:tab/>
            </w:r>
            <w:r>
              <w:rPr>
                <w:noProof/>
                <w:webHidden/>
              </w:rPr>
              <w:fldChar w:fldCharType="begin"/>
            </w:r>
            <w:r>
              <w:rPr>
                <w:noProof/>
                <w:webHidden/>
              </w:rPr>
              <w:instrText xml:space="preserve"> PAGEREF _Toc103286025 \h </w:instrText>
            </w:r>
            <w:r>
              <w:rPr>
                <w:noProof/>
                <w:webHidden/>
              </w:rPr>
            </w:r>
            <w:r>
              <w:rPr>
                <w:noProof/>
                <w:webHidden/>
              </w:rPr>
              <w:fldChar w:fldCharType="separate"/>
            </w:r>
            <w:r>
              <w:rPr>
                <w:noProof/>
                <w:webHidden/>
              </w:rPr>
              <w:t>45</w:t>
            </w:r>
            <w:r>
              <w:rPr>
                <w:noProof/>
                <w:webHidden/>
              </w:rPr>
              <w:fldChar w:fldCharType="end"/>
            </w:r>
          </w:hyperlink>
        </w:p>
        <w:p w14:paraId="0CA3A7FA" w14:textId="77777777" w:rsidR="00C36D8A" w:rsidRDefault="00C36D8A" w:rsidP="00C36D8A">
          <w:pPr>
            <w:pStyle w:val="TOC2"/>
            <w:rPr>
              <w:rFonts w:eastAsiaTheme="minorEastAsia"/>
              <w:noProof/>
            </w:rPr>
          </w:pPr>
          <w:hyperlink w:anchor="_Toc103286026" w:history="1">
            <w:r w:rsidRPr="00E83620">
              <w:rPr>
                <w:rStyle w:val="Hyperlink"/>
                <w:noProof/>
              </w:rPr>
              <w:t>3.4</w:t>
            </w:r>
            <w:r>
              <w:rPr>
                <w:rFonts w:eastAsiaTheme="minorEastAsia"/>
                <w:noProof/>
              </w:rPr>
              <w:tab/>
            </w:r>
            <w:r w:rsidRPr="00E83620">
              <w:rPr>
                <w:rStyle w:val="Hyperlink"/>
                <w:noProof/>
              </w:rPr>
              <w:t>Forecasting Algorithm</w:t>
            </w:r>
            <w:r>
              <w:rPr>
                <w:noProof/>
                <w:webHidden/>
              </w:rPr>
              <w:tab/>
            </w:r>
            <w:r>
              <w:rPr>
                <w:noProof/>
                <w:webHidden/>
              </w:rPr>
              <w:fldChar w:fldCharType="begin"/>
            </w:r>
            <w:r>
              <w:rPr>
                <w:noProof/>
                <w:webHidden/>
              </w:rPr>
              <w:instrText xml:space="preserve"> PAGEREF _Toc103286026 \h </w:instrText>
            </w:r>
            <w:r>
              <w:rPr>
                <w:noProof/>
                <w:webHidden/>
              </w:rPr>
            </w:r>
            <w:r>
              <w:rPr>
                <w:noProof/>
                <w:webHidden/>
              </w:rPr>
              <w:fldChar w:fldCharType="separate"/>
            </w:r>
            <w:r>
              <w:rPr>
                <w:noProof/>
                <w:webHidden/>
              </w:rPr>
              <w:t>48</w:t>
            </w:r>
            <w:r>
              <w:rPr>
                <w:noProof/>
                <w:webHidden/>
              </w:rPr>
              <w:fldChar w:fldCharType="end"/>
            </w:r>
          </w:hyperlink>
        </w:p>
        <w:p w14:paraId="7D6FDE22" w14:textId="77777777" w:rsidR="00C36D8A" w:rsidRDefault="00C36D8A" w:rsidP="00C36D8A">
          <w:pPr>
            <w:pStyle w:val="TOC2"/>
            <w:rPr>
              <w:rFonts w:eastAsiaTheme="minorEastAsia"/>
              <w:noProof/>
            </w:rPr>
          </w:pPr>
          <w:hyperlink w:anchor="_Toc103286027" w:history="1">
            <w:r w:rsidRPr="00E83620">
              <w:rPr>
                <w:rStyle w:val="Hyperlink"/>
                <w:noProof/>
              </w:rPr>
              <w:t>3.5</w:t>
            </w:r>
            <w:r>
              <w:rPr>
                <w:rFonts w:eastAsiaTheme="minorEastAsia"/>
                <w:noProof/>
              </w:rPr>
              <w:tab/>
            </w:r>
            <w:r w:rsidRPr="00E83620">
              <w:rPr>
                <w:rStyle w:val="Hyperlink"/>
                <w:noProof/>
              </w:rPr>
              <w:t>Analyzing the dataset</w:t>
            </w:r>
            <w:r>
              <w:rPr>
                <w:noProof/>
                <w:webHidden/>
              </w:rPr>
              <w:tab/>
            </w:r>
            <w:r>
              <w:rPr>
                <w:noProof/>
                <w:webHidden/>
              </w:rPr>
              <w:fldChar w:fldCharType="begin"/>
            </w:r>
            <w:r>
              <w:rPr>
                <w:noProof/>
                <w:webHidden/>
              </w:rPr>
              <w:instrText xml:space="preserve"> PAGEREF _Toc103286027 \h </w:instrText>
            </w:r>
            <w:r>
              <w:rPr>
                <w:noProof/>
                <w:webHidden/>
              </w:rPr>
            </w:r>
            <w:r>
              <w:rPr>
                <w:noProof/>
                <w:webHidden/>
              </w:rPr>
              <w:fldChar w:fldCharType="separate"/>
            </w:r>
            <w:r>
              <w:rPr>
                <w:noProof/>
                <w:webHidden/>
              </w:rPr>
              <w:t>49</w:t>
            </w:r>
            <w:r>
              <w:rPr>
                <w:noProof/>
                <w:webHidden/>
              </w:rPr>
              <w:fldChar w:fldCharType="end"/>
            </w:r>
          </w:hyperlink>
        </w:p>
        <w:p w14:paraId="47A9C705" w14:textId="77777777" w:rsidR="00C36D8A" w:rsidRDefault="00C36D8A" w:rsidP="00C36D8A">
          <w:pPr>
            <w:pStyle w:val="TOC2"/>
            <w:rPr>
              <w:rFonts w:eastAsiaTheme="minorEastAsia"/>
              <w:noProof/>
            </w:rPr>
          </w:pPr>
          <w:hyperlink w:anchor="_Toc103286028" w:history="1">
            <w:r w:rsidRPr="00E83620">
              <w:rPr>
                <w:rStyle w:val="Hyperlink"/>
                <w:noProof/>
              </w:rPr>
              <w:t>3.6</w:t>
            </w:r>
            <w:r>
              <w:rPr>
                <w:rFonts w:eastAsiaTheme="minorEastAsia"/>
                <w:noProof/>
              </w:rPr>
              <w:tab/>
            </w:r>
            <w:r w:rsidRPr="00E83620">
              <w:rPr>
                <w:rStyle w:val="Hyperlink"/>
                <w:noProof/>
              </w:rPr>
              <w:t>Deliverables</w:t>
            </w:r>
            <w:r>
              <w:rPr>
                <w:noProof/>
                <w:webHidden/>
              </w:rPr>
              <w:tab/>
            </w:r>
            <w:r>
              <w:rPr>
                <w:noProof/>
                <w:webHidden/>
              </w:rPr>
              <w:fldChar w:fldCharType="begin"/>
            </w:r>
            <w:r>
              <w:rPr>
                <w:noProof/>
                <w:webHidden/>
              </w:rPr>
              <w:instrText xml:space="preserve"> PAGEREF _Toc103286028 \h </w:instrText>
            </w:r>
            <w:r>
              <w:rPr>
                <w:noProof/>
                <w:webHidden/>
              </w:rPr>
            </w:r>
            <w:r>
              <w:rPr>
                <w:noProof/>
                <w:webHidden/>
              </w:rPr>
              <w:fldChar w:fldCharType="separate"/>
            </w:r>
            <w:r>
              <w:rPr>
                <w:noProof/>
                <w:webHidden/>
              </w:rPr>
              <w:t>53</w:t>
            </w:r>
            <w:r>
              <w:rPr>
                <w:noProof/>
                <w:webHidden/>
              </w:rPr>
              <w:fldChar w:fldCharType="end"/>
            </w:r>
          </w:hyperlink>
        </w:p>
        <w:p w14:paraId="5744F0A5" w14:textId="77777777" w:rsidR="00C36D8A" w:rsidRDefault="00C36D8A" w:rsidP="00C36D8A">
          <w:pPr>
            <w:pStyle w:val="TOC1"/>
            <w:tabs>
              <w:tab w:val="left" w:pos="440"/>
            </w:tabs>
            <w:rPr>
              <w:rFonts w:eastAsiaTheme="minorEastAsia"/>
              <w:noProof/>
            </w:rPr>
          </w:pPr>
          <w:hyperlink w:anchor="_Toc103286029" w:history="1">
            <w:r w:rsidRPr="00E83620">
              <w:rPr>
                <w:rStyle w:val="Hyperlink"/>
                <w:noProof/>
              </w:rPr>
              <w:t>4</w:t>
            </w:r>
            <w:r>
              <w:rPr>
                <w:rFonts w:eastAsiaTheme="minorEastAsia"/>
                <w:noProof/>
              </w:rPr>
              <w:tab/>
            </w:r>
            <w:r w:rsidRPr="00E83620">
              <w:rPr>
                <w:rStyle w:val="Hyperlink"/>
                <w:noProof/>
              </w:rPr>
              <w:t>Visualizations</w:t>
            </w:r>
            <w:r>
              <w:rPr>
                <w:noProof/>
                <w:webHidden/>
              </w:rPr>
              <w:tab/>
            </w:r>
            <w:r>
              <w:rPr>
                <w:noProof/>
                <w:webHidden/>
              </w:rPr>
              <w:fldChar w:fldCharType="begin"/>
            </w:r>
            <w:r>
              <w:rPr>
                <w:noProof/>
                <w:webHidden/>
              </w:rPr>
              <w:instrText xml:space="preserve"> PAGEREF _Toc103286029 \h </w:instrText>
            </w:r>
            <w:r>
              <w:rPr>
                <w:noProof/>
                <w:webHidden/>
              </w:rPr>
            </w:r>
            <w:r>
              <w:rPr>
                <w:noProof/>
                <w:webHidden/>
              </w:rPr>
              <w:fldChar w:fldCharType="separate"/>
            </w:r>
            <w:r>
              <w:rPr>
                <w:noProof/>
                <w:webHidden/>
              </w:rPr>
              <w:t>54</w:t>
            </w:r>
            <w:r>
              <w:rPr>
                <w:noProof/>
                <w:webHidden/>
              </w:rPr>
              <w:fldChar w:fldCharType="end"/>
            </w:r>
          </w:hyperlink>
        </w:p>
        <w:p w14:paraId="0AD0BE04" w14:textId="77777777" w:rsidR="00C36D8A" w:rsidRDefault="00C36D8A" w:rsidP="00C36D8A">
          <w:pPr>
            <w:pStyle w:val="TOC2"/>
            <w:rPr>
              <w:rFonts w:eastAsiaTheme="minorEastAsia"/>
              <w:noProof/>
            </w:rPr>
          </w:pPr>
          <w:hyperlink w:anchor="_Toc103286030" w:history="1">
            <w:r w:rsidRPr="00E83620">
              <w:rPr>
                <w:rStyle w:val="Hyperlink"/>
                <w:noProof/>
              </w:rPr>
              <w:t>4.1</w:t>
            </w:r>
            <w:r>
              <w:rPr>
                <w:rFonts w:eastAsiaTheme="minorEastAsia"/>
                <w:noProof/>
              </w:rPr>
              <w:tab/>
            </w:r>
            <w:r w:rsidRPr="00E83620">
              <w:rPr>
                <w:rStyle w:val="Hyperlink"/>
                <w:noProof/>
              </w:rPr>
              <w:t>ArcGIS Layer of VFR Predictions</w:t>
            </w:r>
            <w:r>
              <w:rPr>
                <w:noProof/>
                <w:webHidden/>
              </w:rPr>
              <w:tab/>
            </w:r>
            <w:r>
              <w:rPr>
                <w:noProof/>
                <w:webHidden/>
              </w:rPr>
              <w:fldChar w:fldCharType="begin"/>
            </w:r>
            <w:r>
              <w:rPr>
                <w:noProof/>
                <w:webHidden/>
              </w:rPr>
              <w:instrText xml:space="preserve"> PAGEREF _Toc103286030 \h </w:instrText>
            </w:r>
            <w:r>
              <w:rPr>
                <w:noProof/>
                <w:webHidden/>
              </w:rPr>
            </w:r>
            <w:r>
              <w:rPr>
                <w:noProof/>
                <w:webHidden/>
              </w:rPr>
              <w:fldChar w:fldCharType="separate"/>
            </w:r>
            <w:r>
              <w:rPr>
                <w:noProof/>
                <w:webHidden/>
              </w:rPr>
              <w:t>54</w:t>
            </w:r>
            <w:r>
              <w:rPr>
                <w:noProof/>
                <w:webHidden/>
              </w:rPr>
              <w:fldChar w:fldCharType="end"/>
            </w:r>
          </w:hyperlink>
        </w:p>
        <w:p w14:paraId="05164B4A" w14:textId="77777777" w:rsidR="00C36D8A" w:rsidRDefault="00C36D8A" w:rsidP="00C36D8A">
          <w:pPr>
            <w:pStyle w:val="TOC2"/>
            <w:rPr>
              <w:rFonts w:eastAsiaTheme="minorEastAsia"/>
              <w:noProof/>
            </w:rPr>
          </w:pPr>
          <w:hyperlink w:anchor="_Toc103286031" w:history="1">
            <w:r w:rsidRPr="00E83620">
              <w:rPr>
                <w:rStyle w:val="Hyperlink"/>
                <w:noProof/>
              </w:rPr>
              <w:t>4.2</w:t>
            </w:r>
            <w:r>
              <w:rPr>
                <w:rFonts w:eastAsiaTheme="minorEastAsia"/>
                <w:noProof/>
              </w:rPr>
              <w:tab/>
            </w:r>
            <w:r w:rsidRPr="00E83620">
              <w:rPr>
                <w:rStyle w:val="Hyperlink"/>
                <w:noProof/>
              </w:rPr>
              <w:t>Tableau</w:t>
            </w:r>
            <w:r>
              <w:rPr>
                <w:noProof/>
                <w:webHidden/>
              </w:rPr>
              <w:tab/>
            </w:r>
            <w:r>
              <w:rPr>
                <w:noProof/>
                <w:webHidden/>
              </w:rPr>
              <w:fldChar w:fldCharType="begin"/>
            </w:r>
            <w:r>
              <w:rPr>
                <w:noProof/>
                <w:webHidden/>
              </w:rPr>
              <w:instrText xml:space="preserve"> PAGEREF _Toc103286031 \h </w:instrText>
            </w:r>
            <w:r>
              <w:rPr>
                <w:noProof/>
                <w:webHidden/>
              </w:rPr>
            </w:r>
            <w:r>
              <w:rPr>
                <w:noProof/>
                <w:webHidden/>
              </w:rPr>
              <w:fldChar w:fldCharType="separate"/>
            </w:r>
            <w:r>
              <w:rPr>
                <w:noProof/>
                <w:webHidden/>
              </w:rPr>
              <w:t>56</w:t>
            </w:r>
            <w:r>
              <w:rPr>
                <w:noProof/>
                <w:webHidden/>
              </w:rPr>
              <w:fldChar w:fldCharType="end"/>
            </w:r>
          </w:hyperlink>
        </w:p>
        <w:p w14:paraId="43531353" w14:textId="77777777" w:rsidR="00C36D8A" w:rsidRDefault="00C36D8A" w:rsidP="00C36D8A">
          <w:pPr>
            <w:pStyle w:val="TOC3"/>
            <w:tabs>
              <w:tab w:val="left" w:pos="1320"/>
              <w:tab w:val="right" w:leader="dot" w:pos="9350"/>
            </w:tabs>
            <w:rPr>
              <w:rFonts w:eastAsiaTheme="minorEastAsia"/>
              <w:noProof/>
            </w:rPr>
          </w:pPr>
          <w:hyperlink w:anchor="_Toc103286032" w:history="1">
            <w:r w:rsidRPr="00E83620">
              <w:rPr>
                <w:rStyle w:val="Hyperlink"/>
                <w:b/>
                <w:bCs/>
                <w:noProof/>
              </w:rPr>
              <w:t>4.2.1</w:t>
            </w:r>
            <w:r>
              <w:rPr>
                <w:rFonts w:eastAsiaTheme="minorEastAsia"/>
                <w:noProof/>
              </w:rPr>
              <w:tab/>
            </w:r>
            <w:r w:rsidRPr="00E83620">
              <w:rPr>
                <w:rStyle w:val="Hyperlink"/>
                <w:noProof/>
              </w:rPr>
              <w:t>Main Menu</w:t>
            </w:r>
            <w:r>
              <w:rPr>
                <w:noProof/>
                <w:webHidden/>
              </w:rPr>
              <w:tab/>
            </w:r>
            <w:r>
              <w:rPr>
                <w:noProof/>
                <w:webHidden/>
              </w:rPr>
              <w:fldChar w:fldCharType="begin"/>
            </w:r>
            <w:r>
              <w:rPr>
                <w:noProof/>
                <w:webHidden/>
              </w:rPr>
              <w:instrText xml:space="preserve"> PAGEREF _Toc103286032 \h </w:instrText>
            </w:r>
            <w:r>
              <w:rPr>
                <w:noProof/>
                <w:webHidden/>
              </w:rPr>
            </w:r>
            <w:r>
              <w:rPr>
                <w:noProof/>
                <w:webHidden/>
              </w:rPr>
              <w:fldChar w:fldCharType="separate"/>
            </w:r>
            <w:r>
              <w:rPr>
                <w:noProof/>
                <w:webHidden/>
              </w:rPr>
              <w:t>57</w:t>
            </w:r>
            <w:r>
              <w:rPr>
                <w:noProof/>
                <w:webHidden/>
              </w:rPr>
              <w:fldChar w:fldCharType="end"/>
            </w:r>
          </w:hyperlink>
        </w:p>
        <w:p w14:paraId="65192EE4" w14:textId="77777777" w:rsidR="00C36D8A" w:rsidRDefault="00C36D8A" w:rsidP="00C36D8A">
          <w:pPr>
            <w:pStyle w:val="TOC3"/>
            <w:tabs>
              <w:tab w:val="left" w:pos="1320"/>
              <w:tab w:val="right" w:leader="dot" w:pos="9350"/>
            </w:tabs>
            <w:rPr>
              <w:rFonts w:eastAsiaTheme="minorEastAsia"/>
              <w:noProof/>
            </w:rPr>
          </w:pPr>
          <w:hyperlink w:anchor="_Toc103286033" w:history="1">
            <w:r w:rsidRPr="00E83620">
              <w:rPr>
                <w:rStyle w:val="Hyperlink"/>
                <w:b/>
                <w:bCs/>
                <w:noProof/>
              </w:rPr>
              <w:t>4.2.2</w:t>
            </w:r>
            <w:r>
              <w:rPr>
                <w:rFonts w:eastAsiaTheme="minorEastAsia"/>
                <w:noProof/>
              </w:rPr>
              <w:tab/>
            </w:r>
            <w:r w:rsidRPr="00E83620">
              <w:rPr>
                <w:rStyle w:val="Hyperlink"/>
                <w:noProof/>
              </w:rPr>
              <w:t>Executive Summary View</w:t>
            </w:r>
            <w:r>
              <w:rPr>
                <w:noProof/>
                <w:webHidden/>
              </w:rPr>
              <w:tab/>
            </w:r>
            <w:r>
              <w:rPr>
                <w:noProof/>
                <w:webHidden/>
              </w:rPr>
              <w:fldChar w:fldCharType="begin"/>
            </w:r>
            <w:r>
              <w:rPr>
                <w:noProof/>
                <w:webHidden/>
              </w:rPr>
              <w:instrText xml:space="preserve"> PAGEREF _Toc103286033 \h </w:instrText>
            </w:r>
            <w:r>
              <w:rPr>
                <w:noProof/>
                <w:webHidden/>
              </w:rPr>
            </w:r>
            <w:r>
              <w:rPr>
                <w:noProof/>
                <w:webHidden/>
              </w:rPr>
              <w:fldChar w:fldCharType="separate"/>
            </w:r>
            <w:r>
              <w:rPr>
                <w:noProof/>
                <w:webHidden/>
              </w:rPr>
              <w:t>57</w:t>
            </w:r>
            <w:r>
              <w:rPr>
                <w:noProof/>
                <w:webHidden/>
              </w:rPr>
              <w:fldChar w:fldCharType="end"/>
            </w:r>
          </w:hyperlink>
        </w:p>
        <w:p w14:paraId="1228D592" w14:textId="77777777" w:rsidR="00C36D8A" w:rsidRDefault="00C36D8A" w:rsidP="00C36D8A">
          <w:pPr>
            <w:pStyle w:val="TOC3"/>
            <w:tabs>
              <w:tab w:val="left" w:pos="1320"/>
              <w:tab w:val="right" w:leader="dot" w:pos="9350"/>
            </w:tabs>
            <w:rPr>
              <w:rFonts w:eastAsiaTheme="minorEastAsia"/>
              <w:noProof/>
            </w:rPr>
          </w:pPr>
          <w:hyperlink w:anchor="_Toc103286034" w:history="1">
            <w:r w:rsidRPr="00E83620">
              <w:rPr>
                <w:rStyle w:val="Hyperlink"/>
                <w:b/>
                <w:bCs/>
                <w:noProof/>
              </w:rPr>
              <w:t>4.2.3</w:t>
            </w:r>
            <w:r>
              <w:rPr>
                <w:rFonts w:eastAsiaTheme="minorEastAsia"/>
                <w:noProof/>
              </w:rPr>
              <w:tab/>
            </w:r>
            <w:r w:rsidRPr="00E83620">
              <w:rPr>
                <w:rStyle w:val="Hyperlink"/>
                <w:noProof/>
              </w:rPr>
              <w:t>National Map View</w:t>
            </w:r>
            <w:r>
              <w:rPr>
                <w:noProof/>
                <w:webHidden/>
              </w:rPr>
              <w:tab/>
            </w:r>
            <w:r>
              <w:rPr>
                <w:noProof/>
                <w:webHidden/>
              </w:rPr>
              <w:fldChar w:fldCharType="begin"/>
            </w:r>
            <w:r>
              <w:rPr>
                <w:noProof/>
                <w:webHidden/>
              </w:rPr>
              <w:instrText xml:space="preserve"> PAGEREF _Toc103286034 \h </w:instrText>
            </w:r>
            <w:r>
              <w:rPr>
                <w:noProof/>
                <w:webHidden/>
              </w:rPr>
            </w:r>
            <w:r>
              <w:rPr>
                <w:noProof/>
                <w:webHidden/>
              </w:rPr>
              <w:fldChar w:fldCharType="separate"/>
            </w:r>
            <w:r>
              <w:rPr>
                <w:noProof/>
                <w:webHidden/>
              </w:rPr>
              <w:t>60</w:t>
            </w:r>
            <w:r>
              <w:rPr>
                <w:noProof/>
                <w:webHidden/>
              </w:rPr>
              <w:fldChar w:fldCharType="end"/>
            </w:r>
          </w:hyperlink>
        </w:p>
        <w:p w14:paraId="4395F55D" w14:textId="77777777" w:rsidR="00C36D8A" w:rsidRDefault="00C36D8A" w:rsidP="00C36D8A">
          <w:pPr>
            <w:pStyle w:val="TOC3"/>
            <w:tabs>
              <w:tab w:val="left" w:pos="1320"/>
              <w:tab w:val="right" w:leader="dot" w:pos="9350"/>
            </w:tabs>
            <w:rPr>
              <w:rFonts w:eastAsiaTheme="minorEastAsia"/>
              <w:noProof/>
            </w:rPr>
          </w:pPr>
          <w:hyperlink w:anchor="_Toc103286035" w:history="1">
            <w:r w:rsidRPr="00E83620">
              <w:rPr>
                <w:rStyle w:val="Hyperlink"/>
                <w:b/>
                <w:bCs/>
                <w:noProof/>
              </w:rPr>
              <w:t>4.2.4</w:t>
            </w:r>
            <w:r>
              <w:rPr>
                <w:rFonts w:eastAsiaTheme="minorEastAsia"/>
                <w:noProof/>
              </w:rPr>
              <w:tab/>
            </w:r>
            <w:r w:rsidRPr="00E83620">
              <w:rPr>
                <w:rStyle w:val="Hyperlink"/>
                <w:noProof/>
              </w:rPr>
              <w:t>VFR Report</w:t>
            </w:r>
            <w:r>
              <w:rPr>
                <w:noProof/>
                <w:webHidden/>
              </w:rPr>
              <w:tab/>
            </w:r>
            <w:r>
              <w:rPr>
                <w:noProof/>
                <w:webHidden/>
              </w:rPr>
              <w:fldChar w:fldCharType="begin"/>
            </w:r>
            <w:r>
              <w:rPr>
                <w:noProof/>
                <w:webHidden/>
              </w:rPr>
              <w:instrText xml:space="preserve"> PAGEREF _Toc103286035 \h </w:instrText>
            </w:r>
            <w:r>
              <w:rPr>
                <w:noProof/>
                <w:webHidden/>
              </w:rPr>
            </w:r>
            <w:r>
              <w:rPr>
                <w:noProof/>
                <w:webHidden/>
              </w:rPr>
              <w:fldChar w:fldCharType="separate"/>
            </w:r>
            <w:r>
              <w:rPr>
                <w:noProof/>
                <w:webHidden/>
              </w:rPr>
              <w:t>61</w:t>
            </w:r>
            <w:r>
              <w:rPr>
                <w:noProof/>
                <w:webHidden/>
              </w:rPr>
              <w:fldChar w:fldCharType="end"/>
            </w:r>
          </w:hyperlink>
        </w:p>
        <w:p w14:paraId="6AF2DAE2" w14:textId="77777777" w:rsidR="00C36D8A" w:rsidRDefault="00C36D8A" w:rsidP="00C36D8A">
          <w:pPr>
            <w:pStyle w:val="TOC3"/>
            <w:tabs>
              <w:tab w:val="left" w:pos="1320"/>
              <w:tab w:val="right" w:leader="dot" w:pos="9350"/>
            </w:tabs>
            <w:rPr>
              <w:rFonts w:eastAsiaTheme="minorEastAsia"/>
              <w:noProof/>
            </w:rPr>
          </w:pPr>
          <w:hyperlink w:anchor="_Toc103286036" w:history="1">
            <w:r w:rsidRPr="00E83620">
              <w:rPr>
                <w:rStyle w:val="Hyperlink"/>
                <w:b/>
                <w:bCs/>
                <w:noProof/>
              </w:rPr>
              <w:t>4.2.5</w:t>
            </w:r>
            <w:r>
              <w:rPr>
                <w:rFonts w:eastAsiaTheme="minorEastAsia"/>
                <w:noProof/>
              </w:rPr>
              <w:tab/>
            </w:r>
            <w:r w:rsidRPr="00E83620">
              <w:rPr>
                <w:rStyle w:val="Hyperlink"/>
                <w:noProof/>
              </w:rPr>
              <w:t>Histogram Chart View</w:t>
            </w:r>
            <w:r>
              <w:rPr>
                <w:noProof/>
                <w:webHidden/>
              </w:rPr>
              <w:tab/>
            </w:r>
            <w:r>
              <w:rPr>
                <w:noProof/>
                <w:webHidden/>
              </w:rPr>
              <w:fldChar w:fldCharType="begin"/>
            </w:r>
            <w:r>
              <w:rPr>
                <w:noProof/>
                <w:webHidden/>
              </w:rPr>
              <w:instrText xml:space="preserve"> PAGEREF _Toc103286036 \h </w:instrText>
            </w:r>
            <w:r>
              <w:rPr>
                <w:noProof/>
                <w:webHidden/>
              </w:rPr>
            </w:r>
            <w:r>
              <w:rPr>
                <w:noProof/>
                <w:webHidden/>
              </w:rPr>
              <w:fldChar w:fldCharType="separate"/>
            </w:r>
            <w:r>
              <w:rPr>
                <w:noProof/>
                <w:webHidden/>
              </w:rPr>
              <w:t>62</w:t>
            </w:r>
            <w:r>
              <w:rPr>
                <w:noProof/>
                <w:webHidden/>
              </w:rPr>
              <w:fldChar w:fldCharType="end"/>
            </w:r>
          </w:hyperlink>
        </w:p>
        <w:p w14:paraId="01C3F1BD" w14:textId="77777777" w:rsidR="00C36D8A" w:rsidRDefault="00C36D8A" w:rsidP="00C36D8A">
          <w:pPr>
            <w:pStyle w:val="TOC3"/>
            <w:tabs>
              <w:tab w:val="left" w:pos="1320"/>
              <w:tab w:val="right" w:leader="dot" w:pos="9350"/>
            </w:tabs>
            <w:rPr>
              <w:rFonts w:eastAsiaTheme="minorEastAsia"/>
              <w:noProof/>
            </w:rPr>
          </w:pPr>
          <w:hyperlink w:anchor="_Toc103286037" w:history="1">
            <w:r w:rsidRPr="00E83620">
              <w:rPr>
                <w:rStyle w:val="Hyperlink"/>
                <w:b/>
                <w:bCs/>
                <w:noProof/>
              </w:rPr>
              <w:t>4.2.6</w:t>
            </w:r>
            <w:r>
              <w:rPr>
                <w:rFonts w:eastAsiaTheme="minorEastAsia"/>
                <w:noProof/>
              </w:rPr>
              <w:tab/>
            </w:r>
            <w:r w:rsidRPr="00E83620">
              <w:rPr>
                <w:rStyle w:val="Hyperlink"/>
                <w:noProof/>
              </w:rPr>
              <w:t>Exploratory Findings View</w:t>
            </w:r>
            <w:r>
              <w:rPr>
                <w:noProof/>
                <w:webHidden/>
              </w:rPr>
              <w:tab/>
            </w:r>
            <w:r>
              <w:rPr>
                <w:noProof/>
                <w:webHidden/>
              </w:rPr>
              <w:fldChar w:fldCharType="begin"/>
            </w:r>
            <w:r>
              <w:rPr>
                <w:noProof/>
                <w:webHidden/>
              </w:rPr>
              <w:instrText xml:space="preserve"> PAGEREF _Toc103286037 \h </w:instrText>
            </w:r>
            <w:r>
              <w:rPr>
                <w:noProof/>
                <w:webHidden/>
              </w:rPr>
            </w:r>
            <w:r>
              <w:rPr>
                <w:noProof/>
                <w:webHidden/>
              </w:rPr>
              <w:fldChar w:fldCharType="separate"/>
            </w:r>
            <w:r>
              <w:rPr>
                <w:noProof/>
                <w:webHidden/>
              </w:rPr>
              <w:t>63</w:t>
            </w:r>
            <w:r>
              <w:rPr>
                <w:noProof/>
                <w:webHidden/>
              </w:rPr>
              <w:fldChar w:fldCharType="end"/>
            </w:r>
          </w:hyperlink>
        </w:p>
        <w:p w14:paraId="551D86D9" w14:textId="77777777" w:rsidR="00C36D8A" w:rsidRDefault="00C36D8A" w:rsidP="00C36D8A">
          <w:pPr>
            <w:pStyle w:val="TOC3"/>
            <w:tabs>
              <w:tab w:val="left" w:pos="1320"/>
              <w:tab w:val="right" w:leader="dot" w:pos="9350"/>
            </w:tabs>
            <w:rPr>
              <w:rFonts w:eastAsiaTheme="minorEastAsia"/>
              <w:noProof/>
            </w:rPr>
          </w:pPr>
          <w:hyperlink w:anchor="_Toc103286038" w:history="1">
            <w:r w:rsidRPr="00E83620">
              <w:rPr>
                <w:rStyle w:val="Hyperlink"/>
                <w:b/>
                <w:bCs/>
                <w:noProof/>
              </w:rPr>
              <w:t>4.2.7</w:t>
            </w:r>
            <w:r>
              <w:rPr>
                <w:rFonts w:eastAsiaTheme="minorEastAsia"/>
                <w:noProof/>
              </w:rPr>
              <w:tab/>
            </w:r>
            <w:r w:rsidRPr="00E83620">
              <w:rPr>
                <w:rStyle w:val="Hyperlink"/>
                <w:noProof/>
              </w:rPr>
              <w:t>Support View</w:t>
            </w:r>
            <w:r>
              <w:rPr>
                <w:noProof/>
                <w:webHidden/>
              </w:rPr>
              <w:tab/>
            </w:r>
            <w:r>
              <w:rPr>
                <w:noProof/>
                <w:webHidden/>
              </w:rPr>
              <w:fldChar w:fldCharType="begin"/>
            </w:r>
            <w:r>
              <w:rPr>
                <w:noProof/>
                <w:webHidden/>
              </w:rPr>
              <w:instrText xml:space="preserve"> PAGEREF _Toc103286038 \h </w:instrText>
            </w:r>
            <w:r>
              <w:rPr>
                <w:noProof/>
                <w:webHidden/>
              </w:rPr>
            </w:r>
            <w:r>
              <w:rPr>
                <w:noProof/>
                <w:webHidden/>
              </w:rPr>
              <w:fldChar w:fldCharType="separate"/>
            </w:r>
            <w:r>
              <w:rPr>
                <w:noProof/>
                <w:webHidden/>
              </w:rPr>
              <w:t>66</w:t>
            </w:r>
            <w:r>
              <w:rPr>
                <w:noProof/>
                <w:webHidden/>
              </w:rPr>
              <w:fldChar w:fldCharType="end"/>
            </w:r>
          </w:hyperlink>
        </w:p>
        <w:p w14:paraId="68CB0C99" w14:textId="77777777" w:rsidR="00C36D8A" w:rsidRDefault="00C36D8A" w:rsidP="00C36D8A">
          <w:pPr>
            <w:pStyle w:val="TOC1"/>
            <w:tabs>
              <w:tab w:val="left" w:pos="440"/>
            </w:tabs>
            <w:rPr>
              <w:rFonts w:eastAsiaTheme="minorEastAsia"/>
              <w:noProof/>
            </w:rPr>
          </w:pPr>
          <w:hyperlink w:anchor="_Toc103286039" w:history="1">
            <w:r w:rsidRPr="00E83620">
              <w:rPr>
                <w:rStyle w:val="Hyperlink"/>
                <w:noProof/>
              </w:rPr>
              <w:t>5</w:t>
            </w:r>
            <w:r>
              <w:rPr>
                <w:rFonts w:eastAsiaTheme="minorEastAsia"/>
                <w:noProof/>
              </w:rPr>
              <w:tab/>
            </w:r>
            <w:r w:rsidRPr="00E83620">
              <w:rPr>
                <w:rStyle w:val="Hyperlink"/>
                <w:noProof/>
              </w:rPr>
              <w:t>Findings</w:t>
            </w:r>
            <w:r>
              <w:rPr>
                <w:noProof/>
                <w:webHidden/>
              </w:rPr>
              <w:tab/>
            </w:r>
            <w:r>
              <w:rPr>
                <w:noProof/>
                <w:webHidden/>
              </w:rPr>
              <w:fldChar w:fldCharType="begin"/>
            </w:r>
            <w:r>
              <w:rPr>
                <w:noProof/>
                <w:webHidden/>
              </w:rPr>
              <w:instrText xml:space="preserve"> PAGEREF _Toc103286039 \h </w:instrText>
            </w:r>
            <w:r>
              <w:rPr>
                <w:noProof/>
                <w:webHidden/>
              </w:rPr>
            </w:r>
            <w:r>
              <w:rPr>
                <w:noProof/>
                <w:webHidden/>
              </w:rPr>
              <w:fldChar w:fldCharType="separate"/>
            </w:r>
            <w:r>
              <w:rPr>
                <w:noProof/>
                <w:webHidden/>
              </w:rPr>
              <w:t>67</w:t>
            </w:r>
            <w:r>
              <w:rPr>
                <w:noProof/>
                <w:webHidden/>
              </w:rPr>
              <w:fldChar w:fldCharType="end"/>
            </w:r>
          </w:hyperlink>
        </w:p>
        <w:p w14:paraId="50AF2B4A" w14:textId="77777777" w:rsidR="00C36D8A" w:rsidRDefault="00C36D8A" w:rsidP="00C36D8A">
          <w:pPr>
            <w:pStyle w:val="TOC1"/>
            <w:tabs>
              <w:tab w:val="left" w:pos="440"/>
            </w:tabs>
            <w:rPr>
              <w:rFonts w:eastAsiaTheme="minorEastAsia"/>
              <w:noProof/>
            </w:rPr>
          </w:pPr>
          <w:hyperlink w:anchor="_Toc103286040" w:history="1">
            <w:r w:rsidRPr="00E83620">
              <w:rPr>
                <w:rStyle w:val="Hyperlink"/>
                <w:noProof/>
              </w:rPr>
              <w:t>6</w:t>
            </w:r>
            <w:r>
              <w:rPr>
                <w:rFonts w:eastAsiaTheme="minorEastAsia"/>
                <w:noProof/>
              </w:rPr>
              <w:tab/>
            </w:r>
            <w:r w:rsidRPr="00E83620">
              <w:rPr>
                <w:rStyle w:val="Hyperlink"/>
                <w:noProof/>
              </w:rPr>
              <w:t>Challenges</w:t>
            </w:r>
            <w:r>
              <w:rPr>
                <w:noProof/>
                <w:webHidden/>
              </w:rPr>
              <w:tab/>
            </w:r>
            <w:r>
              <w:rPr>
                <w:noProof/>
                <w:webHidden/>
              </w:rPr>
              <w:fldChar w:fldCharType="begin"/>
            </w:r>
            <w:r>
              <w:rPr>
                <w:noProof/>
                <w:webHidden/>
              </w:rPr>
              <w:instrText xml:space="preserve"> PAGEREF _Toc103286040 \h </w:instrText>
            </w:r>
            <w:r>
              <w:rPr>
                <w:noProof/>
                <w:webHidden/>
              </w:rPr>
            </w:r>
            <w:r>
              <w:rPr>
                <w:noProof/>
                <w:webHidden/>
              </w:rPr>
              <w:fldChar w:fldCharType="separate"/>
            </w:r>
            <w:r>
              <w:rPr>
                <w:noProof/>
                <w:webHidden/>
              </w:rPr>
              <w:t>69</w:t>
            </w:r>
            <w:r>
              <w:rPr>
                <w:noProof/>
                <w:webHidden/>
              </w:rPr>
              <w:fldChar w:fldCharType="end"/>
            </w:r>
          </w:hyperlink>
        </w:p>
        <w:p w14:paraId="6B1C8A53" w14:textId="77777777" w:rsidR="00C36D8A" w:rsidRDefault="00C36D8A" w:rsidP="00C36D8A">
          <w:pPr>
            <w:pStyle w:val="TOC2"/>
            <w:rPr>
              <w:rFonts w:eastAsiaTheme="minorEastAsia"/>
              <w:noProof/>
            </w:rPr>
          </w:pPr>
          <w:hyperlink w:anchor="_Toc103286041" w:history="1">
            <w:r w:rsidRPr="00E83620">
              <w:rPr>
                <w:rStyle w:val="Hyperlink"/>
                <w:noProof/>
              </w:rPr>
              <w:t>6.1</w:t>
            </w:r>
            <w:r>
              <w:rPr>
                <w:rFonts w:eastAsiaTheme="minorEastAsia"/>
                <w:noProof/>
              </w:rPr>
              <w:tab/>
            </w:r>
            <w:r w:rsidRPr="00E83620">
              <w:rPr>
                <w:rStyle w:val="Hyperlink"/>
                <w:noProof/>
              </w:rPr>
              <w:t>Data Selection</w:t>
            </w:r>
            <w:r>
              <w:rPr>
                <w:noProof/>
                <w:webHidden/>
              </w:rPr>
              <w:tab/>
            </w:r>
            <w:r>
              <w:rPr>
                <w:noProof/>
                <w:webHidden/>
              </w:rPr>
              <w:fldChar w:fldCharType="begin"/>
            </w:r>
            <w:r>
              <w:rPr>
                <w:noProof/>
                <w:webHidden/>
              </w:rPr>
              <w:instrText xml:space="preserve"> PAGEREF _Toc103286041 \h </w:instrText>
            </w:r>
            <w:r>
              <w:rPr>
                <w:noProof/>
                <w:webHidden/>
              </w:rPr>
            </w:r>
            <w:r>
              <w:rPr>
                <w:noProof/>
                <w:webHidden/>
              </w:rPr>
              <w:fldChar w:fldCharType="separate"/>
            </w:r>
            <w:r>
              <w:rPr>
                <w:noProof/>
                <w:webHidden/>
              </w:rPr>
              <w:t>69</w:t>
            </w:r>
            <w:r>
              <w:rPr>
                <w:noProof/>
                <w:webHidden/>
              </w:rPr>
              <w:fldChar w:fldCharType="end"/>
            </w:r>
          </w:hyperlink>
        </w:p>
        <w:p w14:paraId="40F38731" w14:textId="77777777" w:rsidR="00C36D8A" w:rsidRDefault="00C36D8A" w:rsidP="00C36D8A">
          <w:pPr>
            <w:pStyle w:val="TOC3"/>
            <w:tabs>
              <w:tab w:val="left" w:pos="1320"/>
              <w:tab w:val="right" w:leader="dot" w:pos="9350"/>
            </w:tabs>
            <w:rPr>
              <w:rFonts w:eastAsiaTheme="minorEastAsia"/>
              <w:noProof/>
            </w:rPr>
          </w:pPr>
          <w:hyperlink w:anchor="_Toc103286042" w:history="1">
            <w:r w:rsidRPr="00E83620">
              <w:rPr>
                <w:rStyle w:val="Hyperlink"/>
                <w:b/>
                <w:bCs/>
                <w:noProof/>
              </w:rPr>
              <w:t>6.1.1</w:t>
            </w:r>
            <w:r>
              <w:rPr>
                <w:rFonts w:eastAsiaTheme="minorEastAsia"/>
                <w:noProof/>
              </w:rPr>
              <w:tab/>
            </w:r>
            <w:r w:rsidRPr="00E83620">
              <w:rPr>
                <w:rStyle w:val="Hyperlink"/>
                <w:noProof/>
              </w:rPr>
              <w:t>VFR/IFR Data</w:t>
            </w:r>
            <w:r>
              <w:rPr>
                <w:noProof/>
                <w:webHidden/>
              </w:rPr>
              <w:tab/>
            </w:r>
            <w:r>
              <w:rPr>
                <w:noProof/>
                <w:webHidden/>
              </w:rPr>
              <w:fldChar w:fldCharType="begin"/>
            </w:r>
            <w:r>
              <w:rPr>
                <w:noProof/>
                <w:webHidden/>
              </w:rPr>
              <w:instrText xml:space="preserve"> PAGEREF _Toc103286042 \h </w:instrText>
            </w:r>
            <w:r>
              <w:rPr>
                <w:noProof/>
                <w:webHidden/>
              </w:rPr>
            </w:r>
            <w:r>
              <w:rPr>
                <w:noProof/>
                <w:webHidden/>
              </w:rPr>
              <w:fldChar w:fldCharType="separate"/>
            </w:r>
            <w:r>
              <w:rPr>
                <w:noProof/>
                <w:webHidden/>
              </w:rPr>
              <w:t>69</w:t>
            </w:r>
            <w:r>
              <w:rPr>
                <w:noProof/>
                <w:webHidden/>
              </w:rPr>
              <w:fldChar w:fldCharType="end"/>
            </w:r>
          </w:hyperlink>
        </w:p>
        <w:p w14:paraId="59963226" w14:textId="77777777" w:rsidR="00C36D8A" w:rsidRDefault="00C36D8A" w:rsidP="00C36D8A">
          <w:pPr>
            <w:pStyle w:val="TOC3"/>
            <w:tabs>
              <w:tab w:val="left" w:pos="1320"/>
              <w:tab w:val="right" w:leader="dot" w:pos="9350"/>
            </w:tabs>
            <w:rPr>
              <w:rFonts w:eastAsiaTheme="minorEastAsia"/>
              <w:noProof/>
            </w:rPr>
          </w:pPr>
          <w:hyperlink w:anchor="_Toc103286043" w:history="1">
            <w:r w:rsidRPr="00E83620">
              <w:rPr>
                <w:rStyle w:val="Hyperlink"/>
                <w:b/>
                <w:bCs/>
                <w:noProof/>
              </w:rPr>
              <w:t>6.1.2</w:t>
            </w:r>
            <w:r>
              <w:rPr>
                <w:rFonts w:eastAsiaTheme="minorEastAsia"/>
                <w:noProof/>
              </w:rPr>
              <w:tab/>
            </w:r>
            <w:r w:rsidRPr="00E83620">
              <w:rPr>
                <w:rStyle w:val="Hyperlink"/>
                <w:noProof/>
              </w:rPr>
              <w:t>Weather data</w:t>
            </w:r>
            <w:r>
              <w:rPr>
                <w:noProof/>
                <w:webHidden/>
              </w:rPr>
              <w:tab/>
            </w:r>
            <w:r>
              <w:rPr>
                <w:noProof/>
                <w:webHidden/>
              </w:rPr>
              <w:fldChar w:fldCharType="begin"/>
            </w:r>
            <w:r>
              <w:rPr>
                <w:noProof/>
                <w:webHidden/>
              </w:rPr>
              <w:instrText xml:space="preserve"> PAGEREF _Toc103286043 \h </w:instrText>
            </w:r>
            <w:r>
              <w:rPr>
                <w:noProof/>
                <w:webHidden/>
              </w:rPr>
            </w:r>
            <w:r>
              <w:rPr>
                <w:noProof/>
                <w:webHidden/>
              </w:rPr>
              <w:fldChar w:fldCharType="separate"/>
            </w:r>
            <w:r>
              <w:rPr>
                <w:noProof/>
                <w:webHidden/>
              </w:rPr>
              <w:t>69</w:t>
            </w:r>
            <w:r>
              <w:rPr>
                <w:noProof/>
                <w:webHidden/>
              </w:rPr>
              <w:fldChar w:fldCharType="end"/>
            </w:r>
          </w:hyperlink>
        </w:p>
        <w:p w14:paraId="720EC35A" w14:textId="77777777" w:rsidR="00C36D8A" w:rsidRDefault="00C36D8A" w:rsidP="00C36D8A">
          <w:pPr>
            <w:pStyle w:val="TOC3"/>
            <w:tabs>
              <w:tab w:val="left" w:pos="1320"/>
              <w:tab w:val="right" w:leader="dot" w:pos="9350"/>
            </w:tabs>
            <w:rPr>
              <w:rFonts w:eastAsiaTheme="minorEastAsia"/>
              <w:noProof/>
            </w:rPr>
          </w:pPr>
          <w:hyperlink w:anchor="_Toc103286044" w:history="1">
            <w:r w:rsidRPr="00E83620">
              <w:rPr>
                <w:rStyle w:val="Hyperlink"/>
                <w:b/>
                <w:bCs/>
                <w:noProof/>
              </w:rPr>
              <w:t>6.1.3</w:t>
            </w:r>
            <w:r>
              <w:rPr>
                <w:rFonts w:eastAsiaTheme="minorEastAsia"/>
                <w:noProof/>
              </w:rPr>
              <w:tab/>
            </w:r>
            <w:r w:rsidRPr="00E83620">
              <w:rPr>
                <w:rStyle w:val="Hyperlink"/>
                <w:noProof/>
              </w:rPr>
              <w:t>Holidays and Date Components as predictors</w:t>
            </w:r>
            <w:r>
              <w:rPr>
                <w:noProof/>
                <w:webHidden/>
              </w:rPr>
              <w:tab/>
            </w:r>
            <w:r>
              <w:rPr>
                <w:noProof/>
                <w:webHidden/>
              </w:rPr>
              <w:fldChar w:fldCharType="begin"/>
            </w:r>
            <w:r>
              <w:rPr>
                <w:noProof/>
                <w:webHidden/>
              </w:rPr>
              <w:instrText xml:space="preserve"> PAGEREF _Toc103286044 \h </w:instrText>
            </w:r>
            <w:r>
              <w:rPr>
                <w:noProof/>
                <w:webHidden/>
              </w:rPr>
            </w:r>
            <w:r>
              <w:rPr>
                <w:noProof/>
                <w:webHidden/>
              </w:rPr>
              <w:fldChar w:fldCharType="separate"/>
            </w:r>
            <w:r>
              <w:rPr>
                <w:noProof/>
                <w:webHidden/>
              </w:rPr>
              <w:t>70</w:t>
            </w:r>
            <w:r>
              <w:rPr>
                <w:noProof/>
                <w:webHidden/>
              </w:rPr>
              <w:fldChar w:fldCharType="end"/>
            </w:r>
          </w:hyperlink>
        </w:p>
        <w:p w14:paraId="3B6954F2" w14:textId="77777777" w:rsidR="00C36D8A" w:rsidRDefault="00C36D8A" w:rsidP="00C36D8A">
          <w:pPr>
            <w:pStyle w:val="TOC2"/>
            <w:rPr>
              <w:rFonts w:eastAsiaTheme="minorEastAsia"/>
              <w:noProof/>
            </w:rPr>
          </w:pPr>
          <w:hyperlink w:anchor="_Toc103286045" w:history="1">
            <w:r w:rsidRPr="00E83620">
              <w:rPr>
                <w:rStyle w:val="Hyperlink"/>
                <w:noProof/>
              </w:rPr>
              <w:t>6.2</w:t>
            </w:r>
            <w:r>
              <w:rPr>
                <w:rFonts w:eastAsiaTheme="minorEastAsia"/>
                <w:noProof/>
              </w:rPr>
              <w:tab/>
            </w:r>
            <w:r w:rsidRPr="00E83620">
              <w:rPr>
                <w:rStyle w:val="Hyperlink"/>
                <w:noProof/>
              </w:rPr>
              <w:t>Modeling</w:t>
            </w:r>
            <w:r>
              <w:rPr>
                <w:noProof/>
                <w:webHidden/>
              </w:rPr>
              <w:tab/>
            </w:r>
            <w:r>
              <w:rPr>
                <w:noProof/>
                <w:webHidden/>
              </w:rPr>
              <w:fldChar w:fldCharType="begin"/>
            </w:r>
            <w:r>
              <w:rPr>
                <w:noProof/>
                <w:webHidden/>
              </w:rPr>
              <w:instrText xml:space="preserve"> PAGEREF _Toc103286045 \h </w:instrText>
            </w:r>
            <w:r>
              <w:rPr>
                <w:noProof/>
                <w:webHidden/>
              </w:rPr>
            </w:r>
            <w:r>
              <w:rPr>
                <w:noProof/>
                <w:webHidden/>
              </w:rPr>
              <w:fldChar w:fldCharType="separate"/>
            </w:r>
            <w:r>
              <w:rPr>
                <w:noProof/>
                <w:webHidden/>
              </w:rPr>
              <w:t>70</w:t>
            </w:r>
            <w:r>
              <w:rPr>
                <w:noProof/>
                <w:webHidden/>
              </w:rPr>
              <w:fldChar w:fldCharType="end"/>
            </w:r>
          </w:hyperlink>
        </w:p>
        <w:p w14:paraId="52ECAE7D" w14:textId="77777777" w:rsidR="00C36D8A" w:rsidRDefault="00C36D8A" w:rsidP="00C36D8A">
          <w:pPr>
            <w:pStyle w:val="TOC3"/>
            <w:tabs>
              <w:tab w:val="left" w:pos="1320"/>
              <w:tab w:val="right" w:leader="dot" w:pos="9350"/>
            </w:tabs>
            <w:rPr>
              <w:rFonts w:eastAsiaTheme="minorEastAsia"/>
              <w:noProof/>
            </w:rPr>
          </w:pPr>
          <w:hyperlink w:anchor="_Toc103286046" w:history="1">
            <w:r w:rsidRPr="00E83620">
              <w:rPr>
                <w:rStyle w:val="Hyperlink"/>
                <w:b/>
                <w:bCs/>
                <w:noProof/>
              </w:rPr>
              <w:t>6.2.1</w:t>
            </w:r>
            <w:r>
              <w:rPr>
                <w:rFonts w:eastAsiaTheme="minorEastAsia"/>
                <w:noProof/>
              </w:rPr>
              <w:tab/>
            </w:r>
            <w:r w:rsidRPr="00E83620">
              <w:rPr>
                <w:rStyle w:val="Hyperlink"/>
                <w:noProof/>
              </w:rPr>
              <w:t>MLR issues</w:t>
            </w:r>
            <w:r>
              <w:rPr>
                <w:noProof/>
                <w:webHidden/>
              </w:rPr>
              <w:tab/>
            </w:r>
            <w:r>
              <w:rPr>
                <w:noProof/>
                <w:webHidden/>
              </w:rPr>
              <w:fldChar w:fldCharType="begin"/>
            </w:r>
            <w:r>
              <w:rPr>
                <w:noProof/>
                <w:webHidden/>
              </w:rPr>
              <w:instrText xml:space="preserve"> PAGEREF _Toc103286046 \h </w:instrText>
            </w:r>
            <w:r>
              <w:rPr>
                <w:noProof/>
                <w:webHidden/>
              </w:rPr>
            </w:r>
            <w:r>
              <w:rPr>
                <w:noProof/>
                <w:webHidden/>
              </w:rPr>
              <w:fldChar w:fldCharType="separate"/>
            </w:r>
            <w:r>
              <w:rPr>
                <w:noProof/>
                <w:webHidden/>
              </w:rPr>
              <w:t>70</w:t>
            </w:r>
            <w:r>
              <w:rPr>
                <w:noProof/>
                <w:webHidden/>
              </w:rPr>
              <w:fldChar w:fldCharType="end"/>
            </w:r>
          </w:hyperlink>
        </w:p>
        <w:p w14:paraId="5CEEE4CC" w14:textId="77777777" w:rsidR="00C36D8A" w:rsidRDefault="00C36D8A" w:rsidP="00C36D8A">
          <w:pPr>
            <w:pStyle w:val="TOC1"/>
            <w:tabs>
              <w:tab w:val="left" w:pos="440"/>
            </w:tabs>
            <w:rPr>
              <w:rFonts w:eastAsiaTheme="minorEastAsia"/>
              <w:noProof/>
            </w:rPr>
          </w:pPr>
          <w:hyperlink w:anchor="_Toc103286047" w:history="1">
            <w:r w:rsidRPr="00E83620">
              <w:rPr>
                <w:rStyle w:val="Hyperlink"/>
                <w:noProof/>
              </w:rPr>
              <w:t>7</w:t>
            </w:r>
            <w:r>
              <w:rPr>
                <w:rFonts w:eastAsiaTheme="minorEastAsia"/>
                <w:noProof/>
              </w:rPr>
              <w:tab/>
            </w:r>
            <w:r w:rsidRPr="00E83620">
              <w:rPr>
                <w:rStyle w:val="Hyperlink"/>
                <w:noProof/>
              </w:rPr>
              <w:t>Summary</w:t>
            </w:r>
            <w:r>
              <w:rPr>
                <w:noProof/>
                <w:webHidden/>
              </w:rPr>
              <w:tab/>
            </w:r>
            <w:r>
              <w:rPr>
                <w:noProof/>
                <w:webHidden/>
              </w:rPr>
              <w:fldChar w:fldCharType="begin"/>
            </w:r>
            <w:r>
              <w:rPr>
                <w:noProof/>
                <w:webHidden/>
              </w:rPr>
              <w:instrText xml:space="preserve"> PAGEREF _Toc103286047 \h </w:instrText>
            </w:r>
            <w:r>
              <w:rPr>
                <w:noProof/>
                <w:webHidden/>
              </w:rPr>
            </w:r>
            <w:r>
              <w:rPr>
                <w:noProof/>
                <w:webHidden/>
              </w:rPr>
              <w:fldChar w:fldCharType="separate"/>
            </w:r>
            <w:r>
              <w:rPr>
                <w:noProof/>
                <w:webHidden/>
              </w:rPr>
              <w:t>72</w:t>
            </w:r>
            <w:r>
              <w:rPr>
                <w:noProof/>
                <w:webHidden/>
              </w:rPr>
              <w:fldChar w:fldCharType="end"/>
            </w:r>
          </w:hyperlink>
        </w:p>
        <w:p w14:paraId="53CC5BD2" w14:textId="77777777" w:rsidR="00C36D8A" w:rsidRDefault="00C36D8A" w:rsidP="00C36D8A">
          <w:pPr>
            <w:pStyle w:val="TOC2"/>
            <w:rPr>
              <w:rFonts w:eastAsiaTheme="minorEastAsia"/>
              <w:noProof/>
            </w:rPr>
          </w:pPr>
          <w:hyperlink w:anchor="_Toc103286048" w:history="1">
            <w:r w:rsidRPr="00E83620">
              <w:rPr>
                <w:rStyle w:val="Hyperlink"/>
                <w:noProof/>
              </w:rPr>
              <w:t>7.1</w:t>
            </w:r>
            <w:r>
              <w:rPr>
                <w:rFonts w:eastAsiaTheme="minorEastAsia"/>
                <w:noProof/>
              </w:rPr>
              <w:tab/>
            </w:r>
            <w:r w:rsidRPr="00E83620">
              <w:rPr>
                <w:rStyle w:val="Hyperlink"/>
                <w:noProof/>
              </w:rPr>
              <w:t>Consul’s Generalized Poisson Regression Model Success</w:t>
            </w:r>
            <w:r>
              <w:rPr>
                <w:noProof/>
                <w:webHidden/>
              </w:rPr>
              <w:tab/>
            </w:r>
            <w:r>
              <w:rPr>
                <w:noProof/>
                <w:webHidden/>
              </w:rPr>
              <w:fldChar w:fldCharType="begin"/>
            </w:r>
            <w:r>
              <w:rPr>
                <w:noProof/>
                <w:webHidden/>
              </w:rPr>
              <w:instrText xml:space="preserve"> PAGEREF _Toc103286048 \h </w:instrText>
            </w:r>
            <w:r>
              <w:rPr>
                <w:noProof/>
                <w:webHidden/>
              </w:rPr>
            </w:r>
            <w:r>
              <w:rPr>
                <w:noProof/>
                <w:webHidden/>
              </w:rPr>
              <w:fldChar w:fldCharType="separate"/>
            </w:r>
            <w:r>
              <w:rPr>
                <w:noProof/>
                <w:webHidden/>
              </w:rPr>
              <w:t>72</w:t>
            </w:r>
            <w:r>
              <w:rPr>
                <w:noProof/>
                <w:webHidden/>
              </w:rPr>
              <w:fldChar w:fldCharType="end"/>
            </w:r>
          </w:hyperlink>
        </w:p>
        <w:p w14:paraId="61EB6ED7" w14:textId="77777777" w:rsidR="00C36D8A" w:rsidRDefault="00C36D8A" w:rsidP="00C36D8A">
          <w:pPr>
            <w:pStyle w:val="TOC2"/>
            <w:rPr>
              <w:rFonts w:eastAsiaTheme="minorEastAsia"/>
              <w:noProof/>
            </w:rPr>
          </w:pPr>
          <w:hyperlink w:anchor="_Toc103286049" w:history="1">
            <w:r w:rsidRPr="00E83620">
              <w:rPr>
                <w:rStyle w:val="Hyperlink"/>
                <w:noProof/>
              </w:rPr>
              <w:t>7.2</w:t>
            </w:r>
            <w:r>
              <w:rPr>
                <w:rFonts w:eastAsiaTheme="minorEastAsia"/>
                <w:noProof/>
              </w:rPr>
              <w:tab/>
            </w:r>
            <w:r w:rsidRPr="00E83620">
              <w:rPr>
                <w:rStyle w:val="Hyperlink"/>
                <w:noProof/>
              </w:rPr>
              <w:t>Trends Discovered</w:t>
            </w:r>
            <w:r>
              <w:rPr>
                <w:noProof/>
                <w:webHidden/>
              </w:rPr>
              <w:tab/>
            </w:r>
            <w:r>
              <w:rPr>
                <w:noProof/>
                <w:webHidden/>
              </w:rPr>
              <w:fldChar w:fldCharType="begin"/>
            </w:r>
            <w:r>
              <w:rPr>
                <w:noProof/>
                <w:webHidden/>
              </w:rPr>
              <w:instrText xml:space="preserve"> PAGEREF _Toc103286049 \h </w:instrText>
            </w:r>
            <w:r>
              <w:rPr>
                <w:noProof/>
                <w:webHidden/>
              </w:rPr>
            </w:r>
            <w:r>
              <w:rPr>
                <w:noProof/>
                <w:webHidden/>
              </w:rPr>
              <w:fldChar w:fldCharType="separate"/>
            </w:r>
            <w:r>
              <w:rPr>
                <w:noProof/>
                <w:webHidden/>
              </w:rPr>
              <w:t>72</w:t>
            </w:r>
            <w:r>
              <w:rPr>
                <w:noProof/>
                <w:webHidden/>
              </w:rPr>
              <w:fldChar w:fldCharType="end"/>
            </w:r>
          </w:hyperlink>
        </w:p>
        <w:p w14:paraId="200808FF" w14:textId="77777777" w:rsidR="00C36D8A" w:rsidRDefault="00C36D8A" w:rsidP="00C36D8A">
          <w:pPr>
            <w:pStyle w:val="TOC2"/>
            <w:rPr>
              <w:rFonts w:eastAsiaTheme="minorEastAsia"/>
              <w:noProof/>
            </w:rPr>
          </w:pPr>
          <w:hyperlink w:anchor="_Toc103286050" w:history="1">
            <w:r w:rsidRPr="00E83620">
              <w:rPr>
                <w:rStyle w:val="Hyperlink"/>
                <w:noProof/>
              </w:rPr>
              <w:t>7.3</w:t>
            </w:r>
            <w:r>
              <w:rPr>
                <w:rFonts w:eastAsiaTheme="minorEastAsia"/>
                <w:noProof/>
              </w:rPr>
              <w:tab/>
            </w:r>
            <w:r w:rsidRPr="00E83620">
              <w:rPr>
                <w:rStyle w:val="Hyperlink"/>
                <w:noProof/>
              </w:rPr>
              <w:t>Tableau Capabilities</w:t>
            </w:r>
            <w:r>
              <w:rPr>
                <w:noProof/>
                <w:webHidden/>
              </w:rPr>
              <w:tab/>
            </w:r>
            <w:r>
              <w:rPr>
                <w:noProof/>
                <w:webHidden/>
              </w:rPr>
              <w:fldChar w:fldCharType="begin"/>
            </w:r>
            <w:r>
              <w:rPr>
                <w:noProof/>
                <w:webHidden/>
              </w:rPr>
              <w:instrText xml:space="preserve"> PAGEREF _Toc103286050 \h </w:instrText>
            </w:r>
            <w:r>
              <w:rPr>
                <w:noProof/>
                <w:webHidden/>
              </w:rPr>
            </w:r>
            <w:r>
              <w:rPr>
                <w:noProof/>
                <w:webHidden/>
              </w:rPr>
              <w:fldChar w:fldCharType="separate"/>
            </w:r>
            <w:r>
              <w:rPr>
                <w:noProof/>
                <w:webHidden/>
              </w:rPr>
              <w:t>73</w:t>
            </w:r>
            <w:r>
              <w:rPr>
                <w:noProof/>
                <w:webHidden/>
              </w:rPr>
              <w:fldChar w:fldCharType="end"/>
            </w:r>
          </w:hyperlink>
        </w:p>
        <w:p w14:paraId="6F4DDEC6" w14:textId="77777777" w:rsidR="00C36D8A" w:rsidRDefault="00C36D8A" w:rsidP="00C36D8A">
          <w:pPr>
            <w:pStyle w:val="TOC1"/>
            <w:tabs>
              <w:tab w:val="left" w:pos="440"/>
            </w:tabs>
            <w:rPr>
              <w:rFonts w:eastAsiaTheme="minorEastAsia"/>
              <w:noProof/>
            </w:rPr>
          </w:pPr>
          <w:hyperlink w:anchor="_Toc103286051" w:history="1">
            <w:r w:rsidRPr="00E83620">
              <w:rPr>
                <w:rStyle w:val="Hyperlink"/>
                <w:noProof/>
              </w:rPr>
              <w:t>8</w:t>
            </w:r>
            <w:r>
              <w:rPr>
                <w:rFonts w:eastAsiaTheme="minorEastAsia"/>
                <w:noProof/>
              </w:rPr>
              <w:tab/>
            </w:r>
            <w:r w:rsidRPr="00E83620">
              <w:rPr>
                <w:rStyle w:val="Hyperlink"/>
                <w:noProof/>
              </w:rPr>
              <w:t>Future Work</w:t>
            </w:r>
            <w:r>
              <w:rPr>
                <w:noProof/>
                <w:webHidden/>
              </w:rPr>
              <w:tab/>
            </w:r>
            <w:r>
              <w:rPr>
                <w:noProof/>
                <w:webHidden/>
              </w:rPr>
              <w:fldChar w:fldCharType="begin"/>
            </w:r>
            <w:r>
              <w:rPr>
                <w:noProof/>
                <w:webHidden/>
              </w:rPr>
              <w:instrText xml:space="preserve"> PAGEREF _Toc103286051 \h </w:instrText>
            </w:r>
            <w:r>
              <w:rPr>
                <w:noProof/>
                <w:webHidden/>
              </w:rPr>
            </w:r>
            <w:r>
              <w:rPr>
                <w:noProof/>
                <w:webHidden/>
              </w:rPr>
              <w:fldChar w:fldCharType="separate"/>
            </w:r>
            <w:r>
              <w:rPr>
                <w:noProof/>
                <w:webHidden/>
              </w:rPr>
              <w:t>74</w:t>
            </w:r>
            <w:r>
              <w:rPr>
                <w:noProof/>
                <w:webHidden/>
              </w:rPr>
              <w:fldChar w:fldCharType="end"/>
            </w:r>
          </w:hyperlink>
        </w:p>
        <w:p w14:paraId="19683E5B" w14:textId="77777777" w:rsidR="00C36D8A" w:rsidRDefault="00C36D8A" w:rsidP="00C36D8A">
          <w:pPr>
            <w:pStyle w:val="TOC2"/>
            <w:rPr>
              <w:rFonts w:eastAsiaTheme="minorEastAsia"/>
              <w:noProof/>
            </w:rPr>
          </w:pPr>
          <w:hyperlink w:anchor="_Toc103286052" w:history="1">
            <w:r w:rsidRPr="00E83620">
              <w:rPr>
                <w:rStyle w:val="Hyperlink"/>
                <w:noProof/>
              </w:rPr>
              <w:t>8.1</w:t>
            </w:r>
            <w:r>
              <w:rPr>
                <w:rFonts w:eastAsiaTheme="minorEastAsia"/>
                <w:noProof/>
              </w:rPr>
              <w:tab/>
            </w:r>
            <w:r w:rsidRPr="00E83620">
              <w:rPr>
                <w:rStyle w:val="Hyperlink"/>
                <w:noProof/>
              </w:rPr>
              <w:t>Preprocessing</w:t>
            </w:r>
            <w:r>
              <w:rPr>
                <w:noProof/>
                <w:webHidden/>
              </w:rPr>
              <w:tab/>
            </w:r>
            <w:r>
              <w:rPr>
                <w:noProof/>
                <w:webHidden/>
              </w:rPr>
              <w:fldChar w:fldCharType="begin"/>
            </w:r>
            <w:r>
              <w:rPr>
                <w:noProof/>
                <w:webHidden/>
              </w:rPr>
              <w:instrText xml:space="preserve"> PAGEREF _Toc103286052 \h </w:instrText>
            </w:r>
            <w:r>
              <w:rPr>
                <w:noProof/>
                <w:webHidden/>
              </w:rPr>
            </w:r>
            <w:r>
              <w:rPr>
                <w:noProof/>
                <w:webHidden/>
              </w:rPr>
              <w:fldChar w:fldCharType="separate"/>
            </w:r>
            <w:r>
              <w:rPr>
                <w:noProof/>
                <w:webHidden/>
              </w:rPr>
              <w:t>74</w:t>
            </w:r>
            <w:r>
              <w:rPr>
                <w:noProof/>
                <w:webHidden/>
              </w:rPr>
              <w:fldChar w:fldCharType="end"/>
            </w:r>
          </w:hyperlink>
        </w:p>
        <w:p w14:paraId="4F2CD63D" w14:textId="77777777" w:rsidR="00C36D8A" w:rsidRDefault="00C36D8A" w:rsidP="00C36D8A">
          <w:pPr>
            <w:pStyle w:val="TOC2"/>
            <w:rPr>
              <w:rFonts w:eastAsiaTheme="minorEastAsia"/>
              <w:noProof/>
            </w:rPr>
          </w:pPr>
          <w:hyperlink w:anchor="_Toc103286053" w:history="1">
            <w:r w:rsidRPr="00E83620">
              <w:rPr>
                <w:rStyle w:val="Hyperlink"/>
                <w:noProof/>
              </w:rPr>
              <w:t>8.2</w:t>
            </w:r>
            <w:r>
              <w:rPr>
                <w:rFonts w:eastAsiaTheme="minorEastAsia"/>
                <w:noProof/>
              </w:rPr>
              <w:tab/>
            </w:r>
            <w:r w:rsidRPr="00E83620">
              <w:rPr>
                <w:rStyle w:val="Hyperlink"/>
                <w:noProof/>
              </w:rPr>
              <w:t>Model</w:t>
            </w:r>
            <w:r>
              <w:rPr>
                <w:noProof/>
                <w:webHidden/>
              </w:rPr>
              <w:tab/>
            </w:r>
            <w:r>
              <w:rPr>
                <w:noProof/>
                <w:webHidden/>
              </w:rPr>
              <w:fldChar w:fldCharType="begin"/>
            </w:r>
            <w:r>
              <w:rPr>
                <w:noProof/>
                <w:webHidden/>
              </w:rPr>
              <w:instrText xml:space="preserve"> PAGEREF _Toc103286053 \h </w:instrText>
            </w:r>
            <w:r>
              <w:rPr>
                <w:noProof/>
                <w:webHidden/>
              </w:rPr>
            </w:r>
            <w:r>
              <w:rPr>
                <w:noProof/>
                <w:webHidden/>
              </w:rPr>
              <w:fldChar w:fldCharType="separate"/>
            </w:r>
            <w:r>
              <w:rPr>
                <w:noProof/>
                <w:webHidden/>
              </w:rPr>
              <w:t>74</w:t>
            </w:r>
            <w:r>
              <w:rPr>
                <w:noProof/>
                <w:webHidden/>
              </w:rPr>
              <w:fldChar w:fldCharType="end"/>
            </w:r>
          </w:hyperlink>
        </w:p>
        <w:p w14:paraId="0623D04F" w14:textId="77777777" w:rsidR="00C36D8A" w:rsidRDefault="00C36D8A" w:rsidP="00C36D8A">
          <w:pPr>
            <w:pStyle w:val="TOC2"/>
            <w:rPr>
              <w:rFonts w:eastAsiaTheme="minorEastAsia"/>
              <w:noProof/>
            </w:rPr>
          </w:pPr>
          <w:hyperlink w:anchor="_Toc103286054" w:history="1">
            <w:r w:rsidRPr="00E83620">
              <w:rPr>
                <w:rStyle w:val="Hyperlink"/>
                <w:noProof/>
              </w:rPr>
              <w:t>8.3</w:t>
            </w:r>
            <w:r>
              <w:rPr>
                <w:rFonts w:eastAsiaTheme="minorEastAsia"/>
                <w:noProof/>
              </w:rPr>
              <w:tab/>
            </w:r>
            <w:r w:rsidRPr="00E83620">
              <w:rPr>
                <w:rStyle w:val="Hyperlink"/>
                <w:noProof/>
              </w:rPr>
              <w:t>ArcGIS</w:t>
            </w:r>
            <w:r>
              <w:rPr>
                <w:noProof/>
                <w:webHidden/>
              </w:rPr>
              <w:tab/>
            </w:r>
            <w:r>
              <w:rPr>
                <w:noProof/>
                <w:webHidden/>
              </w:rPr>
              <w:fldChar w:fldCharType="begin"/>
            </w:r>
            <w:r>
              <w:rPr>
                <w:noProof/>
                <w:webHidden/>
              </w:rPr>
              <w:instrText xml:space="preserve"> PAGEREF _Toc103286054 \h </w:instrText>
            </w:r>
            <w:r>
              <w:rPr>
                <w:noProof/>
                <w:webHidden/>
              </w:rPr>
            </w:r>
            <w:r>
              <w:rPr>
                <w:noProof/>
                <w:webHidden/>
              </w:rPr>
              <w:fldChar w:fldCharType="separate"/>
            </w:r>
            <w:r>
              <w:rPr>
                <w:noProof/>
                <w:webHidden/>
              </w:rPr>
              <w:t>75</w:t>
            </w:r>
            <w:r>
              <w:rPr>
                <w:noProof/>
                <w:webHidden/>
              </w:rPr>
              <w:fldChar w:fldCharType="end"/>
            </w:r>
          </w:hyperlink>
        </w:p>
        <w:p w14:paraId="26FB1AA0" w14:textId="77777777" w:rsidR="00C36D8A" w:rsidRDefault="00C36D8A" w:rsidP="00C36D8A">
          <w:pPr>
            <w:pStyle w:val="TOC2"/>
            <w:rPr>
              <w:rFonts w:eastAsiaTheme="minorEastAsia"/>
              <w:noProof/>
            </w:rPr>
          </w:pPr>
          <w:hyperlink w:anchor="_Toc103286055" w:history="1">
            <w:r w:rsidRPr="00E83620">
              <w:rPr>
                <w:rStyle w:val="Hyperlink"/>
                <w:noProof/>
              </w:rPr>
              <w:t>8.4</w:t>
            </w:r>
            <w:r>
              <w:rPr>
                <w:rFonts w:eastAsiaTheme="minorEastAsia"/>
                <w:noProof/>
              </w:rPr>
              <w:tab/>
            </w:r>
            <w:r w:rsidRPr="00E83620">
              <w:rPr>
                <w:rStyle w:val="Hyperlink"/>
                <w:noProof/>
              </w:rPr>
              <w:t>Tableau</w:t>
            </w:r>
            <w:r>
              <w:rPr>
                <w:noProof/>
                <w:webHidden/>
              </w:rPr>
              <w:tab/>
            </w:r>
            <w:r>
              <w:rPr>
                <w:noProof/>
                <w:webHidden/>
              </w:rPr>
              <w:fldChar w:fldCharType="begin"/>
            </w:r>
            <w:r>
              <w:rPr>
                <w:noProof/>
                <w:webHidden/>
              </w:rPr>
              <w:instrText xml:space="preserve"> PAGEREF _Toc103286055 \h </w:instrText>
            </w:r>
            <w:r>
              <w:rPr>
                <w:noProof/>
                <w:webHidden/>
              </w:rPr>
            </w:r>
            <w:r>
              <w:rPr>
                <w:noProof/>
                <w:webHidden/>
              </w:rPr>
              <w:fldChar w:fldCharType="separate"/>
            </w:r>
            <w:r>
              <w:rPr>
                <w:noProof/>
                <w:webHidden/>
              </w:rPr>
              <w:t>75</w:t>
            </w:r>
            <w:r>
              <w:rPr>
                <w:noProof/>
                <w:webHidden/>
              </w:rPr>
              <w:fldChar w:fldCharType="end"/>
            </w:r>
          </w:hyperlink>
        </w:p>
        <w:p w14:paraId="0A39413F" w14:textId="77777777" w:rsidR="00C36D8A" w:rsidRDefault="00C36D8A" w:rsidP="00C36D8A">
          <w:pPr>
            <w:pStyle w:val="TOC1"/>
            <w:tabs>
              <w:tab w:val="left" w:pos="440"/>
            </w:tabs>
            <w:rPr>
              <w:rFonts w:eastAsiaTheme="minorEastAsia"/>
              <w:noProof/>
            </w:rPr>
          </w:pPr>
          <w:hyperlink w:anchor="_Toc103286056" w:history="1">
            <w:r w:rsidRPr="00E83620">
              <w:rPr>
                <w:rStyle w:val="Hyperlink"/>
                <w:noProof/>
              </w:rPr>
              <w:t>9</w:t>
            </w:r>
            <w:r>
              <w:rPr>
                <w:rFonts w:eastAsiaTheme="minorEastAsia"/>
                <w:noProof/>
              </w:rPr>
              <w:tab/>
            </w:r>
            <w:r w:rsidRPr="00E83620">
              <w:rPr>
                <w:rStyle w:val="Hyperlink"/>
                <w:noProof/>
              </w:rPr>
              <w:t>Appendix A: Code References</w:t>
            </w:r>
            <w:r>
              <w:rPr>
                <w:noProof/>
                <w:webHidden/>
              </w:rPr>
              <w:tab/>
            </w:r>
            <w:r>
              <w:rPr>
                <w:noProof/>
                <w:webHidden/>
              </w:rPr>
              <w:fldChar w:fldCharType="begin"/>
            </w:r>
            <w:r>
              <w:rPr>
                <w:noProof/>
                <w:webHidden/>
              </w:rPr>
              <w:instrText xml:space="preserve"> PAGEREF _Toc103286056 \h </w:instrText>
            </w:r>
            <w:r>
              <w:rPr>
                <w:noProof/>
                <w:webHidden/>
              </w:rPr>
            </w:r>
            <w:r>
              <w:rPr>
                <w:noProof/>
                <w:webHidden/>
              </w:rPr>
              <w:fldChar w:fldCharType="separate"/>
            </w:r>
            <w:r>
              <w:rPr>
                <w:noProof/>
                <w:webHidden/>
              </w:rPr>
              <w:t>76</w:t>
            </w:r>
            <w:r>
              <w:rPr>
                <w:noProof/>
                <w:webHidden/>
              </w:rPr>
              <w:fldChar w:fldCharType="end"/>
            </w:r>
          </w:hyperlink>
        </w:p>
        <w:p w14:paraId="5188CE8D" w14:textId="77777777" w:rsidR="00C36D8A" w:rsidRDefault="00C36D8A" w:rsidP="00C36D8A">
          <w:pPr>
            <w:pStyle w:val="TOC2"/>
            <w:rPr>
              <w:rFonts w:eastAsiaTheme="minorEastAsia"/>
              <w:noProof/>
            </w:rPr>
          </w:pPr>
          <w:hyperlink w:anchor="_Toc103286057" w:history="1">
            <w:r w:rsidRPr="00E83620">
              <w:rPr>
                <w:rStyle w:val="Hyperlink"/>
                <w:noProof/>
              </w:rPr>
              <w:t>9.1</w:t>
            </w:r>
            <w:r>
              <w:rPr>
                <w:rFonts w:eastAsiaTheme="minorEastAsia"/>
                <w:noProof/>
              </w:rPr>
              <w:tab/>
            </w:r>
            <w:r w:rsidRPr="00E83620">
              <w:rPr>
                <w:rStyle w:val="Hyperlink"/>
                <w:noProof/>
              </w:rPr>
              <w:t>GitHub</w:t>
            </w:r>
            <w:r>
              <w:rPr>
                <w:noProof/>
                <w:webHidden/>
              </w:rPr>
              <w:tab/>
            </w:r>
            <w:r>
              <w:rPr>
                <w:noProof/>
                <w:webHidden/>
              </w:rPr>
              <w:fldChar w:fldCharType="begin"/>
            </w:r>
            <w:r>
              <w:rPr>
                <w:noProof/>
                <w:webHidden/>
              </w:rPr>
              <w:instrText xml:space="preserve"> PAGEREF _Toc103286057 \h </w:instrText>
            </w:r>
            <w:r>
              <w:rPr>
                <w:noProof/>
                <w:webHidden/>
              </w:rPr>
            </w:r>
            <w:r>
              <w:rPr>
                <w:noProof/>
                <w:webHidden/>
              </w:rPr>
              <w:fldChar w:fldCharType="separate"/>
            </w:r>
            <w:r>
              <w:rPr>
                <w:noProof/>
                <w:webHidden/>
              </w:rPr>
              <w:t>76</w:t>
            </w:r>
            <w:r>
              <w:rPr>
                <w:noProof/>
                <w:webHidden/>
              </w:rPr>
              <w:fldChar w:fldCharType="end"/>
            </w:r>
          </w:hyperlink>
        </w:p>
        <w:p w14:paraId="0868C7B3" w14:textId="77777777" w:rsidR="00C36D8A" w:rsidRDefault="00C36D8A" w:rsidP="00C36D8A">
          <w:pPr>
            <w:pStyle w:val="TOC2"/>
            <w:rPr>
              <w:rFonts w:eastAsiaTheme="minorEastAsia"/>
              <w:noProof/>
            </w:rPr>
          </w:pPr>
          <w:hyperlink w:anchor="_Toc103286058" w:history="1">
            <w:r w:rsidRPr="00E83620">
              <w:rPr>
                <w:rStyle w:val="Hyperlink"/>
                <w:noProof/>
              </w:rPr>
              <w:t>9.2</w:t>
            </w:r>
            <w:r>
              <w:rPr>
                <w:rFonts w:eastAsiaTheme="minorEastAsia"/>
                <w:noProof/>
              </w:rPr>
              <w:tab/>
            </w:r>
            <w:r w:rsidRPr="00E83620">
              <w:rPr>
                <w:rStyle w:val="Hyperlink"/>
                <w:noProof/>
              </w:rPr>
              <w:t>Expanding Team Flightify: Predictable VFR Air Traffic Forecasting in All Major Airports in the US</w:t>
            </w:r>
            <w:r>
              <w:rPr>
                <w:noProof/>
                <w:webHidden/>
              </w:rPr>
              <w:tab/>
            </w:r>
            <w:r>
              <w:rPr>
                <w:noProof/>
                <w:webHidden/>
              </w:rPr>
              <w:fldChar w:fldCharType="begin"/>
            </w:r>
            <w:r>
              <w:rPr>
                <w:noProof/>
                <w:webHidden/>
              </w:rPr>
              <w:instrText xml:space="preserve"> PAGEREF _Toc103286058 \h </w:instrText>
            </w:r>
            <w:r>
              <w:rPr>
                <w:noProof/>
                <w:webHidden/>
              </w:rPr>
            </w:r>
            <w:r>
              <w:rPr>
                <w:noProof/>
                <w:webHidden/>
              </w:rPr>
              <w:fldChar w:fldCharType="separate"/>
            </w:r>
            <w:r>
              <w:rPr>
                <w:noProof/>
                <w:webHidden/>
              </w:rPr>
              <w:t>76</w:t>
            </w:r>
            <w:r>
              <w:rPr>
                <w:noProof/>
                <w:webHidden/>
              </w:rPr>
              <w:fldChar w:fldCharType="end"/>
            </w:r>
          </w:hyperlink>
        </w:p>
        <w:p w14:paraId="36C1D4A7" w14:textId="77777777" w:rsidR="00C36D8A" w:rsidRDefault="00C36D8A" w:rsidP="00C36D8A">
          <w:pPr>
            <w:pStyle w:val="TOC2"/>
            <w:rPr>
              <w:rFonts w:eastAsiaTheme="minorEastAsia"/>
              <w:noProof/>
            </w:rPr>
          </w:pPr>
          <w:hyperlink w:anchor="_Toc103286059" w:history="1">
            <w:r w:rsidRPr="00E83620">
              <w:rPr>
                <w:rStyle w:val="Hyperlink"/>
                <w:noProof/>
              </w:rPr>
              <w:t>9.3</w:t>
            </w:r>
            <w:r>
              <w:rPr>
                <w:rFonts w:eastAsiaTheme="minorEastAsia"/>
                <w:noProof/>
              </w:rPr>
              <w:tab/>
            </w:r>
            <w:r w:rsidRPr="00E83620">
              <w:rPr>
                <w:rStyle w:val="Hyperlink"/>
                <w:noProof/>
              </w:rPr>
              <w:t>Data Location</w:t>
            </w:r>
            <w:r>
              <w:rPr>
                <w:noProof/>
                <w:webHidden/>
              </w:rPr>
              <w:tab/>
            </w:r>
            <w:r>
              <w:rPr>
                <w:noProof/>
                <w:webHidden/>
              </w:rPr>
              <w:fldChar w:fldCharType="begin"/>
            </w:r>
            <w:r>
              <w:rPr>
                <w:noProof/>
                <w:webHidden/>
              </w:rPr>
              <w:instrText xml:space="preserve"> PAGEREF _Toc103286059 \h </w:instrText>
            </w:r>
            <w:r>
              <w:rPr>
                <w:noProof/>
                <w:webHidden/>
              </w:rPr>
            </w:r>
            <w:r>
              <w:rPr>
                <w:noProof/>
                <w:webHidden/>
              </w:rPr>
              <w:fldChar w:fldCharType="separate"/>
            </w:r>
            <w:r>
              <w:rPr>
                <w:noProof/>
                <w:webHidden/>
              </w:rPr>
              <w:t>76</w:t>
            </w:r>
            <w:r>
              <w:rPr>
                <w:noProof/>
                <w:webHidden/>
              </w:rPr>
              <w:fldChar w:fldCharType="end"/>
            </w:r>
          </w:hyperlink>
        </w:p>
        <w:p w14:paraId="4507CE1A" w14:textId="77777777" w:rsidR="00C36D8A" w:rsidRDefault="00C36D8A" w:rsidP="00C36D8A">
          <w:pPr>
            <w:pStyle w:val="TOC2"/>
            <w:rPr>
              <w:rFonts w:eastAsiaTheme="minorEastAsia"/>
              <w:noProof/>
            </w:rPr>
          </w:pPr>
          <w:hyperlink w:anchor="_Toc103286060" w:history="1">
            <w:r w:rsidRPr="00E83620">
              <w:rPr>
                <w:rStyle w:val="Hyperlink"/>
                <w:noProof/>
              </w:rPr>
              <w:t>9.4</w:t>
            </w:r>
            <w:r>
              <w:rPr>
                <w:rFonts w:eastAsiaTheme="minorEastAsia"/>
                <w:noProof/>
              </w:rPr>
              <w:tab/>
            </w:r>
            <w:r w:rsidRPr="00E83620">
              <w:rPr>
                <w:rStyle w:val="Hyperlink"/>
                <w:noProof/>
              </w:rPr>
              <w:t>Installation</w:t>
            </w:r>
            <w:r>
              <w:rPr>
                <w:noProof/>
                <w:webHidden/>
              </w:rPr>
              <w:tab/>
            </w:r>
            <w:r>
              <w:rPr>
                <w:noProof/>
                <w:webHidden/>
              </w:rPr>
              <w:fldChar w:fldCharType="begin"/>
            </w:r>
            <w:r>
              <w:rPr>
                <w:noProof/>
                <w:webHidden/>
              </w:rPr>
              <w:instrText xml:space="preserve"> PAGEREF _Toc103286060 \h </w:instrText>
            </w:r>
            <w:r>
              <w:rPr>
                <w:noProof/>
                <w:webHidden/>
              </w:rPr>
            </w:r>
            <w:r>
              <w:rPr>
                <w:noProof/>
                <w:webHidden/>
              </w:rPr>
              <w:fldChar w:fldCharType="separate"/>
            </w:r>
            <w:r>
              <w:rPr>
                <w:noProof/>
                <w:webHidden/>
              </w:rPr>
              <w:t>76</w:t>
            </w:r>
            <w:r>
              <w:rPr>
                <w:noProof/>
                <w:webHidden/>
              </w:rPr>
              <w:fldChar w:fldCharType="end"/>
            </w:r>
          </w:hyperlink>
        </w:p>
        <w:p w14:paraId="577AA791" w14:textId="77777777" w:rsidR="00C36D8A" w:rsidRDefault="00C36D8A" w:rsidP="00C36D8A">
          <w:pPr>
            <w:pStyle w:val="TOC3"/>
            <w:tabs>
              <w:tab w:val="left" w:pos="1320"/>
              <w:tab w:val="right" w:leader="dot" w:pos="9350"/>
            </w:tabs>
            <w:rPr>
              <w:rFonts w:eastAsiaTheme="minorEastAsia"/>
              <w:noProof/>
            </w:rPr>
          </w:pPr>
          <w:hyperlink w:anchor="_Toc103286061" w:history="1">
            <w:r w:rsidRPr="00E83620">
              <w:rPr>
                <w:rStyle w:val="Hyperlink"/>
                <w:b/>
                <w:bCs/>
                <w:noProof/>
              </w:rPr>
              <w:t>9.4.1</w:t>
            </w:r>
            <w:r>
              <w:rPr>
                <w:rFonts w:eastAsiaTheme="minorEastAsia"/>
                <w:noProof/>
              </w:rPr>
              <w:tab/>
            </w:r>
            <w:r w:rsidRPr="00E83620">
              <w:rPr>
                <w:rStyle w:val="Hyperlink"/>
                <w:noProof/>
              </w:rPr>
              <w:t>Instructions for acquiring openweathermap free API key code:</w:t>
            </w:r>
            <w:r>
              <w:rPr>
                <w:noProof/>
                <w:webHidden/>
              </w:rPr>
              <w:tab/>
            </w:r>
            <w:r>
              <w:rPr>
                <w:noProof/>
                <w:webHidden/>
              </w:rPr>
              <w:fldChar w:fldCharType="begin"/>
            </w:r>
            <w:r>
              <w:rPr>
                <w:noProof/>
                <w:webHidden/>
              </w:rPr>
              <w:instrText xml:space="preserve"> PAGEREF _Toc103286061 \h </w:instrText>
            </w:r>
            <w:r>
              <w:rPr>
                <w:noProof/>
                <w:webHidden/>
              </w:rPr>
            </w:r>
            <w:r>
              <w:rPr>
                <w:noProof/>
                <w:webHidden/>
              </w:rPr>
              <w:fldChar w:fldCharType="separate"/>
            </w:r>
            <w:r>
              <w:rPr>
                <w:noProof/>
                <w:webHidden/>
              </w:rPr>
              <w:t>76</w:t>
            </w:r>
            <w:r>
              <w:rPr>
                <w:noProof/>
                <w:webHidden/>
              </w:rPr>
              <w:fldChar w:fldCharType="end"/>
            </w:r>
          </w:hyperlink>
        </w:p>
        <w:p w14:paraId="177B43A3" w14:textId="77777777" w:rsidR="00C36D8A" w:rsidRDefault="00C36D8A" w:rsidP="00C36D8A">
          <w:pPr>
            <w:pStyle w:val="TOC3"/>
            <w:tabs>
              <w:tab w:val="left" w:pos="1320"/>
              <w:tab w:val="right" w:leader="dot" w:pos="9350"/>
            </w:tabs>
            <w:rPr>
              <w:rFonts w:eastAsiaTheme="minorEastAsia"/>
              <w:noProof/>
            </w:rPr>
          </w:pPr>
          <w:hyperlink w:anchor="_Toc103286062" w:history="1">
            <w:r w:rsidRPr="00E83620">
              <w:rPr>
                <w:rStyle w:val="Hyperlink"/>
                <w:b/>
                <w:bCs/>
                <w:noProof/>
              </w:rPr>
              <w:t>9.4.2</w:t>
            </w:r>
            <w:r>
              <w:rPr>
                <w:rFonts w:eastAsiaTheme="minorEastAsia"/>
                <w:noProof/>
              </w:rPr>
              <w:tab/>
            </w:r>
            <w:r w:rsidRPr="00E83620">
              <w:rPr>
                <w:rStyle w:val="Hyperlink"/>
                <w:noProof/>
              </w:rPr>
              <w:t>Data Cleaner</w:t>
            </w:r>
            <w:r>
              <w:rPr>
                <w:noProof/>
                <w:webHidden/>
              </w:rPr>
              <w:tab/>
            </w:r>
            <w:r>
              <w:rPr>
                <w:noProof/>
                <w:webHidden/>
              </w:rPr>
              <w:fldChar w:fldCharType="begin"/>
            </w:r>
            <w:r>
              <w:rPr>
                <w:noProof/>
                <w:webHidden/>
              </w:rPr>
              <w:instrText xml:space="preserve"> PAGEREF _Toc103286062 \h </w:instrText>
            </w:r>
            <w:r>
              <w:rPr>
                <w:noProof/>
                <w:webHidden/>
              </w:rPr>
            </w:r>
            <w:r>
              <w:rPr>
                <w:noProof/>
                <w:webHidden/>
              </w:rPr>
              <w:fldChar w:fldCharType="separate"/>
            </w:r>
            <w:r>
              <w:rPr>
                <w:noProof/>
                <w:webHidden/>
              </w:rPr>
              <w:t>78</w:t>
            </w:r>
            <w:r>
              <w:rPr>
                <w:noProof/>
                <w:webHidden/>
              </w:rPr>
              <w:fldChar w:fldCharType="end"/>
            </w:r>
          </w:hyperlink>
        </w:p>
        <w:p w14:paraId="6EDE9582" w14:textId="77777777" w:rsidR="00C36D8A" w:rsidRDefault="00C36D8A" w:rsidP="00C36D8A">
          <w:pPr>
            <w:pStyle w:val="TOC3"/>
            <w:tabs>
              <w:tab w:val="left" w:pos="1320"/>
              <w:tab w:val="right" w:leader="dot" w:pos="9350"/>
            </w:tabs>
            <w:rPr>
              <w:rFonts w:eastAsiaTheme="minorEastAsia"/>
              <w:noProof/>
            </w:rPr>
          </w:pPr>
          <w:hyperlink w:anchor="_Toc103286063" w:history="1">
            <w:r w:rsidRPr="00E83620">
              <w:rPr>
                <w:rStyle w:val="Hyperlink"/>
                <w:b/>
                <w:bCs/>
                <w:noProof/>
              </w:rPr>
              <w:t>9.4.3</w:t>
            </w:r>
            <w:r>
              <w:rPr>
                <w:rFonts w:eastAsiaTheme="minorEastAsia"/>
                <w:noProof/>
              </w:rPr>
              <w:tab/>
            </w:r>
            <w:r w:rsidRPr="00E83620">
              <w:rPr>
                <w:rStyle w:val="Hyperlink"/>
                <w:noProof/>
              </w:rPr>
              <w:t>Model Module</w:t>
            </w:r>
            <w:r>
              <w:rPr>
                <w:noProof/>
                <w:webHidden/>
              </w:rPr>
              <w:tab/>
            </w:r>
            <w:r>
              <w:rPr>
                <w:noProof/>
                <w:webHidden/>
              </w:rPr>
              <w:fldChar w:fldCharType="begin"/>
            </w:r>
            <w:r>
              <w:rPr>
                <w:noProof/>
                <w:webHidden/>
              </w:rPr>
              <w:instrText xml:space="preserve"> PAGEREF _Toc103286063 \h </w:instrText>
            </w:r>
            <w:r>
              <w:rPr>
                <w:noProof/>
                <w:webHidden/>
              </w:rPr>
            </w:r>
            <w:r>
              <w:rPr>
                <w:noProof/>
                <w:webHidden/>
              </w:rPr>
              <w:fldChar w:fldCharType="separate"/>
            </w:r>
            <w:r>
              <w:rPr>
                <w:noProof/>
                <w:webHidden/>
              </w:rPr>
              <w:t>78</w:t>
            </w:r>
            <w:r>
              <w:rPr>
                <w:noProof/>
                <w:webHidden/>
              </w:rPr>
              <w:fldChar w:fldCharType="end"/>
            </w:r>
          </w:hyperlink>
        </w:p>
        <w:p w14:paraId="6C1A9F80" w14:textId="77777777" w:rsidR="00C36D8A" w:rsidRDefault="00C36D8A" w:rsidP="00C36D8A">
          <w:pPr>
            <w:pStyle w:val="TOC3"/>
            <w:tabs>
              <w:tab w:val="left" w:pos="1320"/>
              <w:tab w:val="right" w:leader="dot" w:pos="9350"/>
            </w:tabs>
            <w:rPr>
              <w:rFonts w:eastAsiaTheme="minorEastAsia"/>
              <w:noProof/>
            </w:rPr>
          </w:pPr>
          <w:hyperlink w:anchor="_Toc103286064" w:history="1">
            <w:r w:rsidRPr="00E83620">
              <w:rPr>
                <w:rStyle w:val="Hyperlink"/>
                <w:b/>
                <w:bCs/>
                <w:noProof/>
              </w:rPr>
              <w:t>9.4.4</w:t>
            </w:r>
            <w:r>
              <w:rPr>
                <w:rFonts w:eastAsiaTheme="minorEastAsia"/>
                <w:noProof/>
              </w:rPr>
              <w:tab/>
            </w:r>
            <w:r w:rsidRPr="00E83620">
              <w:rPr>
                <w:rStyle w:val="Hyperlink"/>
                <w:noProof/>
              </w:rPr>
              <w:t>Forecast Module</w:t>
            </w:r>
            <w:r>
              <w:rPr>
                <w:noProof/>
                <w:webHidden/>
              </w:rPr>
              <w:tab/>
            </w:r>
            <w:r>
              <w:rPr>
                <w:noProof/>
                <w:webHidden/>
              </w:rPr>
              <w:fldChar w:fldCharType="begin"/>
            </w:r>
            <w:r>
              <w:rPr>
                <w:noProof/>
                <w:webHidden/>
              </w:rPr>
              <w:instrText xml:space="preserve"> PAGEREF _Toc103286064 \h </w:instrText>
            </w:r>
            <w:r>
              <w:rPr>
                <w:noProof/>
                <w:webHidden/>
              </w:rPr>
            </w:r>
            <w:r>
              <w:rPr>
                <w:noProof/>
                <w:webHidden/>
              </w:rPr>
              <w:fldChar w:fldCharType="separate"/>
            </w:r>
            <w:r>
              <w:rPr>
                <w:noProof/>
                <w:webHidden/>
              </w:rPr>
              <w:t>78</w:t>
            </w:r>
            <w:r>
              <w:rPr>
                <w:noProof/>
                <w:webHidden/>
              </w:rPr>
              <w:fldChar w:fldCharType="end"/>
            </w:r>
          </w:hyperlink>
        </w:p>
        <w:p w14:paraId="5465D454" w14:textId="77777777" w:rsidR="00C36D8A" w:rsidRDefault="00C36D8A" w:rsidP="00C36D8A">
          <w:pPr>
            <w:pStyle w:val="TOC3"/>
            <w:tabs>
              <w:tab w:val="left" w:pos="1320"/>
              <w:tab w:val="right" w:leader="dot" w:pos="9350"/>
            </w:tabs>
            <w:rPr>
              <w:rFonts w:eastAsiaTheme="minorEastAsia"/>
              <w:noProof/>
            </w:rPr>
          </w:pPr>
          <w:hyperlink w:anchor="_Toc103286065" w:history="1">
            <w:r w:rsidRPr="00E83620">
              <w:rPr>
                <w:rStyle w:val="Hyperlink"/>
                <w:b/>
                <w:bCs/>
                <w:noProof/>
              </w:rPr>
              <w:t>9.4.5</w:t>
            </w:r>
            <w:r>
              <w:rPr>
                <w:rFonts w:eastAsiaTheme="minorEastAsia"/>
                <w:noProof/>
              </w:rPr>
              <w:tab/>
            </w:r>
            <w:r w:rsidRPr="00E83620">
              <w:rPr>
                <w:rStyle w:val="Hyperlink"/>
                <w:noProof/>
              </w:rPr>
              <w:t>Tableau Dashboard</w:t>
            </w:r>
            <w:r>
              <w:rPr>
                <w:noProof/>
                <w:webHidden/>
              </w:rPr>
              <w:tab/>
            </w:r>
            <w:r>
              <w:rPr>
                <w:noProof/>
                <w:webHidden/>
              </w:rPr>
              <w:fldChar w:fldCharType="begin"/>
            </w:r>
            <w:r>
              <w:rPr>
                <w:noProof/>
                <w:webHidden/>
              </w:rPr>
              <w:instrText xml:space="preserve"> PAGEREF _Toc103286065 \h </w:instrText>
            </w:r>
            <w:r>
              <w:rPr>
                <w:noProof/>
                <w:webHidden/>
              </w:rPr>
            </w:r>
            <w:r>
              <w:rPr>
                <w:noProof/>
                <w:webHidden/>
              </w:rPr>
              <w:fldChar w:fldCharType="separate"/>
            </w:r>
            <w:r>
              <w:rPr>
                <w:noProof/>
                <w:webHidden/>
              </w:rPr>
              <w:t>79</w:t>
            </w:r>
            <w:r>
              <w:rPr>
                <w:noProof/>
                <w:webHidden/>
              </w:rPr>
              <w:fldChar w:fldCharType="end"/>
            </w:r>
          </w:hyperlink>
        </w:p>
        <w:p w14:paraId="618F8AD5" w14:textId="77777777" w:rsidR="00C36D8A" w:rsidRDefault="00C36D8A" w:rsidP="00C36D8A">
          <w:pPr>
            <w:pStyle w:val="TOC3"/>
            <w:tabs>
              <w:tab w:val="left" w:pos="1320"/>
              <w:tab w:val="right" w:leader="dot" w:pos="9350"/>
            </w:tabs>
            <w:rPr>
              <w:rFonts w:eastAsiaTheme="minorEastAsia"/>
              <w:noProof/>
            </w:rPr>
          </w:pPr>
          <w:hyperlink w:anchor="_Toc103286066" w:history="1">
            <w:r w:rsidRPr="00E83620">
              <w:rPr>
                <w:rStyle w:val="Hyperlink"/>
                <w:b/>
                <w:bCs/>
                <w:noProof/>
              </w:rPr>
              <w:t>9.4.6</w:t>
            </w:r>
            <w:r>
              <w:rPr>
                <w:rFonts w:eastAsiaTheme="minorEastAsia"/>
                <w:noProof/>
              </w:rPr>
              <w:tab/>
            </w:r>
            <w:r w:rsidRPr="00E83620">
              <w:rPr>
                <w:rStyle w:val="Hyperlink"/>
                <w:noProof/>
              </w:rPr>
              <w:t>Shape File Module</w:t>
            </w:r>
            <w:r>
              <w:rPr>
                <w:noProof/>
                <w:webHidden/>
              </w:rPr>
              <w:tab/>
            </w:r>
            <w:r>
              <w:rPr>
                <w:noProof/>
                <w:webHidden/>
              </w:rPr>
              <w:fldChar w:fldCharType="begin"/>
            </w:r>
            <w:r>
              <w:rPr>
                <w:noProof/>
                <w:webHidden/>
              </w:rPr>
              <w:instrText xml:space="preserve"> PAGEREF _Toc103286066 \h </w:instrText>
            </w:r>
            <w:r>
              <w:rPr>
                <w:noProof/>
                <w:webHidden/>
              </w:rPr>
            </w:r>
            <w:r>
              <w:rPr>
                <w:noProof/>
                <w:webHidden/>
              </w:rPr>
              <w:fldChar w:fldCharType="separate"/>
            </w:r>
            <w:r>
              <w:rPr>
                <w:noProof/>
                <w:webHidden/>
              </w:rPr>
              <w:t>79</w:t>
            </w:r>
            <w:r>
              <w:rPr>
                <w:noProof/>
                <w:webHidden/>
              </w:rPr>
              <w:fldChar w:fldCharType="end"/>
            </w:r>
          </w:hyperlink>
        </w:p>
        <w:p w14:paraId="5ACDF1EE" w14:textId="77777777" w:rsidR="00C36D8A" w:rsidRDefault="00C36D8A" w:rsidP="00C36D8A">
          <w:pPr>
            <w:pStyle w:val="TOC2"/>
            <w:rPr>
              <w:rFonts w:eastAsiaTheme="minorEastAsia"/>
              <w:noProof/>
            </w:rPr>
          </w:pPr>
          <w:hyperlink w:anchor="_Toc103286067" w:history="1">
            <w:r w:rsidRPr="00E83620">
              <w:rPr>
                <w:rStyle w:val="Hyperlink"/>
                <w:noProof/>
              </w:rPr>
              <w:t>9.5</w:t>
            </w:r>
            <w:r>
              <w:rPr>
                <w:rFonts w:eastAsiaTheme="minorEastAsia"/>
                <w:noProof/>
              </w:rPr>
              <w:tab/>
            </w:r>
            <w:r w:rsidRPr="00E83620">
              <w:rPr>
                <w:rStyle w:val="Hyperlink"/>
                <w:noProof/>
              </w:rPr>
              <w:t>Usage</w:t>
            </w:r>
            <w:r>
              <w:rPr>
                <w:noProof/>
                <w:webHidden/>
              </w:rPr>
              <w:tab/>
            </w:r>
            <w:r>
              <w:rPr>
                <w:noProof/>
                <w:webHidden/>
              </w:rPr>
              <w:fldChar w:fldCharType="begin"/>
            </w:r>
            <w:r>
              <w:rPr>
                <w:noProof/>
                <w:webHidden/>
              </w:rPr>
              <w:instrText xml:space="preserve"> PAGEREF _Toc103286067 \h </w:instrText>
            </w:r>
            <w:r>
              <w:rPr>
                <w:noProof/>
                <w:webHidden/>
              </w:rPr>
            </w:r>
            <w:r>
              <w:rPr>
                <w:noProof/>
                <w:webHidden/>
              </w:rPr>
              <w:fldChar w:fldCharType="separate"/>
            </w:r>
            <w:r>
              <w:rPr>
                <w:noProof/>
                <w:webHidden/>
              </w:rPr>
              <w:t>79</w:t>
            </w:r>
            <w:r>
              <w:rPr>
                <w:noProof/>
                <w:webHidden/>
              </w:rPr>
              <w:fldChar w:fldCharType="end"/>
            </w:r>
          </w:hyperlink>
        </w:p>
        <w:p w14:paraId="29C72E86" w14:textId="77777777" w:rsidR="00C36D8A" w:rsidRDefault="00C36D8A" w:rsidP="00C36D8A">
          <w:pPr>
            <w:pStyle w:val="TOC2"/>
            <w:rPr>
              <w:rFonts w:eastAsiaTheme="minorEastAsia"/>
              <w:noProof/>
            </w:rPr>
          </w:pPr>
          <w:hyperlink w:anchor="_Toc103286068" w:history="1">
            <w:r w:rsidRPr="00E83620">
              <w:rPr>
                <w:rStyle w:val="Hyperlink"/>
                <w:noProof/>
              </w:rPr>
              <w:t>9.6</w:t>
            </w:r>
            <w:r>
              <w:rPr>
                <w:rFonts w:eastAsiaTheme="minorEastAsia"/>
                <w:noProof/>
              </w:rPr>
              <w:tab/>
            </w:r>
            <w:r w:rsidRPr="00E83620">
              <w:rPr>
                <w:rStyle w:val="Hyperlink"/>
                <w:noProof/>
              </w:rPr>
              <w:t>Credits</w:t>
            </w:r>
            <w:r>
              <w:rPr>
                <w:noProof/>
                <w:webHidden/>
              </w:rPr>
              <w:tab/>
            </w:r>
            <w:r>
              <w:rPr>
                <w:noProof/>
                <w:webHidden/>
              </w:rPr>
              <w:fldChar w:fldCharType="begin"/>
            </w:r>
            <w:r>
              <w:rPr>
                <w:noProof/>
                <w:webHidden/>
              </w:rPr>
              <w:instrText xml:space="preserve"> PAGEREF _Toc103286068 \h </w:instrText>
            </w:r>
            <w:r>
              <w:rPr>
                <w:noProof/>
                <w:webHidden/>
              </w:rPr>
            </w:r>
            <w:r>
              <w:rPr>
                <w:noProof/>
                <w:webHidden/>
              </w:rPr>
              <w:fldChar w:fldCharType="separate"/>
            </w:r>
            <w:r>
              <w:rPr>
                <w:noProof/>
                <w:webHidden/>
              </w:rPr>
              <w:t>79</w:t>
            </w:r>
            <w:r>
              <w:rPr>
                <w:noProof/>
                <w:webHidden/>
              </w:rPr>
              <w:fldChar w:fldCharType="end"/>
            </w:r>
          </w:hyperlink>
        </w:p>
        <w:p w14:paraId="59509635" w14:textId="77777777" w:rsidR="00C36D8A" w:rsidRDefault="00C36D8A" w:rsidP="00C36D8A">
          <w:pPr>
            <w:pStyle w:val="TOC1"/>
            <w:tabs>
              <w:tab w:val="left" w:pos="660"/>
            </w:tabs>
            <w:rPr>
              <w:rFonts w:eastAsiaTheme="minorEastAsia"/>
              <w:noProof/>
            </w:rPr>
          </w:pPr>
          <w:hyperlink w:anchor="_Toc103286069" w:history="1">
            <w:r w:rsidRPr="00E83620">
              <w:rPr>
                <w:rStyle w:val="Hyperlink"/>
                <w:noProof/>
              </w:rPr>
              <w:t>10</w:t>
            </w:r>
            <w:r>
              <w:rPr>
                <w:rFonts w:eastAsiaTheme="minorEastAsia"/>
                <w:noProof/>
              </w:rPr>
              <w:tab/>
            </w:r>
            <w:r w:rsidRPr="00E83620">
              <w:rPr>
                <w:rStyle w:val="Hyperlink"/>
                <w:noProof/>
              </w:rPr>
              <w:t>Appendix B: Risk Section</w:t>
            </w:r>
            <w:r>
              <w:rPr>
                <w:noProof/>
                <w:webHidden/>
              </w:rPr>
              <w:tab/>
            </w:r>
            <w:r>
              <w:rPr>
                <w:noProof/>
                <w:webHidden/>
              </w:rPr>
              <w:fldChar w:fldCharType="begin"/>
            </w:r>
            <w:r>
              <w:rPr>
                <w:noProof/>
                <w:webHidden/>
              </w:rPr>
              <w:instrText xml:space="preserve"> PAGEREF _Toc103286069 \h </w:instrText>
            </w:r>
            <w:r>
              <w:rPr>
                <w:noProof/>
                <w:webHidden/>
              </w:rPr>
            </w:r>
            <w:r>
              <w:rPr>
                <w:noProof/>
                <w:webHidden/>
              </w:rPr>
              <w:fldChar w:fldCharType="separate"/>
            </w:r>
            <w:r>
              <w:rPr>
                <w:noProof/>
                <w:webHidden/>
              </w:rPr>
              <w:t>80</w:t>
            </w:r>
            <w:r>
              <w:rPr>
                <w:noProof/>
                <w:webHidden/>
              </w:rPr>
              <w:fldChar w:fldCharType="end"/>
            </w:r>
          </w:hyperlink>
        </w:p>
        <w:p w14:paraId="039F4CB2" w14:textId="77777777" w:rsidR="00C36D8A" w:rsidRDefault="00C36D8A" w:rsidP="00C36D8A">
          <w:pPr>
            <w:pStyle w:val="TOC2"/>
            <w:rPr>
              <w:rFonts w:eastAsiaTheme="minorEastAsia"/>
              <w:noProof/>
            </w:rPr>
          </w:pPr>
          <w:hyperlink w:anchor="_Toc103286070" w:history="1">
            <w:r w:rsidRPr="00E83620">
              <w:rPr>
                <w:rStyle w:val="Hyperlink"/>
                <w:noProof/>
              </w:rPr>
              <w:t>10.1</w:t>
            </w:r>
            <w:r>
              <w:rPr>
                <w:rFonts w:eastAsiaTheme="minorEastAsia"/>
                <w:noProof/>
              </w:rPr>
              <w:tab/>
            </w:r>
            <w:r w:rsidRPr="00E83620">
              <w:rPr>
                <w:rStyle w:val="Hyperlink"/>
                <w:noProof/>
              </w:rPr>
              <w:t>Sprint 1 Risks</w:t>
            </w:r>
            <w:r>
              <w:rPr>
                <w:noProof/>
                <w:webHidden/>
              </w:rPr>
              <w:tab/>
            </w:r>
            <w:r>
              <w:rPr>
                <w:noProof/>
                <w:webHidden/>
              </w:rPr>
              <w:fldChar w:fldCharType="begin"/>
            </w:r>
            <w:r>
              <w:rPr>
                <w:noProof/>
                <w:webHidden/>
              </w:rPr>
              <w:instrText xml:space="preserve"> PAGEREF _Toc103286070 \h </w:instrText>
            </w:r>
            <w:r>
              <w:rPr>
                <w:noProof/>
                <w:webHidden/>
              </w:rPr>
            </w:r>
            <w:r>
              <w:rPr>
                <w:noProof/>
                <w:webHidden/>
              </w:rPr>
              <w:fldChar w:fldCharType="separate"/>
            </w:r>
            <w:r>
              <w:rPr>
                <w:noProof/>
                <w:webHidden/>
              </w:rPr>
              <w:t>80</w:t>
            </w:r>
            <w:r>
              <w:rPr>
                <w:noProof/>
                <w:webHidden/>
              </w:rPr>
              <w:fldChar w:fldCharType="end"/>
            </w:r>
          </w:hyperlink>
        </w:p>
        <w:p w14:paraId="114DE930" w14:textId="77777777" w:rsidR="00C36D8A" w:rsidRDefault="00C36D8A" w:rsidP="00C36D8A">
          <w:pPr>
            <w:pStyle w:val="TOC2"/>
            <w:rPr>
              <w:rFonts w:eastAsiaTheme="minorEastAsia"/>
              <w:noProof/>
            </w:rPr>
          </w:pPr>
          <w:hyperlink w:anchor="_Toc103286071" w:history="1">
            <w:r w:rsidRPr="00E83620">
              <w:rPr>
                <w:rStyle w:val="Hyperlink"/>
                <w:noProof/>
              </w:rPr>
              <w:t>10.2</w:t>
            </w:r>
            <w:r>
              <w:rPr>
                <w:rFonts w:eastAsiaTheme="minorEastAsia"/>
                <w:noProof/>
              </w:rPr>
              <w:tab/>
            </w:r>
            <w:r w:rsidRPr="00E83620">
              <w:rPr>
                <w:rStyle w:val="Hyperlink"/>
                <w:noProof/>
              </w:rPr>
              <w:t>Sprint 2 Risks</w:t>
            </w:r>
            <w:r>
              <w:rPr>
                <w:noProof/>
                <w:webHidden/>
              </w:rPr>
              <w:tab/>
            </w:r>
            <w:r>
              <w:rPr>
                <w:noProof/>
                <w:webHidden/>
              </w:rPr>
              <w:fldChar w:fldCharType="begin"/>
            </w:r>
            <w:r>
              <w:rPr>
                <w:noProof/>
                <w:webHidden/>
              </w:rPr>
              <w:instrText xml:space="preserve"> PAGEREF _Toc103286071 \h </w:instrText>
            </w:r>
            <w:r>
              <w:rPr>
                <w:noProof/>
                <w:webHidden/>
              </w:rPr>
            </w:r>
            <w:r>
              <w:rPr>
                <w:noProof/>
                <w:webHidden/>
              </w:rPr>
              <w:fldChar w:fldCharType="separate"/>
            </w:r>
            <w:r>
              <w:rPr>
                <w:noProof/>
                <w:webHidden/>
              </w:rPr>
              <w:t>80</w:t>
            </w:r>
            <w:r>
              <w:rPr>
                <w:noProof/>
                <w:webHidden/>
              </w:rPr>
              <w:fldChar w:fldCharType="end"/>
            </w:r>
          </w:hyperlink>
        </w:p>
        <w:p w14:paraId="74F78377" w14:textId="77777777" w:rsidR="00C36D8A" w:rsidRDefault="00C36D8A" w:rsidP="00C36D8A">
          <w:pPr>
            <w:pStyle w:val="TOC2"/>
            <w:rPr>
              <w:rFonts w:eastAsiaTheme="minorEastAsia"/>
              <w:noProof/>
            </w:rPr>
          </w:pPr>
          <w:hyperlink w:anchor="_Toc103286072" w:history="1">
            <w:r w:rsidRPr="00E83620">
              <w:rPr>
                <w:rStyle w:val="Hyperlink"/>
                <w:noProof/>
              </w:rPr>
              <w:t>10.3</w:t>
            </w:r>
            <w:r>
              <w:rPr>
                <w:rFonts w:eastAsiaTheme="minorEastAsia"/>
                <w:noProof/>
              </w:rPr>
              <w:tab/>
            </w:r>
            <w:r w:rsidRPr="00E83620">
              <w:rPr>
                <w:rStyle w:val="Hyperlink"/>
                <w:noProof/>
              </w:rPr>
              <w:t>Sprint 3 Risks</w:t>
            </w:r>
            <w:r>
              <w:rPr>
                <w:noProof/>
                <w:webHidden/>
              </w:rPr>
              <w:tab/>
            </w:r>
            <w:r>
              <w:rPr>
                <w:noProof/>
                <w:webHidden/>
              </w:rPr>
              <w:fldChar w:fldCharType="begin"/>
            </w:r>
            <w:r>
              <w:rPr>
                <w:noProof/>
                <w:webHidden/>
              </w:rPr>
              <w:instrText xml:space="preserve"> PAGEREF _Toc103286072 \h </w:instrText>
            </w:r>
            <w:r>
              <w:rPr>
                <w:noProof/>
                <w:webHidden/>
              </w:rPr>
            </w:r>
            <w:r>
              <w:rPr>
                <w:noProof/>
                <w:webHidden/>
              </w:rPr>
              <w:fldChar w:fldCharType="separate"/>
            </w:r>
            <w:r>
              <w:rPr>
                <w:noProof/>
                <w:webHidden/>
              </w:rPr>
              <w:t>80</w:t>
            </w:r>
            <w:r>
              <w:rPr>
                <w:noProof/>
                <w:webHidden/>
              </w:rPr>
              <w:fldChar w:fldCharType="end"/>
            </w:r>
          </w:hyperlink>
        </w:p>
        <w:p w14:paraId="567B72CD" w14:textId="77777777" w:rsidR="00C36D8A" w:rsidRDefault="00C36D8A" w:rsidP="00C36D8A">
          <w:pPr>
            <w:pStyle w:val="TOC2"/>
            <w:rPr>
              <w:rFonts w:eastAsiaTheme="minorEastAsia"/>
              <w:noProof/>
            </w:rPr>
          </w:pPr>
          <w:hyperlink w:anchor="_Toc103286073" w:history="1">
            <w:r w:rsidRPr="00E83620">
              <w:rPr>
                <w:rStyle w:val="Hyperlink"/>
                <w:noProof/>
              </w:rPr>
              <w:t>10.4</w:t>
            </w:r>
            <w:r>
              <w:rPr>
                <w:rFonts w:eastAsiaTheme="minorEastAsia"/>
                <w:noProof/>
              </w:rPr>
              <w:tab/>
            </w:r>
            <w:r w:rsidRPr="00E83620">
              <w:rPr>
                <w:rStyle w:val="Hyperlink"/>
                <w:noProof/>
              </w:rPr>
              <w:t>Sprint 4 Risks</w:t>
            </w:r>
            <w:r>
              <w:rPr>
                <w:noProof/>
                <w:webHidden/>
              </w:rPr>
              <w:tab/>
            </w:r>
            <w:r>
              <w:rPr>
                <w:noProof/>
                <w:webHidden/>
              </w:rPr>
              <w:fldChar w:fldCharType="begin"/>
            </w:r>
            <w:r>
              <w:rPr>
                <w:noProof/>
                <w:webHidden/>
              </w:rPr>
              <w:instrText xml:space="preserve"> PAGEREF _Toc103286073 \h </w:instrText>
            </w:r>
            <w:r>
              <w:rPr>
                <w:noProof/>
                <w:webHidden/>
              </w:rPr>
            </w:r>
            <w:r>
              <w:rPr>
                <w:noProof/>
                <w:webHidden/>
              </w:rPr>
              <w:fldChar w:fldCharType="separate"/>
            </w:r>
            <w:r>
              <w:rPr>
                <w:noProof/>
                <w:webHidden/>
              </w:rPr>
              <w:t>81</w:t>
            </w:r>
            <w:r>
              <w:rPr>
                <w:noProof/>
                <w:webHidden/>
              </w:rPr>
              <w:fldChar w:fldCharType="end"/>
            </w:r>
          </w:hyperlink>
        </w:p>
        <w:p w14:paraId="58F00501" w14:textId="77777777" w:rsidR="00C36D8A" w:rsidRDefault="00C36D8A" w:rsidP="00C36D8A">
          <w:pPr>
            <w:pStyle w:val="TOC2"/>
            <w:rPr>
              <w:rFonts w:eastAsiaTheme="minorEastAsia"/>
              <w:noProof/>
            </w:rPr>
          </w:pPr>
          <w:hyperlink w:anchor="_Toc103286074" w:history="1">
            <w:r w:rsidRPr="00E83620">
              <w:rPr>
                <w:rStyle w:val="Hyperlink"/>
                <w:noProof/>
              </w:rPr>
              <w:t>10.5</w:t>
            </w:r>
            <w:r>
              <w:rPr>
                <w:rFonts w:eastAsiaTheme="minorEastAsia"/>
                <w:noProof/>
              </w:rPr>
              <w:tab/>
            </w:r>
            <w:r w:rsidRPr="00E83620">
              <w:rPr>
                <w:rStyle w:val="Hyperlink"/>
                <w:noProof/>
              </w:rPr>
              <w:t>Sprint 5 Risks</w:t>
            </w:r>
            <w:r>
              <w:rPr>
                <w:noProof/>
                <w:webHidden/>
              </w:rPr>
              <w:tab/>
            </w:r>
            <w:r>
              <w:rPr>
                <w:noProof/>
                <w:webHidden/>
              </w:rPr>
              <w:fldChar w:fldCharType="begin"/>
            </w:r>
            <w:r>
              <w:rPr>
                <w:noProof/>
                <w:webHidden/>
              </w:rPr>
              <w:instrText xml:space="preserve"> PAGEREF _Toc103286074 \h </w:instrText>
            </w:r>
            <w:r>
              <w:rPr>
                <w:noProof/>
                <w:webHidden/>
              </w:rPr>
            </w:r>
            <w:r>
              <w:rPr>
                <w:noProof/>
                <w:webHidden/>
              </w:rPr>
              <w:fldChar w:fldCharType="separate"/>
            </w:r>
            <w:r>
              <w:rPr>
                <w:noProof/>
                <w:webHidden/>
              </w:rPr>
              <w:t>81</w:t>
            </w:r>
            <w:r>
              <w:rPr>
                <w:noProof/>
                <w:webHidden/>
              </w:rPr>
              <w:fldChar w:fldCharType="end"/>
            </w:r>
          </w:hyperlink>
        </w:p>
        <w:p w14:paraId="0AFCCBBC" w14:textId="77777777" w:rsidR="00C36D8A" w:rsidRDefault="00C36D8A" w:rsidP="00C36D8A">
          <w:pPr>
            <w:pStyle w:val="TOC1"/>
            <w:tabs>
              <w:tab w:val="left" w:pos="660"/>
            </w:tabs>
            <w:rPr>
              <w:rFonts w:eastAsiaTheme="minorEastAsia"/>
              <w:noProof/>
            </w:rPr>
          </w:pPr>
          <w:hyperlink w:anchor="_Toc103286075" w:history="1">
            <w:r w:rsidRPr="00E83620">
              <w:rPr>
                <w:rStyle w:val="Hyperlink"/>
                <w:noProof/>
              </w:rPr>
              <w:t>11</w:t>
            </w:r>
            <w:r>
              <w:rPr>
                <w:rFonts w:eastAsiaTheme="minorEastAsia"/>
                <w:noProof/>
              </w:rPr>
              <w:tab/>
            </w:r>
            <w:r w:rsidRPr="00E83620">
              <w:rPr>
                <w:rStyle w:val="Hyperlink"/>
                <w:noProof/>
              </w:rPr>
              <w:t>Appendix C: Agile Development</w:t>
            </w:r>
            <w:r>
              <w:rPr>
                <w:noProof/>
                <w:webHidden/>
              </w:rPr>
              <w:tab/>
            </w:r>
            <w:r>
              <w:rPr>
                <w:noProof/>
                <w:webHidden/>
              </w:rPr>
              <w:fldChar w:fldCharType="begin"/>
            </w:r>
            <w:r>
              <w:rPr>
                <w:noProof/>
                <w:webHidden/>
              </w:rPr>
              <w:instrText xml:space="preserve"> PAGEREF _Toc103286075 \h </w:instrText>
            </w:r>
            <w:r>
              <w:rPr>
                <w:noProof/>
                <w:webHidden/>
              </w:rPr>
            </w:r>
            <w:r>
              <w:rPr>
                <w:noProof/>
                <w:webHidden/>
              </w:rPr>
              <w:fldChar w:fldCharType="separate"/>
            </w:r>
            <w:r>
              <w:rPr>
                <w:noProof/>
                <w:webHidden/>
              </w:rPr>
              <w:t>82</w:t>
            </w:r>
            <w:r>
              <w:rPr>
                <w:noProof/>
                <w:webHidden/>
              </w:rPr>
              <w:fldChar w:fldCharType="end"/>
            </w:r>
          </w:hyperlink>
        </w:p>
        <w:p w14:paraId="1F20B301" w14:textId="77777777" w:rsidR="00C36D8A" w:rsidRDefault="00C36D8A" w:rsidP="00C36D8A">
          <w:pPr>
            <w:pStyle w:val="TOC2"/>
            <w:rPr>
              <w:rFonts w:eastAsiaTheme="minorEastAsia"/>
              <w:noProof/>
            </w:rPr>
          </w:pPr>
          <w:hyperlink w:anchor="_Toc103286076" w:history="1">
            <w:r w:rsidRPr="00E83620">
              <w:rPr>
                <w:rStyle w:val="Hyperlink"/>
                <w:noProof/>
              </w:rPr>
              <w:t>11.1</w:t>
            </w:r>
            <w:r>
              <w:rPr>
                <w:rFonts w:eastAsiaTheme="minorEastAsia"/>
                <w:noProof/>
              </w:rPr>
              <w:tab/>
            </w:r>
            <w:r w:rsidRPr="00E83620">
              <w:rPr>
                <w:rStyle w:val="Hyperlink"/>
                <w:noProof/>
              </w:rPr>
              <w:t>Scrum Methodology</w:t>
            </w:r>
            <w:r>
              <w:rPr>
                <w:noProof/>
                <w:webHidden/>
              </w:rPr>
              <w:tab/>
            </w:r>
            <w:r>
              <w:rPr>
                <w:noProof/>
                <w:webHidden/>
              </w:rPr>
              <w:fldChar w:fldCharType="begin"/>
            </w:r>
            <w:r>
              <w:rPr>
                <w:noProof/>
                <w:webHidden/>
              </w:rPr>
              <w:instrText xml:space="preserve"> PAGEREF _Toc103286076 \h </w:instrText>
            </w:r>
            <w:r>
              <w:rPr>
                <w:noProof/>
                <w:webHidden/>
              </w:rPr>
            </w:r>
            <w:r>
              <w:rPr>
                <w:noProof/>
                <w:webHidden/>
              </w:rPr>
              <w:fldChar w:fldCharType="separate"/>
            </w:r>
            <w:r>
              <w:rPr>
                <w:noProof/>
                <w:webHidden/>
              </w:rPr>
              <w:t>82</w:t>
            </w:r>
            <w:r>
              <w:rPr>
                <w:noProof/>
                <w:webHidden/>
              </w:rPr>
              <w:fldChar w:fldCharType="end"/>
            </w:r>
          </w:hyperlink>
        </w:p>
        <w:p w14:paraId="448000AF" w14:textId="77777777" w:rsidR="00C36D8A" w:rsidRDefault="00C36D8A" w:rsidP="00C36D8A">
          <w:pPr>
            <w:pStyle w:val="TOC2"/>
            <w:rPr>
              <w:rFonts w:eastAsiaTheme="minorEastAsia"/>
              <w:noProof/>
            </w:rPr>
          </w:pPr>
          <w:hyperlink w:anchor="_Toc103286077" w:history="1">
            <w:r w:rsidRPr="00E83620">
              <w:rPr>
                <w:rStyle w:val="Hyperlink"/>
                <w:noProof/>
              </w:rPr>
              <w:t>11.2</w:t>
            </w:r>
            <w:r>
              <w:rPr>
                <w:rFonts w:eastAsiaTheme="minorEastAsia"/>
                <w:noProof/>
              </w:rPr>
              <w:tab/>
            </w:r>
            <w:r w:rsidRPr="00E83620">
              <w:rPr>
                <w:rStyle w:val="Hyperlink"/>
                <w:noProof/>
              </w:rPr>
              <w:t>Sprint 1 Analysis</w:t>
            </w:r>
            <w:r>
              <w:rPr>
                <w:noProof/>
                <w:webHidden/>
              </w:rPr>
              <w:tab/>
            </w:r>
            <w:r>
              <w:rPr>
                <w:noProof/>
                <w:webHidden/>
              </w:rPr>
              <w:fldChar w:fldCharType="begin"/>
            </w:r>
            <w:r>
              <w:rPr>
                <w:noProof/>
                <w:webHidden/>
              </w:rPr>
              <w:instrText xml:space="preserve"> PAGEREF _Toc103286077 \h </w:instrText>
            </w:r>
            <w:r>
              <w:rPr>
                <w:noProof/>
                <w:webHidden/>
              </w:rPr>
            </w:r>
            <w:r>
              <w:rPr>
                <w:noProof/>
                <w:webHidden/>
              </w:rPr>
              <w:fldChar w:fldCharType="separate"/>
            </w:r>
            <w:r>
              <w:rPr>
                <w:noProof/>
                <w:webHidden/>
              </w:rPr>
              <w:t>82</w:t>
            </w:r>
            <w:r>
              <w:rPr>
                <w:noProof/>
                <w:webHidden/>
              </w:rPr>
              <w:fldChar w:fldCharType="end"/>
            </w:r>
          </w:hyperlink>
        </w:p>
        <w:p w14:paraId="7DA712CF" w14:textId="77777777" w:rsidR="00C36D8A" w:rsidRDefault="00C36D8A" w:rsidP="00C36D8A">
          <w:pPr>
            <w:pStyle w:val="TOC2"/>
            <w:rPr>
              <w:rFonts w:eastAsiaTheme="minorEastAsia"/>
              <w:noProof/>
            </w:rPr>
          </w:pPr>
          <w:hyperlink w:anchor="_Toc103286078" w:history="1">
            <w:r w:rsidRPr="00E83620">
              <w:rPr>
                <w:rStyle w:val="Hyperlink"/>
                <w:noProof/>
              </w:rPr>
              <w:t>11.3</w:t>
            </w:r>
            <w:r>
              <w:rPr>
                <w:rFonts w:eastAsiaTheme="minorEastAsia"/>
                <w:noProof/>
              </w:rPr>
              <w:tab/>
            </w:r>
            <w:r w:rsidRPr="00E83620">
              <w:rPr>
                <w:rStyle w:val="Hyperlink"/>
                <w:noProof/>
              </w:rPr>
              <w:t>Sprint 2 Analysis</w:t>
            </w:r>
            <w:r>
              <w:rPr>
                <w:noProof/>
                <w:webHidden/>
              </w:rPr>
              <w:tab/>
            </w:r>
            <w:r>
              <w:rPr>
                <w:noProof/>
                <w:webHidden/>
              </w:rPr>
              <w:fldChar w:fldCharType="begin"/>
            </w:r>
            <w:r>
              <w:rPr>
                <w:noProof/>
                <w:webHidden/>
              </w:rPr>
              <w:instrText xml:space="preserve"> PAGEREF _Toc103286078 \h </w:instrText>
            </w:r>
            <w:r>
              <w:rPr>
                <w:noProof/>
                <w:webHidden/>
              </w:rPr>
            </w:r>
            <w:r>
              <w:rPr>
                <w:noProof/>
                <w:webHidden/>
              </w:rPr>
              <w:fldChar w:fldCharType="separate"/>
            </w:r>
            <w:r>
              <w:rPr>
                <w:noProof/>
                <w:webHidden/>
              </w:rPr>
              <w:t>82</w:t>
            </w:r>
            <w:r>
              <w:rPr>
                <w:noProof/>
                <w:webHidden/>
              </w:rPr>
              <w:fldChar w:fldCharType="end"/>
            </w:r>
          </w:hyperlink>
        </w:p>
        <w:p w14:paraId="0D899C38" w14:textId="77777777" w:rsidR="00C36D8A" w:rsidRDefault="00C36D8A" w:rsidP="00C36D8A">
          <w:pPr>
            <w:pStyle w:val="TOC2"/>
            <w:rPr>
              <w:rFonts w:eastAsiaTheme="minorEastAsia"/>
              <w:noProof/>
            </w:rPr>
          </w:pPr>
          <w:hyperlink w:anchor="_Toc103286079" w:history="1">
            <w:r w:rsidRPr="00E83620">
              <w:rPr>
                <w:rStyle w:val="Hyperlink"/>
                <w:noProof/>
              </w:rPr>
              <w:t>11.4</w:t>
            </w:r>
            <w:r>
              <w:rPr>
                <w:rFonts w:eastAsiaTheme="minorEastAsia"/>
                <w:noProof/>
              </w:rPr>
              <w:tab/>
            </w:r>
            <w:r w:rsidRPr="00E83620">
              <w:rPr>
                <w:rStyle w:val="Hyperlink"/>
                <w:noProof/>
              </w:rPr>
              <w:t>Sprint 3 Analysis</w:t>
            </w:r>
            <w:r>
              <w:rPr>
                <w:noProof/>
                <w:webHidden/>
              </w:rPr>
              <w:tab/>
            </w:r>
            <w:r>
              <w:rPr>
                <w:noProof/>
                <w:webHidden/>
              </w:rPr>
              <w:fldChar w:fldCharType="begin"/>
            </w:r>
            <w:r>
              <w:rPr>
                <w:noProof/>
                <w:webHidden/>
              </w:rPr>
              <w:instrText xml:space="preserve"> PAGEREF _Toc103286079 \h </w:instrText>
            </w:r>
            <w:r>
              <w:rPr>
                <w:noProof/>
                <w:webHidden/>
              </w:rPr>
            </w:r>
            <w:r>
              <w:rPr>
                <w:noProof/>
                <w:webHidden/>
              </w:rPr>
              <w:fldChar w:fldCharType="separate"/>
            </w:r>
            <w:r>
              <w:rPr>
                <w:noProof/>
                <w:webHidden/>
              </w:rPr>
              <w:t>83</w:t>
            </w:r>
            <w:r>
              <w:rPr>
                <w:noProof/>
                <w:webHidden/>
              </w:rPr>
              <w:fldChar w:fldCharType="end"/>
            </w:r>
          </w:hyperlink>
        </w:p>
        <w:p w14:paraId="733ABE1F" w14:textId="77777777" w:rsidR="00C36D8A" w:rsidRDefault="00C36D8A" w:rsidP="00C36D8A">
          <w:pPr>
            <w:pStyle w:val="TOC2"/>
            <w:rPr>
              <w:rFonts w:eastAsiaTheme="minorEastAsia"/>
              <w:noProof/>
            </w:rPr>
          </w:pPr>
          <w:hyperlink w:anchor="_Toc103286080" w:history="1">
            <w:r w:rsidRPr="00E83620">
              <w:rPr>
                <w:rStyle w:val="Hyperlink"/>
                <w:noProof/>
              </w:rPr>
              <w:t>11.5</w:t>
            </w:r>
            <w:r>
              <w:rPr>
                <w:rFonts w:eastAsiaTheme="minorEastAsia"/>
                <w:noProof/>
              </w:rPr>
              <w:tab/>
            </w:r>
            <w:r w:rsidRPr="00E83620">
              <w:rPr>
                <w:rStyle w:val="Hyperlink"/>
                <w:noProof/>
              </w:rPr>
              <w:t>Sprint 4 Analysis</w:t>
            </w:r>
            <w:r>
              <w:rPr>
                <w:noProof/>
                <w:webHidden/>
              </w:rPr>
              <w:tab/>
            </w:r>
            <w:r>
              <w:rPr>
                <w:noProof/>
                <w:webHidden/>
              </w:rPr>
              <w:fldChar w:fldCharType="begin"/>
            </w:r>
            <w:r>
              <w:rPr>
                <w:noProof/>
                <w:webHidden/>
              </w:rPr>
              <w:instrText xml:space="preserve"> PAGEREF _Toc103286080 \h </w:instrText>
            </w:r>
            <w:r>
              <w:rPr>
                <w:noProof/>
                <w:webHidden/>
              </w:rPr>
            </w:r>
            <w:r>
              <w:rPr>
                <w:noProof/>
                <w:webHidden/>
              </w:rPr>
              <w:fldChar w:fldCharType="separate"/>
            </w:r>
            <w:r>
              <w:rPr>
                <w:noProof/>
                <w:webHidden/>
              </w:rPr>
              <w:t>83</w:t>
            </w:r>
            <w:r>
              <w:rPr>
                <w:noProof/>
                <w:webHidden/>
              </w:rPr>
              <w:fldChar w:fldCharType="end"/>
            </w:r>
          </w:hyperlink>
        </w:p>
        <w:p w14:paraId="2F9CAACA" w14:textId="77777777" w:rsidR="00C36D8A" w:rsidRDefault="00C36D8A" w:rsidP="00C36D8A">
          <w:pPr>
            <w:pStyle w:val="TOC2"/>
            <w:rPr>
              <w:rFonts w:eastAsiaTheme="minorEastAsia"/>
              <w:noProof/>
            </w:rPr>
          </w:pPr>
          <w:hyperlink w:anchor="_Toc103286081" w:history="1">
            <w:r w:rsidRPr="00E83620">
              <w:rPr>
                <w:rStyle w:val="Hyperlink"/>
                <w:noProof/>
              </w:rPr>
              <w:t>11.6</w:t>
            </w:r>
            <w:r>
              <w:rPr>
                <w:rFonts w:eastAsiaTheme="minorEastAsia"/>
                <w:noProof/>
              </w:rPr>
              <w:tab/>
            </w:r>
            <w:r w:rsidRPr="00E83620">
              <w:rPr>
                <w:rStyle w:val="Hyperlink"/>
                <w:noProof/>
              </w:rPr>
              <w:t>Sprint 5 Analysis</w:t>
            </w:r>
            <w:r>
              <w:rPr>
                <w:noProof/>
                <w:webHidden/>
              </w:rPr>
              <w:tab/>
            </w:r>
            <w:r>
              <w:rPr>
                <w:noProof/>
                <w:webHidden/>
              </w:rPr>
              <w:fldChar w:fldCharType="begin"/>
            </w:r>
            <w:r>
              <w:rPr>
                <w:noProof/>
                <w:webHidden/>
              </w:rPr>
              <w:instrText xml:space="preserve"> PAGEREF _Toc103286081 \h </w:instrText>
            </w:r>
            <w:r>
              <w:rPr>
                <w:noProof/>
                <w:webHidden/>
              </w:rPr>
            </w:r>
            <w:r>
              <w:rPr>
                <w:noProof/>
                <w:webHidden/>
              </w:rPr>
              <w:fldChar w:fldCharType="separate"/>
            </w:r>
            <w:r>
              <w:rPr>
                <w:noProof/>
                <w:webHidden/>
              </w:rPr>
              <w:t>83</w:t>
            </w:r>
            <w:r>
              <w:rPr>
                <w:noProof/>
                <w:webHidden/>
              </w:rPr>
              <w:fldChar w:fldCharType="end"/>
            </w:r>
          </w:hyperlink>
        </w:p>
        <w:p w14:paraId="2850E738" w14:textId="77777777" w:rsidR="00C36D8A" w:rsidRDefault="00C36D8A" w:rsidP="00C36D8A">
          <w:pPr>
            <w:pStyle w:val="TOC1"/>
            <w:tabs>
              <w:tab w:val="left" w:pos="660"/>
            </w:tabs>
            <w:rPr>
              <w:rFonts w:eastAsiaTheme="minorEastAsia"/>
              <w:noProof/>
            </w:rPr>
          </w:pPr>
          <w:hyperlink w:anchor="_Toc103286082" w:history="1">
            <w:r w:rsidRPr="00E83620">
              <w:rPr>
                <w:rStyle w:val="Hyperlink"/>
                <w:noProof/>
              </w:rPr>
              <w:t>12</w:t>
            </w:r>
            <w:r>
              <w:rPr>
                <w:rFonts w:eastAsiaTheme="minorEastAsia"/>
                <w:noProof/>
              </w:rPr>
              <w:tab/>
            </w:r>
            <w:r w:rsidRPr="00E83620">
              <w:rPr>
                <w:rStyle w:val="Hyperlink"/>
                <w:noProof/>
              </w:rPr>
              <w:t>References</w:t>
            </w:r>
            <w:r>
              <w:rPr>
                <w:noProof/>
                <w:webHidden/>
              </w:rPr>
              <w:tab/>
            </w:r>
            <w:r>
              <w:rPr>
                <w:noProof/>
                <w:webHidden/>
              </w:rPr>
              <w:fldChar w:fldCharType="begin"/>
            </w:r>
            <w:r>
              <w:rPr>
                <w:noProof/>
                <w:webHidden/>
              </w:rPr>
              <w:instrText xml:space="preserve"> PAGEREF _Toc103286082 \h </w:instrText>
            </w:r>
            <w:r>
              <w:rPr>
                <w:noProof/>
                <w:webHidden/>
              </w:rPr>
            </w:r>
            <w:r>
              <w:rPr>
                <w:noProof/>
                <w:webHidden/>
              </w:rPr>
              <w:fldChar w:fldCharType="separate"/>
            </w:r>
            <w:r>
              <w:rPr>
                <w:noProof/>
                <w:webHidden/>
              </w:rPr>
              <w:t>84</w:t>
            </w:r>
            <w:r>
              <w:rPr>
                <w:noProof/>
                <w:webHidden/>
              </w:rPr>
              <w:fldChar w:fldCharType="end"/>
            </w:r>
          </w:hyperlink>
        </w:p>
        <w:p w14:paraId="42C30F08" w14:textId="77777777" w:rsidR="00C36D8A" w:rsidRDefault="00C36D8A" w:rsidP="00C36D8A">
          <w:r w:rsidRPr="000A0E5A">
            <w:rPr>
              <w:rFonts w:cstheme="minorHAnsi"/>
              <w:b/>
              <w:bCs/>
              <w:noProof/>
            </w:rPr>
            <w:fldChar w:fldCharType="end"/>
          </w:r>
        </w:p>
      </w:sdtContent>
    </w:sdt>
    <w:p w14:paraId="50248EE1" w14:textId="77777777" w:rsidR="00C36D8A" w:rsidRDefault="00C36D8A" w:rsidP="00C36D8A">
      <w:r>
        <w:br w:type="page"/>
      </w:r>
    </w:p>
    <w:p w14:paraId="258A39F0" w14:textId="77777777" w:rsidR="00C36D8A" w:rsidRDefault="00C36D8A" w:rsidP="00C36D8A">
      <w:pPr>
        <w:pStyle w:val="TOCHeading"/>
      </w:pPr>
      <w:r>
        <w:lastRenderedPageBreak/>
        <w:t>Table of Figures</w:t>
      </w:r>
    </w:p>
    <w:p w14:paraId="42DD6AC1" w14:textId="77777777" w:rsidR="00C36D8A" w:rsidRDefault="00C36D8A" w:rsidP="00C36D8A">
      <w:pPr>
        <w:pStyle w:val="TableofFigures"/>
        <w:tabs>
          <w:tab w:val="right" w:leader="dot" w:pos="9350"/>
        </w:tabs>
        <w:rPr>
          <w:rFonts w:eastAsiaTheme="minorEastAsia"/>
          <w:noProof/>
        </w:rPr>
      </w:pPr>
      <w:r>
        <w:fldChar w:fldCharType="begin"/>
      </w:r>
      <w:r>
        <w:instrText xml:space="preserve"> TOC \h \z \c "Figure" </w:instrText>
      </w:r>
      <w:r>
        <w:fldChar w:fldCharType="separate"/>
      </w:r>
      <w:hyperlink w:anchor="_Toc103286083" w:history="1">
        <w:r w:rsidRPr="006D2B93">
          <w:rPr>
            <w:rStyle w:val="Hyperlink"/>
            <w:noProof/>
          </w:rPr>
          <w:t>Figure 1 Stacked Bar Chart comparing VFR and IFR flight rules for all 8 airports [3]</w:t>
        </w:r>
        <w:r>
          <w:rPr>
            <w:noProof/>
            <w:webHidden/>
          </w:rPr>
          <w:tab/>
        </w:r>
        <w:r>
          <w:rPr>
            <w:noProof/>
            <w:webHidden/>
          </w:rPr>
          <w:fldChar w:fldCharType="begin"/>
        </w:r>
        <w:r>
          <w:rPr>
            <w:noProof/>
            <w:webHidden/>
          </w:rPr>
          <w:instrText xml:space="preserve"> PAGEREF _Toc103286083 \h </w:instrText>
        </w:r>
        <w:r>
          <w:rPr>
            <w:noProof/>
            <w:webHidden/>
          </w:rPr>
        </w:r>
        <w:r>
          <w:rPr>
            <w:noProof/>
            <w:webHidden/>
          </w:rPr>
          <w:fldChar w:fldCharType="separate"/>
        </w:r>
        <w:r>
          <w:rPr>
            <w:noProof/>
            <w:webHidden/>
          </w:rPr>
          <w:t>11</w:t>
        </w:r>
        <w:r>
          <w:rPr>
            <w:noProof/>
            <w:webHidden/>
          </w:rPr>
          <w:fldChar w:fldCharType="end"/>
        </w:r>
      </w:hyperlink>
    </w:p>
    <w:p w14:paraId="43553B4A" w14:textId="77777777" w:rsidR="00C36D8A" w:rsidRDefault="00C36D8A" w:rsidP="00C36D8A">
      <w:pPr>
        <w:pStyle w:val="TableofFigures"/>
        <w:tabs>
          <w:tab w:val="right" w:leader="dot" w:pos="9350"/>
        </w:tabs>
        <w:rPr>
          <w:rFonts w:eastAsiaTheme="minorEastAsia"/>
          <w:noProof/>
        </w:rPr>
      </w:pPr>
      <w:hyperlink w:anchor="_Toc103286084" w:history="1">
        <w:r w:rsidRPr="006D2B93">
          <w:rPr>
            <w:rStyle w:val="Hyperlink"/>
            <w:noProof/>
          </w:rPr>
          <w:t>Figure 2 Time series for the 30-day predictions for incoming VFR traffic for each airport [3]</w:t>
        </w:r>
        <w:r>
          <w:rPr>
            <w:noProof/>
            <w:webHidden/>
          </w:rPr>
          <w:tab/>
        </w:r>
        <w:r>
          <w:rPr>
            <w:noProof/>
            <w:webHidden/>
          </w:rPr>
          <w:fldChar w:fldCharType="begin"/>
        </w:r>
        <w:r>
          <w:rPr>
            <w:noProof/>
            <w:webHidden/>
          </w:rPr>
          <w:instrText xml:space="preserve"> PAGEREF _Toc103286084 \h </w:instrText>
        </w:r>
        <w:r>
          <w:rPr>
            <w:noProof/>
            <w:webHidden/>
          </w:rPr>
        </w:r>
        <w:r>
          <w:rPr>
            <w:noProof/>
            <w:webHidden/>
          </w:rPr>
          <w:fldChar w:fldCharType="separate"/>
        </w:r>
        <w:r>
          <w:rPr>
            <w:noProof/>
            <w:webHidden/>
          </w:rPr>
          <w:t>12</w:t>
        </w:r>
        <w:r>
          <w:rPr>
            <w:noProof/>
            <w:webHidden/>
          </w:rPr>
          <w:fldChar w:fldCharType="end"/>
        </w:r>
      </w:hyperlink>
    </w:p>
    <w:p w14:paraId="37D0632B" w14:textId="77777777" w:rsidR="00C36D8A" w:rsidRDefault="00C36D8A" w:rsidP="00C36D8A">
      <w:pPr>
        <w:pStyle w:val="TableofFigures"/>
        <w:tabs>
          <w:tab w:val="right" w:leader="dot" w:pos="9350"/>
        </w:tabs>
        <w:rPr>
          <w:rFonts w:eastAsiaTheme="minorEastAsia"/>
          <w:noProof/>
        </w:rPr>
      </w:pPr>
      <w:hyperlink w:anchor="_Toc103286085" w:history="1">
        <w:r w:rsidRPr="006D2B93">
          <w:rPr>
            <w:rStyle w:val="Hyperlink"/>
            <w:noProof/>
          </w:rPr>
          <w:t>Figure 3 Helipad and Helicopter layer in ArcGIS (GLARE) platform</w:t>
        </w:r>
        <w:r>
          <w:rPr>
            <w:noProof/>
            <w:webHidden/>
          </w:rPr>
          <w:tab/>
        </w:r>
        <w:r>
          <w:rPr>
            <w:noProof/>
            <w:webHidden/>
          </w:rPr>
          <w:fldChar w:fldCharType="begin"/>
        </w:r>
        <w:r>
          <w:rPr>
            <w:noProof/>
            <w:webHidden/>
          </w:rPr>
          <w:instrText xml:space="preserve"> PAGEREF _Toc103286085 \h </w:instrText>
        </w:r>
        <w:r>
          <w:rPr>
            <w:noProof/>
            <w:webHidden/>
          </w:rPr>
        </w:r>
        <w:r>
          <w:rPr>
            <w:noProof/>
            <w:webHidden/>
          </w:rPr>
          <w:fldChar w:fldCharType="separate"/>
        </w:r>
        <w:r>
          <w:rPr>
            <w:noProof/>
            <w:webHidden/>
          </w:rPr>
          <w:t>14</w:t>
        </w:r>
        <w:r>
          <w:rPr>
            <w:noProof/>
            <w:webHidden/>
          </w:rPr>
          <w:fldChar w:fldCharType="end"/>
        </w:r>
      </w:hyperlink>
    </w:p>
    <w:p w14:paraId="507947EE" w14:textId="77777777" w:rsidR="00C36D8A" w:rsidRDefault="00C36D8A" w:rsidP="00C36D8A">
      <w:pPr>
        <w:pStyle w:val="TableofFigures"/>
        <w:tabs>
          <w:tab w:val="right" w:leader="dot" w:pos="9350"/>
        </w:tabs>
        <w:rPr>
          <w:rFonts w:eastAsiaTheme="minorEastAsia"/>
          <w:noProof/>
        </w:rPr>
      </w:pPr>
      <w:hyperlink w:anchor="_Toc103286086" w:history="1">
        <w:r w:rsidRPr="006D2B93">
          <w:rPr>
            <w:rStyle w:val="Hyperlink"/>
            <w:noProof/>
          </w:rPr>
          <w:t>Figure 4 FAA The Operations Network&gt;Tower Operations Page in Website</w:t>
        </w:r>
        <w:r>
          <w:rPr>
            <w:noProof/>
            <w:webHidden/>
          </w:rPr>
          <w:tab/>
        </w:r>
        <w:r>
          <w:rPr>
            <w:noProof/>
            <w:webHidden/>
          </w:rPr>
          <w:fldChar w:fldCharType="begin"/>
        </w:r>
        <w:r>
          <w:rPr>
            <w:noProof/>
            <w:webHidden/>
          </w:rPr>
          <w:instrText xml:space="preserve"> PAGEREF _Toc103286086 \h </w:instrText>
        </w:r>
        <w:r>
          <w:rPr>
            <w:noProof/>
            <w:webHidden/>
          </w:rPr>
        </w:r>
        <w:r>
          <w:rPr>
            <w:noProof/>
            <w:webHidden/>
          </w:rPr>
          <w:fldChar w:fldCharType="separate"/>
        </w:r>
        <w:r>
          <w:rPr>
            <w:noProof/>
            <w:webHidden/>
          </w:rPr>
          <w:t>22</w:t>
        </w:r>
        <w:r>
          <w:rPr>
            <w:noProof/>
            <w:webHidden/>
          </w:rPr>
          <w:fldChar w:fldCharType="end"/>
        </w:r>
      </w:hyperlink>
    </w:p>
    <w:p w14:paraId="57C95119" w14:textId="77777777" w:rsidR="00C36D8A" w:rsidRDefault="00C36D8A" w:rsidP="00C36D8A">
      <w:pPr>
        <w:pStyle w:val="TableofFigures"/>
        <w:tabs>
          <w:tab w:val="right" w:leader="dot" w:pos="9350"/>
        </w:tabs>
        <w:rPr>
          <w:rFonts w:eastAsiaTheme="minorEastAsia"/>
          <w:noProof/>
        </w:rPr>
      </w:pPr>
      <w:hyperlink w:anchor="_Toc103286087" w:history="1">
        <w:r w:rsidRPr="006D2B93">
          <w:rPr>
            <w:rStyle w:val="Hyperlink"/>
            <w:noProof/>
          </w:rPr>
          <w:t>Figure 5 Glance of data from Operation Network website</w:t>
        </w:r>
        <w:r>
          <w:rPr>
            <w:noProof/>
            <w:webHidden/>
          </w:rPr>
          <w:tab/>
        </w:r>
        <w:r>
          <w:rPr>
            <w:noProof/>
            <w:webHidden/>
          </w:rPr>
          <w:fldChar w:fldCharType="begin"/>
        </w:r>
        <w:r>
          <w:rPr>
            <w:noProof/>
            <w:webHidden/>
          </w:rPr>
          <w:instrText xml:space="preserve"> PAGEREF _Toc103286087 \h </w:instrText>
        </w:r>
        <w:r>
          <w:rPr>
            <w:noProof/>
            <w:webHidden/>
          </w:rPr>
        </w:r>
        <w:r>
          <w:rPr>
            <w:noProof/>
            <w:webHidden/>
          </w:rPr>
          <w:fldChar w:fldCharType="separate"/>
        </w:r>
        <w:r>
          <w:rPr>
            <w:noProof/>
            <w:webHidden/>
          </w:rPr>
          <w:t>22</w:t>
        </w:r>
        <w:r>
          <w:rPr>
            <w:noProof/>
            <w:webHidden/>
          </w:rPr>
          <w:fldChar w:fldCharType="end"/>
        </w:r>
      </w:hyperlink>
    </w:p>
    <w:p w14:paraId="61390B8A" w14:textId="77777777" w:rsidR="00C36D8A" w:rsidRDefault="00C36D8A" w:rsidP="00C36D8A">
      <w:pPr>
        <w:pStyle w:val="TableofFigures"/>
        <w:tabs>
          <w:tab w:val="right" w:leader="dot" w:pos="9350"/>
        </w:tabs>
        <w:rPr>
          <w:rFonts w:eastAsiaTheme="minorEastAsia"/>
          <w:noProof/>
        </w:rPr>
      </w:pPr>
      <w:hyperlink w:anchor="_Toc103286088" w:history="1">
        <w:r w:rsidRPr="006D2B93">
          <w:rPr>
            <w:rStyle w:val="Hyperlink"/>
            <w:noProof/>
          </w:rPr>
          <w:t>Figure 6 Locations of 500 airports by region</w:t>
        </w:r>
        <w:r>
          <w:rPr>
            <w:noProof/>
            <w:webHidden/>
          </w:rPr>
          <w:tab/>
        </w:r>
        <w:r>
          <w:rPr>
            <w:noProof/>
            <w:webHidden/>
          </w:rPr>
          <w:fldChar w:fldCharType="begin"/>
        </w:r>
        <w:r>
          <w:rPr>
            <w:noProof/>
            <w:webHidden/>
          </w:rPr>
          <w:instrText xml:space="preserve"> PAGEREF _Toc103286088 \h </w:instrText>
        </w:r>
        <w:r>
          <w:rPr>
            <w:noProof/>
            <w:webHidden/>
          </w:rPr>
        </w:r>
        <w:r>
          <w:rPr>
            <w:noProof/>
            <w:webHidden/>
          </w:rPr>
          <w:fldChar w:fldCharType="separate"/>
        </w:r>
        <w:r>
          <w:rPr>
            <w:noProof/>
            <w:webHidden/>
          </w:rPr>
          <w:t>23</w:t>
        </w:r>
        <w:r>
          <w:rPr>
            <w:noProof/>
            <w:webHidden/>
          </w:rPr>
          <w:fldChar w:fldCharType="end"/>
        </w:r>
      </w:hyperlink>
    </w:p>
    <w:p w14:paraId="647C96B4" w14:textId="77777777" w:rsidR="00C36D8A" w:rsidRDefault="00C36D8A" w:rsidP="00C36D8A">
      <w:pPr>
        <w:pStyle w:val="TableofFigures"/>
        <w:tabs>
          <w:tab w:val="right" w:leader="dot" w:pos="9350"/>
        </w:tabs>
        <w:rPr>
          <w:rFonts w:eastAsiaTheme="minorEastAsia"/>
          <w:noProof/>
        </w:rPr>
      </w:pPr>
      <w:hyperlink w:anchor="_Toc103286089" w:history="1">
        <w:r w:rsidRPr="006D2B93">
          <w:rPr>
            <w:rStyle w:val="Hyperlink"/>
            <w:noProof/>
          </w:rPr>
          <w:t>Figure 7 Glance of data from NOAA weather csv for ABE</w:t>
        </w:r>
        <w:r>
          <w:rPr>
            <w:noProof/>
            <w:webHidden/>
          </w:rPr>
          <w:tab/>
        </w:r>
        <w:r>
          <w:rPr>
            <w:noProof/>
            <w:webHidden/>
          </w:rPr>
          <w:fldChar w:fldCharType="begin"/>
        </w:r>
        <w:r>
          <w:rPr>
            <w:noProof/>
            <w:webHidden/>
          </w:rPr>
          <w:instrText xml:space="preserve"> PAGEREF _Toc103286089 \h </w:instrText>
        </w:r>
        <w:r>
          <w:rPr>
            <w:noProof/>
            <w:webHidden/>
          </w:rPr>
        </w:r>
        <w:r>
          <w:rPr>
            <w:noProof/>
            <w:webHidden/>
          </w:rPr>
          <w:fldChar w:fldCharType="separate"/>
        </w:r>
        <w:r>
          <w:rPr>
            <w:noProof/>
            <w:webHidden/>
          </w:rPr>
          <w:t>24</w:t>
        </w:r>
        <w:r>
          <w:rPr>
            <w:noProof/>
            <w:webHidden/>
          </w:rPr>
          <w:fldChar w:fldCharType="end"/>
        </w:r>
      </w:hyperlink>
    </w:p>
    <w:p w14:paraId="1AAE74F9" w14:textId="77777777" w:rsidR="00C36D8A" w:rsidRDefault="00C36D8A" w:rsidP="00C36D8A">
      <w:pPr>
        <w:pStyle w:val="TableofFigures"/>
        <w:tabs>
          <w:tab w:val="right" w:leader="dot" w:pos="9350"/>
        </w:tabs>
        <w:rPr>
          <w:rFonts w:eastAsiaTheme="minorEastAsia"/>
          <w:noProof/>
        </w:rPr>
      </w:pPr>
      <w:hyperlink w:anchor="_Toc103286090" w:history="1">
        <w:r w:rsidRPr="006D2B93">
          <w:rPr>
            <w:rStyle w:val="Hyperlink"/>
            <w:noProof/>
          </w:rPr>
          <w:t>Figure 8 near_weekend_holiday_dates.csv</w:t>
        </w:r>
        <w:r>
          <w:rPr>
            <w:noProof/>
            <w:webHidden/>
          </w:rPr>
          <w:tab/>
        </w:r>
        <w:r>
          <w:rPr>
            <w:noProof/>
            <w:webHidden/>
          </w:rPr>
          <w:fldChar w:fldCharType="begin"/>
        </w:r>
        <w:r>
          <w:rPr>
            <w:noProof/>
            <w:webHidden/>
          </w:rPr>
          <w:instrText xml:space="preserve"> PAGEREF _Toc103286090 \h </w:instrText>
        </w:r>
        <w:r>
          <w:rPr>
            <w:noProof/>
            <w:webHidden/>
          </w:rPr>
        </w:r>
        <w:r>
          <w:rPr>
            <w:noProof/>
            <w:webHidden/>
          </w:rPr>
          <w:fldChar w:fldCharType="separate"/>
        </w:r>
        <w:r>
          <w:rPr>
            <w:noProof/>
            <w:webHidden/>
          </w:rPr>
          <w:t>25</w:t>
        </w:r>
        <w:r>
          <w:rPr>
            <w:noProof/>
            <w:webHidden/>
          </w:rPr>
          <w:fldChar w:fldCharType="end"/>
        </w:r>
      </w:hyperlink>
    </w:p>
    <w:p w14:paraId="31CA386B" w14:textId="77777777" w:rsidR="00C36D8A" w:rsidRDefault="00C36D8A" w:rsidP="00C36D8A">
      <w:pPr>
        <w:pStyle w:val="TableofFigures"/>
        <w:tabs>
          <w:tab w:val="right" w:leader="dot" w:pos="9350"/>
        </w:tabs>
        <w:rPr>
          <w:rFonts w:eastAsiaTheme="minorEastAsia"/>
          <w:noProof/>
        </w:rPr>
      </w:pPr>
      <w:hyperlink w:anchor="_Toc103286091" w:history="1">
        <w:r w:rsidRPr="006D2B93">
          <w:rPr>
            <w:rStyle w:val="Hyperlink"/>
            <w:noProof/>
          </w:rPr>
          <w:t>Figure 9 Gathering filenames from the NOAA and Tower OpsNet directories</w:t>
        </w:r>
        <w:r>
          <w:rPr>
            <w:noProof/>
            <w:webHidden/>
          </w:rPr>
          <w:tab/>
        </w:r>
        <w:r>
          <w:rPr>
            <w:noProof/>
            <w:webHidden/>
          </w:rPr>
          <w:fldChar w:fldCharType="begin"/>
        </w:r>
        <w:r>
          <w:rPr>
            <w:noProof/>
            <w:webHidden/>
          </w:rPr>
          <w:instrText xml:space="preserve"> PAGEREF _Toc103286091 \h </w:instrText>
        </w:r>
        <w:r>
          <w:rPr>
            <w:noProof/>
            <w:webHidden/>
          </w:rPr>
        </w:r>
        <w:r>
          <w:rPr>
            <w:noProof/>
            <w:webHidden/>
          </w:rPr>
          <w:fldChar w:fldCharType="separate"/>
        </w:r>
        <w:r>
          <w:rPr>
            <w:noProof/>
            <w:webHidden/>
          </w:rPr>
          <w:t>32</w:t>
        </w:r>
        <w:r>
          <w:rPr>
            <w:noProof/>
            <w:webHidden/>
          </w:rPr>
          <w:fldChar w:fldCharType="end"/>
        </w:r>
      </w:hyperlink>
    </w:p>
    <w:p w14:paraId="35E3310C" w14:textId="77777777" w:rsidR="00C36D8A" w:rsidRDefault="00C36D8A" w:rsidP="00C36D8A">
      <w:pPr>
        <w:pStyle w:val="TableofFigures"/>
        <w:tabs>
          <w:tab w:val="right" w:leader="dot" w:pos="9350"/>
        </w:tabs>
        <w:rPr>
          <w:rFonts w:eastAsiaTheme="minorEastAsia"/>
          <w:noProof/>
        </w:rPr>
      </w:pPr>
      <w:hyperlink w:anchor="_Toc103286092" w:history="1">
        <w:r w:rsidRPr="006D2B93">
          <w:rPr>
            <w:rStyle w:val="Hyperlink"/>
            <w:noProof/>
          </w:rPr>
          <w:t>Figure 10 Preview of the NOAA and Tower OpsNet arrays</w:t>
        </w:r>
        <w:r>
          <w:rPr>
            <w:noProof/>
            <w:webHidden/>
          </w:rPr>
          <w:tab/>
        </w:r>
        <w:r>
          <w:rPr>
            <w:noProof/>
            <w:webHidden/>
          </w:rPr>
          <w:fldChar w:fldCharType="begin"/>
        </w:r>
        <w:r>
          <w:rPr>
            <w:noProof/>
            <w:webHidden/>
          </w:rPr>
          <w:instrText xml:space="preserve"> PAGEREF _Toc103286092 \h </w:instrText>
        </w:r>
        <w:r>
          <w:rPr>
            <w:noProof/>
            <w:webHidden/>
          </w:rPr>
        </w:r>
        <w:r>
          <w:rPr>
            <w:noProof/>
            <w:webHidden/>
          </w:rPr>
          <w:fldChar w:fldCharType="separate"/>
        </w:r>
        <w:r>
          <w:rPr>
            <w:noProof/>
            <w:webHidden/>
          </w:rPr>
          <w:t>32</w:t>
        </w:r>
        <w:r>
          <w:rPr>
            <w:noProof/>
            <w:webHidden/>
          </w:rPr>
          <w:fldChar w:fldCharType="end"/>
        </w:r>
      </w:hyperlink>
    </w:p>
    <w:p w14:paraId="67DD5A78" w14:textId="77777777" w:rsidR="00C36D8A" w:rsidRDefault="00C36D8A" w:rsidP="00C36D8A">
      <w:pPr>
        <w:pStyle w:val="TableofFigures"/>
        <w:tabs>
          <w:tab w:val="right" w:leader="dot" w:pos="9350"/>
        </w:tabs>
        <w:rPr>
          <w:rFonts w:eastAsiaTheme="minorEastAsia"/>
          <w:noProof/>
        </w:rPr>
      </w:pPr>
      <w:hyperlink w:anchor="_Toc103286093" w:history="1">
        <w:r w:rsidRPr="006D2B93">
          <w:rPr>
            <w:rStyle w:val="Hyperlink"/>
            <w:noProof/>
          </w:rPr>
          <w:t>Figure 11 Airport dictionary creation</w:t>
        </w:r>
        <w:r>
          <w:rPr>
            <w:noProof/>
            <w:webHidden/>
          </w:rPr>
          <w:tab/>
        </w:r>
        <w:r>
          <w:rPr>
            <w:noProof/>
            <w:webHidden/>
          </w:rPr>
          <w:fldChar w:fldCharType="begin"/>
        </w:r>
        <w:r>
          <w:rPr>
            <w:noProof/>
            <w:webHidden/>
          </w:rPr>
          <w:instrText xml:space="preserve"> PAGEREF _Toc103286093 \h </w:instrText>
        </w:r>
        <w:r>
          <w:rPr>
            <w:noProof/>
            <w:webHidden/>
          </w:rPr>
        </w:r>
        <w:r>
          <w:rPr>
            <w:noProof/>
            <w:webHidden/>
          </w:rPr>
          <w:fldChar w:fldCharType="separate"/>
        </w:r>
        <w:r>
          <w:rPr>
            <w:noProof/>
            <w:webHidden/>
          </w:rPr>
          <w:t>33</w:t>
        </w:r>
        <w:r>
          <w:rPr>
            <w:noProof/>
            <w:webHidden/>
          </w:rPr>
          <w:fldChar w:fldCharType="end"/>
        </w:r>
      </w:hyperlink>
    </w:p>
    <w:p w14:paraId="31E4A7E1" w14:textId="77777777" w:rsidR="00C36D8A" w:rsidRDefault="00C36D8A" w:rsidP="00C36D8A">
      <w:pPr>
        <w:pStyle w:val="TableofFigures"/>
        <w:tabs>
          <w:tab w:val="right" w:leader="dot" w:pos="9350"/>
        </w:tabs>
        <w:rPr>
          <w:rFonts w:eastAsiaTheme="minorEastAsia"/>
          <w:noProof/>
        </w:rPr>
      </w:pPr>
      <w:hyperlink w:anchor="_Toc103286094" w:history="1">
        <w:r w:rsidRPr="006D2B93">
          <w:rPr>
            <w:rStyle w:val="Hyperlink"/>
            <w:noProof/>
          </w:rPr>
          <w:t>Figure 12 Snapshot of the airports dictionary</w:t>
        </w:r>
        <w:r>
          <w:rPr>
            <w:noProof/>
            <w:webHidden/>
          </w:rPr>
          <w:tab/>
        </w:r>
        <w:r>
          <w:rPr>
            <w:noProof/>
            <w:webHidden/>
          </w:rPr>
          <w:fldChar w:fldCharType="begin"/>
        </w:r>
        <w:r>
          <w:rPr>
            <w:noProof/>
            <w:webHidden/>
          </w:rPr>
          <w:instrText xml:space="preserve"> PAGEREF _Toc103286094 \h </w:instrText>
        </w:r>
        <w:r>
          <w:rPr>
            <w:noProof/>
            <w:webHidden/>
          </w:rPr>
        </w:r>
        <w:r>
          <w:rPr>
            <w:noProof/>
            <w:webHidden/>
          </w:rPr>
          <w:fldChar w:fldCharType="separate"/>
        </w:r>
        <w:r>
          <w:rPr>
            <w:noProof/>
            <w:webHidden/>
          </w:rPr>
          <w:t>33</w:t>
        </w:r>
        <w:r>
          <w:rPr>
            <w:noProof/>
            <w:webHidden/>
          </w:rPr>
          <w:fldChar w:fldCharType="end"/>
        </w:r>
      </w:hyperlink>
    </w:p>
    <w:p w14:paraId="2C092700" w14:textId="77777777" w:rsidR="00C36D8A" w:rsidRDefault="00C36D8A" w:rsidP="00C36D8A">
      <w:pPr>
        <w:pStyle w:val="TableofFigures"/>
        <w:tabs>
          <w:tab w:val="right" w:leader="dot" w:pos="9350"/>
        </w:tabs>
        <w:rPr>
          <w:rFonts w:eastAsiaTheme="minorEastAsia"/>
          <w:noProof/>
        </w:rPr>
      </w:pPr>
      <w:hyperlink w:anchor="_Toc103286095" w:history="1">
        <w:r w:rsidRPr="006D2B93">
          <w:rPr>
            <w:rStyle w:val="Hyperlink"/>
            <w:noProof/>
          </w:rPr>
          <w:t>Figure 13 Snapshot of the ABE airport</w:t>
        </w:r>
        <w:r>
          <w:rPr>
            <w:noProof/>
            <w:webHidden/>
          </w:rPr>
          <w:tab/>
        </w:r>
        <w:r>
          <w:rPr>
            <w:noProof/>
            <w:webHidden/>
          </w:rPr>
          <w:fldChar w:fldCharType="begin"/>
        </w:r>
        <w:r>
          <w:rPr>
            <w:noProof/>
            <w:webHidden/>
          </w:rPr>
          <w:instrText xml:space="preserve"> PAGEREF _Toc103286095 \h </w:instrText>
        </w:r>
        <w:r>
          <w:rPr>
            <w:noProof/>
            <w:webHidden/>
          </w:rPr>
        </w:r>
        <w:r>
          <w:rPr>
            <w:noProof/>
            <w:webHidden/>
          </w:rPr>
          <w:fldChar w:fldCharType="separate"/>
        </w:r>
        <w:r>
          <w:rPr>
            <w:noProof/>
            <w:webHidden/>
          </w:rPr>
          <w:t>34</w:t>
        </w:r>
        <w:r>
          <w:rPr>
            <w:noProof/>
            <w:webHidden/>
          </w:rPr>
          <w:fldChar w:fldCharType="end"/>
        </w:r>
      </w:hyperlink>
    </w:p>
    <w:p w14:paraId="7629F0AE" w14:textId="77777777" w:rsidR="00C36D8A" w:rsidRDefault="00C36D8A" w:rsidP="00C36D8A">
      <w:pPr>
        <w:pStyle w:val="TableofFigures"/>
        <w:tabs>
          <w:tab w:val="right" w:leader="dot" w:pos="9350"/>
        </w:tabs>
        <w:rPr>
          <w:rFonts w:eastAsiaTheme="minorEastAsia"/>
          <w:noProof/>
        </w:rPr>
      </w:pPr>
      <w:hyperlink w:anchor="_Toc103286096" w:history="1">
        <w:r w:rsidRPr="006D2B93">
          <w:rPr>
            <w:rStyle w:val="Hyperlink"/>
            <w:noProof/>
          </w:rPr>
          <w:t>Figure 14 Wrangling operations that ingest and house each airports’ datasets</w:t>
        </w:r>
        <w:r>
          <w:rPr>
            <w:noProof/>
            <w:webHidden/>
          </w:rPr>
          <w:tab/>
        </w:r>
        <w:r>
          <w:rPr>
            <w:noProof/>
            <w:webHidden/>
          </w:rPr>
          <w:fldChar w:fldCharType="begin"/>
        </w:r>
        <w:r>
          <w:rPr>
            <w:noProof/>
            <w:webHidden/>
          </w:rPr>
          <w:instrText xml:space="preserve"> PAGEREF _Toc103286096 \h </w:instrText>
        </w:r>
        <w:r>
          <w:rPr>
            <w:noProof/>
            <w:webHidden/>
          </w:rPr>
        </w:r>
        <w:r>
          <w:rPr>
            <w:noProof/>
            <w:webHidden/>
          </w:rPr>
          <w:fldChar w:fldCharType="separate"/>
        </w:r>
        <w:r>
          <w:rPr>
            <w:noProof/>
            <w:webHidden/>
          </w:rPr>
          <w:t>34</w:t>
        </w:r>
        <w:r>
          <w:rPr>
            <w:noProof/>
            <w:webHidden/>
          </w:rPr>
          <w:fldChar w:fldCharType="end"/>
        </w:r>
      </w:hyperlink>
    </w:p>
    <w:p w14:paraId="42034091" w14:textId="77777777" w:rsidR="00C36D8A" w:rsidRDefault="00C36D8A" w:rsidP="00C36D8A">
      <w:pPr>
        <w:pStyle w:val="TableofFigures"/>
        <w:tabs>
          <w:tab w:val="right" w:leader="dot" w:pos="9350"/>
        </w:tabs>
        <w:rPr>
          <w:rFonts w:eastAsiaTheme="minorEastAsia"/>
          <w:noProof/>
        </w:rPr>
      </w:pPr>
      <w:hyperlink w:anchor="_Toc103286097" w:history="1">
        <w:r w:rsidRPr="006D2B93">
          <w:rPr>
            <w:rStyle w:val="Hyperlink"/>
            <w:noProof/>
          </w:rPr>
          <w:t>Figure 15 FAA airport latitude/longitude coordinate conversion process</w:t>
        </w:r>
        <w:r>
          <w:rPr>
            <w:noProof/>
            <w:webHidden/>
          </w:rPr>
          <w:tab/>
        </w:r>
        <w:r>
          <w:rPr>
            <w:noProof/>
            <w:webHidden/>
          </w:rPr>
          <w:fldChar w:fldCharType="begin"/>
        </w:r>
        <w:r>
          <w:rPr>
            <w:noProof/>
            <w:webHidden/>
          </w:rPr>
          <w:instrText xml:space="preserve"> PAGEREF _Toc103286097 \h </w:instrText>
        </w:r>
        <w:r>
          <w:rPr>
            <w:noProof/>
            <w:webHidden/>
          </w:rPr>
        </w:r>
        <w:r>
          <w:rPr>
            <w:noProof/>
            <w:webHidden/>
          </w:rPr>
          <w:fldChar w:fldCharType="separate"/>
        </w:r>
        <w:r>
          <w:rPr>
            <w:noProof/>
            <w:webHidden/>
          </w:rPr>
          <w:t>35</w:t>
        </w:r>
        <w:r>
          <w:rPr>
            <w:noProof/>
            <w:webHidden/>
          </w:rPr>
          <w:fldChar w:fldCharType="end"/>
        </w:r>
      </w:hyperlink>
    </w:p>
    <w:p w14:paraId="11D0D02C" w14:textId="77777777" w:rsidR="00C36D8A" w:rsidRDefault="00C36D8A" w:rsidP="00C36D8A">
      <w:pPr>
        <w:pStyle w:val="TableofFigures"/>
        <w:tabs>
          <w:tab w:val="right" w:leader="dot" w:pos="9350"/>
        </w:tabs>
        <w:rPr>
          <w:rFonts w:eastAsiaTheme="minorEastAsia"/>
          <w:noProof/>
        </w:rPr>
      </w:pPr>
      <w:hyperlink w:anchor="_Toc103286098" w:history="1">
        <w:r w:rsidRPr="006D2B93">
          <w:rPr>
            <w:rStyle w:val="Hyperlink"/>
            <w:noProof/>
          </w:rPr>
          <w:t>Figure 16 FAA coordinates and regions are added to respective dataframe</w:t>
        </w:r>
        <w:r>
          <w:rPr>
            <w:noProof/>
            <w:webHidden/>
          </w:rPr>
          <w:tab/>
        </w:r>
        <w:r>
          <w:rPr>
            <w:noProof/>
            <w:webHidden/>
          </w:rPr>
          <w:fldChar w:fldCharType="begin"/>
        </w:r>
        <w:r>
          <w:rPr>
            <w:noProof/>
            <w:webHidden/>
          </w:rPr>
          <w:instrText xml:space="preserve"> PAGEREF _Toc103286098 \h </w:instrText>
        </w:r>
        <w:r>
          <w:rPr>
            <w:noProof/>
            <w:webHidden/>
          </w:rPr>
        </w:r>
        <w:r>
          <w:rPr>
            <w:noProof/>
            <w:webHidden/>
          </w:rPr>
          <w:fldChar w:fldCharType="separate"/>
        </w:r>
        <w:r>
          <w:rPr>
            <w:noProof/>
            <w:webHidden/>
          </w:rPr>
          <w:t>35</w:t>
        </w:r>
        <w:r>
          <w:rPr>
            <w:noProof/>
            <w:webHidden/>
          </w:rPr>
          <w:fldChar w:fldCharType="end"/>
        </w:r>
      </w:hyperlink>
    </w:p>
    <w:p w14:paraId="12CEE521" w14:textId="77777777" w:rsidR="00C36D8A" w:rsidRDefault="00C36D8A" w:rsidP="00C36D8A">
      <w:pPr>
        <w:pStyle w:val="TableofFigures"/>
        <w:tabs>
          <w:tab w:val="right" w:leader="dot" w:pos="9350"/>
        </w:tabs>
        <w:rPr>
          <w:rFonts w:eastAsiaTheme="minorEastAsia"/>
          <w:noProof/>
        </w:rPr>
      </w:pPr>
      <w:hyperlink w:anchor="_Toc103286099" w:history="1">
        <w:r w:rsidRPr="006D2B93">
          <w:rPr>
            <w:rStyle w:val="Hyperlink"/>
            <w:noProof/>
          </w:rPr>
          <w:t>Figure 17 Performing column-wise mean-imputation on null values</w:t>
        </w:r>
        <w:r>
          <w:rPr>
            <w:noProof/>
            <w:webHidden/>
          </w:rPr>
          <w:tab/>
        </w:r>
        <w:r>
          <w:rPr>
            <w:noProof/>
            <w:webHidden/>
          </w:rPr>
          <w:fldChar w:fldCharType="begin"/>
        </w:r>
        <w:r>
          <w:rPr>
            <w:noProof/>
            <w:webHidden/>
          </w:rPr>
          <w:instrText xml:space="preserve"> PAGEREF _Toc103286099 \h </w:instrText>
        </w:r>
        <w:r>
          <w:rPr>
            <w:noProof/>
            <w:webHidden/>
          </w:rPr>
        </w:r>
        <w:r>
          <w:rPr>
            <w:noProof/>
            <w:webHidden/>
          </w:rPr>
          <w:fldChar w:fldCharType="separate"/>
        </w:r>
        <w:r>
          <w:rPr>
            <w:noProof/>
            <w:webHidden/>
          </w:rPr>
          <w:t>36</w:t>
        </w:r>
        <w:r>
          <w:rPr>
            <w:noProof/>
            <w:webHidden/>
          </w:rPr>
          <w:fldChar w:fldCharType="end"/>
        </w:r>
      </w:hyperlink>
    </w:p>
    <w:p w14:paraId="2638DEDC" w14:textId="77777777" w:rsidR="00C36D8A" w:rsidRDefault="00C36D8A" w:rsidP="00C36D8A">
      <w:pPr>
        <w:pStyle w:val="TableofFigures"/>
        <w:tabs>
          <w:tab w:val="right" w:leader="dot" w:pos="9350"/>
        </w:tabs>
        <w:rPr>
          <w:rFonts w:eastAsiaTheme="minorEastAsia"/>
          <w:noProof/>
        </w:rPr>
      </w:pPr>
      <w:hyperlink w:anchor="_Toc103286100" w:history="1">
        <w:r w:rsidRPr="006D2B93">
          <w:rPr>
            <w:rStyle w:val="Hyperlink"/>
            <w:noProof/>
          </w:rPr>
          <w:t>Figure 18 Saving cleaned datasets dictionary to disk using pickle</w:t>
        </w:r>
        <w:r>
          <w:rPr>
            <w:noProof/>
            <w:webHidden/>
          </w:rPr>
          <w:tab/>
        </w:r>
        <w:r>
          <w:rPr>
            <w:noProof/>
            <w:webHidden/>
          </w:rPr>
          <w:fldChar w:fldCharType="begin"/>
        </w:r>
        <w:r>
          <w:rPr>
            <w:noProof/>
            <w:webHidden/>
          </w:rPr>
          <w:instrText xml:space="preserve"> PAGEREF _Toc103286100 \h </w:instrText>
        </w:r>
        <w:r>
          <w:rPr>
            <w:noProof/>
            <w:webHidden/>
          </w:rPr>
        </w:r>
        <w:r>
          <w:rPr>
            <w:noProof/>
            <w:webHidden/>
          </w:rPr>
          <w:fldChar w:fldCharType="separate"/>
        </w:r>
        <w:r>
          <w:rPr>
            <w:noProof/>
            <w:webHidden/>
          </w:rPr>
          <w:t>36</w:t>
        </w:r>
        <w:r>
          <w:rPr>
            <w:noProof/>
            <w:webHidden/>
          </w:rPr>
          <w:fldChar w:fldCharType="end"/>
        </w:r>
      </w:hyperlink>
    </w:p>
    <w:p w14:paraId="6ECA566A" w14:textId="77777777" w:rsidR="00C36D8A" w:rsidRDefault="00C36D8A" w:rsidP="00C36D8A">
      <w:pPr>
        <w:pStyle w:val="TableofFigures"/>
        <w:tabs>
          <w:tab w:val="right" w:leader="dot" w:pos="9350"/>
        </w:tabs>
        <w:rPr>
          <w:rFonts w:eastAsiaTheme="minorEastAsia"/>
          <w:noProof/>
        </w:rPr>
      </w:pPr>
      <w:hyperlink w:anchor="_Toc103286101" w:history="1">
        <w:r w:rsidRPr="006D2B93">
          <w:rPr>
            <w:rStyle w:val="Hyperlink"/>
            <w:noProof/>
          </w:rPr>
          <w:t>Figure 19 Functional Flow Model</w:t>
        </w:r>
        <w:r>
          <w:rPr>
            <w:noProof/>
            <w:webHidden/>
          </w:rPr>
          <w:tab/>
        </w:r>
        <w:r>
          <w:rPr>
            <w:noProof/>
            <w:webHidden/>
          </w:rPr>
          <w:fldChar w:fldCharType="begin"/>
        </w:r>
        <w:r>
          <w:rPr>
            <w:noProof/>
            <w:webHidden/>
          </w:rPr>
          <w:instrText xml:space="preserve"> PAGEREF _Toc103286101 \h </w:instrText>
        </w:r>
        <w:r>
          <w:rPr>
            <w:noProof/>
            <w:webHidden/>
          </w:rPr>
        </w:r>
        <w:r>
          <w:rPr>
            <w:noProof/>
            <w:webHidden/>
          </w:rPr>
          <w:fldChar w:fldCharType="separate"/>
        </w:r>
        <w:r>
          <w:rPr>
            <w:noProof/>
            <w:webHidden/>
          </w:rPr>
          <w:t>42</w:t>
        </w:r>
        <w:r>
          <w:rPr>
            <w:noProof/>
            <w:webHidden/>
          </w:rPr>
          <w:fldChar w:fldCharType="end"/>
        </w:r>
      </w:hyperlink>
    </w:p>
    <w:p w14:paraId="63621F0F" w14:textId="77777777" w:rsidR="00C36D8A" w:rsidRDefault="00C36D8A" w:rsidP="00C36D8A">
      <w:pPr>
        <w:pStyle w:val="TableofFigures"/>
        <w:tabs>
          <w:tab w:val="right" w:leader="dot" w:pos="9350"/>
        </w:tabs>
        <w:rPr>
          <w:rFonts w:eastAsiaTheme="minorEastAsia"/>
          <w:noProof/>
        </w:rPr>
      </w:pPr>
      <w:hyperlink w:anchor="_Toc103286102" w:history="1">
        <w:r w:rsidRPr="006D2B93">
          <w:rPr>
            <w:rStyle w:val="Hyperlink"/>
            <w:noProof/>
          </w:rPr>
          <w:t>Figure 20 Correlation between maximum temperatures and daily VFR traffic for Fairbanks, AK.</w:t>
        </w:r>
        <w:r>
          <w:rPr>
            <w:noProof/>
            <w:webHidden/>
          </w:rPr>
          <w:tab/>
        </w:r>
        <w:r>
          <w:rPr>
            <w:noProof/>
            <w:webHidden/>
          </w:rPr>
          <w:fldChar w:fldCharType="begin"/>
        </w:r>
        <w:r>
          <w:rPr>
            <w:noProof/>
            <w:webHidden/>
          </w:rPr>
          <w:instrText xml:space="preserve"> PAGEREF _Toc103286102 \h </w:instrText>
        </w:r>
        <w:r>
          <w:rPr>
            <w:noProof/>
            <w:webHidden/>
          </w:rPr>
        </w:r>
        <w:r>
          <w:rPr>
            <w:noProof/>
            <w:webHidden/>
          </w:rPr>
          <w:fldChar w:fldCharType="separate"/>
        </w:r>
        <w:r>
          <w:rPr>
            <w:noProof/>
            <w:webHidden/>
          </w:rPr>
          <w:t>43</w:t>
        </w:r>
        <w:r>
          <w:rPr>
            <w:noProof/>
            <w:webHidden/>
          </w:rPr>
          <w:fldChar w:fldCharType="end"/>
        </w:r>
      </w:hyperlink>
    </w:p>
    <w:p w14:paraId="464E7AB6" w14:textId="77777777" w:rsidR="00C36D8A" w:rsidRDefault="00C36D8A" w:rsidP="00C36D8A">
      <w:pPr>
        <w:pStyle w:val="TableofFigures"/>
        <w:tabs>
          <w:tab w:val="right" w:leader="dot" w:pos="9350"/>
        </w:tabs>
        <w:rPr>
          <w:rFonts w:eastAsiaTheme="minorEastAsia"/>
          <w:noProof/>
        </w:rPr>
      </w:pPr>
      <w:hyperlink w:anchor="_Toc103286103" w:history="1">
        <w:r w:rsidRPr="006D2B93">
          <w:rPr>
            <w:rStyle w:val="Hyperlink"/>
            <w:noProof/>
          </w:rPr>
          <w:t>Figure 21 Actual vs Predicted VFR Traffic</w:t>
        </w:r>
        <w:r>
          <w:rPr>
            <w:noProof/>
            <w:webHidden/>
          </w:rPr>
          <w:tab/>
        </w:r>
        <w:r>
          <w:rPr>
            <w:noProof/>
            <w:webHidden/>
          </w:rPr>
          <w:fldChar w:fldCharType="begin"/>
        </w:r>
        <w:r>
          <w:rPr>
            <w:noProof/>
            <w:webHidden/>
          </w:rPr>
          <w:instrText xml:space="preserve"> PAGEREF _Toc103286103 \h </w:instrText>
        </w:r>
        <w:r>
          <w:rPr>
            <w:noProof/>
            <w:webHidden/>
          </w:rPr>
        </w:r>
        <w:r>
          <w:rPr>
            <w:noProof/>
            <w:webHidden/>
          </w:rPr>
          <w:fldChar w:fldCharType="separate"/>
        </w:r>
        <w:r>
          <w:rPr>
            <w:noProof/>
            <w:webHidden/>
          </w:rPr>
          <w:t>45</w:t>
        </w:r>
        <w:r>
          <w:rPr>
            <w:noProof/>
            <w:webHidden/>
          </w:rPr>
          <w:fldChar w:fldCharType="end"/>
        </w:r>
      </w:hyperlink>
    </w:p>
    <w:p w14:paraId="4BC6600C" w14:textId="77777777" w:rsidR="00C36D8A" w:rsidRDefault="00C36D8A" w:rsidP="00C36D8A">
      <w:pPr>
        <w:pStyle w:val="TableofFigures"/>
        <w:tabs>
          <w:tab w:val="right" w:leader="dot" w:pos="9350"/>
        </w:tabs>
        <w:rPr>
          <w:rFonts w:eastAsiaTheme="minorEastAsia"/>
          <w:noProof/>
        </w:rPr>
      </w:pPr>
      <w:hyperlink w:anchor="_Toc103286104" w:history="1">
        <w:r w:rsidRPr="006D2B93">
          <w:rPr>
            <w:rStyle w:val="Hyperlink"/>
            <w:noProof/>
          </w:rPr>
          <w:t>Figure 22 Probability distribution and variance and mean functions of the GP-1 model (Sachin Date copyright under CC-BY-NC-SA) [28]</w:t>
        </w:r>
        <w:r>
          <w:rPr>
            <w:noProof/>
            <w:webHidden/>
          </w:rPr>
          <w:tab/>
        </w:r>
        <w:r>
          <w:rPr>
            <w:noProof/>
            <w:webHidden/>
          </w:rPr>
          <w:fldChar w:fldCharType="begin"/>
        </w:r>
        <w:r>
          <w:rPr>
            <w:noProof/>
            <w:webHidden/>
          </w:rPr>
          <w:instrText xml:space="preserve"> PAGEREF _Toc103286104 \h </w:instrText>
        </w:r>
        <w:r>
          <w:rPr>
            <w:noProof/>
            <w:webHidden/>
          </w:rPr>
        </w:r>
        <w:r>
          <w:rPr>
            <w:noProof/>
            <w:webHidden/>
          </w:rPr>
          <w:fldChar w:fldCharType="separate"/>
        </w:r>
        <w:r>
          <w:rPr>
            <w:noProof/>
            <w:webHidden/>
          </w:rPr>
          <w:t>47</w:t>
        </w:r>
        <w:r>
          <w:rPr>
            <w:noProof/>
            <w:webHidden/>
          </w:rPr>
          <w:fldChar w:fldCharType="end"/>
        </w:r>
      </w:hyperlink>
    </w:p>
    <w:p w14:paraId="145F9496" w14:textId="77777777" w:rsidR="00C36D8A" w:rsidRDefault="00C36D8A" w:rsidP="00C36D8A">
      <w:pPr>
        <w:pStyle w:val="TableofFigures"/>
        <w:tabs>
          <w:tab w:val="right" w:leader="dot" w:pos="9350"/>
        </w:tabs>
        <w:rPr>
          <w:rFonts w:eastAsiaTheme="minorEastAsia"/>
          <w:noProof/>
        </w:rPr>
      </w:pPr>
      <w:hyperlink w:anchor="_Toc103286105" w:history="1">
        <w:r w:rsidRPr="006D2B93">
          <w:rPr>
            <w:rStyle w:val="Hyperlink"/>
            <w:noProof/>
          </w:rPr>
          <w:t>Figure 23 The Generalized Poisson Regression Model for Flagstaff Pulliam Field Airport, FLG</w:t>
        </w:r>
        <w:r>
          <w:rPr>
            <w:noProof/>
            <w:webHidden/>
          </w:rPr>
          <w:tab/>
        </w:r>
        <w:r>
          <w:rPr>
            <w:noProof/>
            <w:webHidden/>
          </w:rPr>
          <w:fldChar w:fldCharType="begin"/>
        </w:r>
        <w:r>
          <w:rPr>
            <w:noProof/>
            <w:webHidden/>
          </w:rPr>
          <w:instrText xml:space="preserve"> PAGEREF _Toc103286105 \h </w:instrText>
        </w:r>
        <w:r>
          <w:rPr>
            <w:noProof/>
            <w:webHidden/>
          </w:rPr>
        </w:r>
        <w:r>
          <w:rPr>
            <w:noProof/>
            <w:webHidden/>
          </w:rPr>
          <w:fldChar w:fldCharType="separate"/>
        </w:r>
        <w:r>
          <w:rPr>
            <w:noProof/>
            <w:webHidden/>
          </w:rPr>
          <w:t>47</w:t>
        </w:r>
        <w:r>
          <w:rPr>
            <w:noProof/>
            <w:webHidden/>
          </w:rPr>
          <w:fldChar w:fldCharType="end"/>
        </w:r>
      </w:hyperlink>
    </w:p>
    <w:p w14:paraId="31D40B5F" w14:textId="77777777" w:rsidR="00C36D8A" w:rsidRDefault="00C36D8A" w:rsidP="00C36D8A">
      <w:pPr>
        <w:pStyle w:val="TableofFigures"/>
        <w:tabs>
          <w:tab w:val="right" w:leader="dot" w:pos="9350"/>
        </w:tabs>
        <w:rPr>
          <w:rFonts w:eastAsiaTheme="minorEastAsia"/>
          <w:noProof/>
        </w:rPr>
      </w:pPr>
      <w:hyperlink w:anchor="_Toc103286106" w:history="1">
        <w:r w:rsidRPr="006D2B93">
          <w:rPr>
            <w:rStyle w:val="Hyperlink"/>
            <w:noProof/>
          </w:rPr>
          <w:t>Figure 24 Distributions of flight by estimated state level hours</w:t>
        </w:r>
        <w:r>
          <w:rPr>
            <w:noProof/>
            <w:webHidden/>
          </w:rPr>
          <w:tab/>
        </w:r>
        <w:r>
          <w:rPr>
            <w:noProof/>
            <w:webHidden/>
          </w:rPr>
          <w:fldChar w:fldCharType="begin"/>
        </w:r>
        <w:r>
          <w:rPr>
            <w:noProof/>
            <w:webHidden/>
          </w:rPr>
          <w:instrText xml:space="preserve"> PAGEREF _Toc103286106 \h </w:instrText>
        </w:r>
        <w:r>
          <w:rPr>
            <w:noProof/>
            <w:webHidden/>
          </w:rPr>
        </w:r>
        <w:r>
          <w:rPr>
            <w:noProof/>
            <w:webHidden/>
          </w:rPr>
          <w:fldChar w:fldCharType="separate"/>
        </w:r>
        <w:r>
          <w:rPr>
            <w:noProof/>
            <w:webHidden/>
          </w:rPr>
          <w:t>49</w:t>
        </w:r>
        <w:r>
          <w:rPr>
            <w:noProof/>
            <w:webHidden/>
          </w:rPr>
          <w:fldChar w:fldCharType="end"/>
        </w:r>
      </w:hyperlink>
    </w:p>
    <w:p w14:paraId="2EC4FCED" w14:textId="77777777" w:rsidR="00C36D8A" w:rsidRDefault="00C36D8A" w:rsidP="00C36D8A">
      <w:pPr>
        <w:pStyle w:val="TableofFigures"/>
        <w:tabs>
          <w:tab w:val="right" w:leader="dot" w:pos="9350"/>
        </w:tabs>
        <w:rPr>
          <w:rFonts w:eastAsiaTheme="minorEastAsia"/>
          <w:noProof/>
        </w:rPr>
      </w:pPr>
      <w:hyperlink w:anchor="_Toc103286107" w:history="1">
        <w:r w:rsidRPr="006D2B93">
          <w:rPr>
            <w:rStyle w:val="Hyperlink"/>
            <w:noProof/>
          </w:rPr>
          <w:t>Figure 25 Flight Hours per state</w:t>
        </w:r>
        <w:r>
          <w:rPr>
            <w:noProof/>
            <w:webHidden/>
          </w:rPr>
          <w:tab/>
        </w:r>
        <w:r>
          <w:rPr>
            <w:noProof/>
            <w:webHidden/>
          </w:rPr>
          <w:fldChar w:fldCharType="begin"/>
        </w:r>
        <w:r>
          <w:rPr>
            <w:noProof/>
            <w:webHidden/>
          </w:rPr>
          <w:instrText xml:space="preserve"> PAGEREF _Toc103286107 \h </w:instrText>
        </w:r>
        <w:r>
          <w:rPr>
            <w:noProof/>
            <w:webHidden/>
          </w:rPr>
        </w:r>
        <w:r>
          <w:rPr>
            <w:noProof/>
            <w:webHidden/>
          </w:rPr>
          <w:fldChar w:fldCharType="separate"/>
        </w:r>
        <w:r>
          <w:rPr>
            <w:noProof/>
            <w:webHidden/>
          </w:rPr>
          <w:t>50</w:t>
        </w:r>
        <w:r>
          <w:rPr>
            <w:noProof/>
            <w:webHidden/>
          </w:rPr>
          <w:fldChar w:fldCharType="end"/>
        </w:r>
      </w:hyperlink>
    </w:p>
    <w:p w14:paraId="5627D987" w14:textId="77777777" w:rsidR="00C36D8A" w:rsidRDefault="00C36D8A" w:rsidP="00C36D8A">
      <w:pPr>
        <w:pStyle w:val="TableofFigures"/>
        <w:tabs>
          <w:tab w:val="right" w:leader="dot" w:pos="9350"/>
        </w:tabs>
        <w:rPr>
          <w:rFonts w:eastAsiaTheme="minorEastAsia"/>
          <w:noProof/>
        </w:rPr>
      </w:pPr>
      <w:hyperlink w:anchor="_Toc103286108" w:history="1">
        <w:r w:rsidRPr="006D2B93">
          <w:rPr>
            <w:rStyle w:val="Hyperlink"/>
            <w:noProof/>
          </w:rPr>
          <w:t>Figure 26 Number of Pilots by State</w:t>
        </w:r>
        <w:r>
          <w:rPr>
            <w:noProof/>
            <w:webHidden/>
          </w:rPr>
          <w:tab/>
        </w:r>
        <w:r>
          <w:rPr>
            <w:noProof/>
            <w:webHidden/>
          </w:rPr>
          <w:fldChar w:fldCharType="begin"/>
        </w:r>
        <w:r>
          <w:rPr>
            <w:noProof/>
            <w:webHidden/>
          </w:rPr>
          <w:instrText xml:space="preserve"> PAGEREF _Toc103286108 \h </w:instrText>
        </w:r>
        <w:r>
          <w:rPr>
            <w:noProof/>
            <w:webHidden/>
          </w:rPr>
        </w:r>
        <w:r>
          <w:rPr>
            <w:noProof/>
            <w:webHidden/>
          </w:rPr>
          <w:fldChar w:fldCharType="separate"/>
        </w:r>
        <w:r>
          <w:rPr>
            <w:noProof/>
            <w:webHidden/>
          </w:rPr>
          <w:t>50</w:t>
        </w:r>
        <w:r>
          <w:rPr>
            <w:noProof/>
            <w:webHidden/>
          </w:rPr>
          <w:fldChar w:fldCharType="end"/>
        </w:r>
      </w:hyperlink>
    </w:p>
    <w:p w14:paraId="51D0EA2E" w14:textId="77777777" w:rsidR="00C36D8A" w:rsidRDefault="00C36D8A" w:rsidP="00C36D8A">
      <w:pPr>
        <w:pStyle w:val="TableofFigures"/>
        <w:tabs>
          <w:tab w:val="right" w:leader="dot" w:pos="9350"/>
        </w:tabs>
        <w:rPr>
          <w:rFonts w:eastAsiaTheme="minorEastAsia"/>
          <w:noProof/>
        </w:rPr>
      </w:pPr>
      <w:hyperlink w:anchor="_Toc103286109" w:history="1">
        <w:r w:rsidRPr="006D2B93">
          <w:rPr>
            <w:rStyle w:val="Hyperlink"/>
            <w:noProof/>
          </w:rPr>
          <w:t>Figure 27 Number of Airports and Aircrafts by State</w:t>
        </w:r>
        <w:r>
          <w:rPr>
            <w:noProof/>
            <w:webHidden/>
          </w:rPr>
          <w:tab/>
        </w:r>
        <w:r>
          <w:rPr>
            <w:noProof/>
            <w:webHidden/>
          </w:rPr>
          <w:fldChar w:fldCharType="begin"/>
        </w:r>
        <w:r>
          <w:rPr>
            <w:noProof/>
            <w:webHidden/>
          </w:rPr>
          <w:instrText xml:space="preserve"> PAGEREF _Toc103286109 \h </w:instrText>
        </w:r>
        <w:r>
          <w:rPr>
            <w:noProof/>
            <w:webHidden/>
          </w:rPr>
        </w:r>
        <w:r>
          <w:rPr>
            <w:noProof/>
            <w:webHidden/>
          </w:rPr>
          <w:fldChar w:fldCharType="separate"/>
        </w:r>
        <w:r>
          <w:rPr>
            <w:noProof/>
            <w:webHidden/>
          </w:rPr>
          <w:t>51</w:t>
        </w:r>
        <w:r>
          <w:rPr>
            <w:noProof/>
            <w:webHidden/>
          </w:rPr>
          <w:fldChar w:fldCharType="end"/>
        </w:r>
      </w:hyperlink>
    </w:p>
    <w:p w14:paraId="56B4D441" w14:textId="77777777" w:rsidR="00C36D8A" w:rsidRDefault="00C36D8A" w:rsidP="00C36D8A">
      <w:pPr>
        <w:pStyle w:val="TableofFigures"/>
        <w:tabs>
          <w:tab w:val="right" w:leader="dot" w:pos="9350"/>
        </w:tabs>
        <w:rPr>
          <w:rFonts w:eastAsiaTheme="minorEastAsia"/>
          <w:noProof/>
        </w:rPr>
      </w:pPr>
      <w:hyperlink w:anchor="_Toc103286110" w:history="1">
        <w:r w:rsidRPr="006D2B93">
          <w:rPr>
            <w:rStyle w:val="Hyperlink"/>
            <w:noProof/>
          </w:rPr>
          <w:t>Figure 28 Estimated flight hours by region</w:t>
        </w:r>
        <w:r>
          <w:rPr>
            <w:noProof/>
            <w:webHidden/>
          </w:rPr>
          <w:tab/>
        </w:r>
        <w:r>
          <w:rPr>
            <w:noProof/>
            <w:webHidden/>
          </w:rPr>
          <w:fldChar w:fldCharType="begin"/>
        </w:r>
        <w:r>
          <w:rPr>
            <w:noProof/>
            <w:webHidden/>
          </w:rPr>
          <w:instrText xml:space="preserve"> PAGEREF _Toc103286110 \h </w:instrText>
        </w:r>
        <w:r>
          <w:rPr>
            <w:noProof/>
            <w:webHidden/>
          </w:rPr>
        </w:r>
        <w:r>
          <w:rPr>
            <w:noProof/>
            <w:webHidden/>
          </w:rPr>
          <w:fldChar w:fldCharType="separate"/>
        </w:r>
        <w:r>
          <w:rPr>
            <w:noProof/>
            <w:webHidden/>
          </w:rPr>
          <w:t>51</w:t>
        </w:r>
        <w:r>
          <w:rPr>
            <w:noProof/>
            <w:webHidden/>
          </w:rPr>
          <w:fldChar w:fldCharType="end"/>
        </w:r>
      </w:hyperlink>
    </w:p>
    <w:p w14:paraId="723FB0E1" w14:textId="77777777" w:rsidR="00C36D8A" w:rsidRDefault="00C36D8A" w:rsidP="00C36D8A">
      <w:pPr>
        <w:pStyle w:val="TableofFigures"/>
        <w:tabs>
          <w:tab w:val="right" w:leader="dot" w:pos="9350"/>
        </w:tabs>
        <w:rPr>
          <w:rFonts w:eastAsiaTheme="minorEastAsia"/>
          <w:noProof/>
        </w:rPr>
      </w:pPr>
      <w:hyperlink w:anchor="_Toc103286111" w:history="1">
        <w:r w:rsidRPr="006D2B93">
          <w:rPr>
            <w:rStyle w:val="Hyperlink"/>
            <w:noProof/>
          </w:rPr>
          <w:t>Figure 29 VFR Traffic by weekdays Teterboro Airport</w:t>
        </w:r>
        <w:r>
          <w:rPr>
            <w:noProof/>
            <w:webHidden/>
          </w:rPr>
          <w:tab/>
        </w:r>
        <w:r>
          <w:rPr>
            <w:noProof/>
            <w:webHidden/>
          </w:rPr>
          <w:fldChar w:fldCharType="begin"/>
        </w:r>
        <w:r>
          <w:rPr>
            <w:noProof/>
            <w:webHidden/>
          </w:rPr>
          <w:instrText xml:space="preserve"> PAGEREF _Toc103286111 \h </w:instrText>
        </w:r>
        <w:r>
          <w:rPr>
            <w:noProof/>
            <w:webHidden/>
          </w:rPr>
        </w:r>
        <w:r>
          <w:rPr>
            <w:noProof/>
            <w:webHidden/>
          </w:rPr>
          <w:fldChar w:fldCharType="separate"/>
        </w:r>
        <w:r>
          <w:rPr>
            <w:noProof/>
            <w:webHidden/>
          </w:rPr>
          <w:t>52</w:t>
        </w:r>
        <w:r>
          <w:rPr>
            <w:noProof/>
            <w:webHidden/>
          </w:rPr>
          <w:fldChar w:fldCharType="end"/>
        </w:r>
      </w:hyperlink>
    </w:p>
    <w:p w14:paraId="10719DD4" w14:textId="77777777" w:rsidR="00C36D8A" w:rsidRDefault="00C36D8A" w:rsidP="00C36D8A">
      <w:pPr>
        <w:pStyle w:val="TableofFigures"/>
        <w:tabs>
          <w:tab w:val="right" w:leader="dot" w:pos="9350"/>
        </w:tabs>
        <w:rPr>
          <w:rFonts w:eastAsiaTheme="minorEastAsia"/>
          <w:noProof/>
        </w:rPr>
      </w:pPr>
      <w:hyperlink w:anchor="_Toc103286112" w:history="1">
        <w:r w:rsidRPr="006D2B93">
          <w:rPr>
            <w:rStyle w:val="Hyperlink"/>
            <w:noProof/>
          </w:rPr>
          <w:t>Figure 30 VFR Traffic by weekdays Anchorage Airport</w:t>
        </w:r>
        <w:r>
          <w:rPr>
            <w:noProof/>
            <w:webHidden/>
          </w:rPr>
          <w:tab/>
        </w:r>
        <w:r>
          <w:rPr>
            <w:noProof/>
            <w:webHidden/>
          </w:rPr>
          <w:fldChar w:fldCharType="begin"/>
        </w:r>
        <w:r>
          <w:rPr>
            <w:noProof/>
            <w:webHidden/>
          </w:rPr>
          <w:instrText xml:space="preserve"> PAGEREF _Toc103286112 \h </w:instrText>
        </w:r>
        <w:r>
          <w:rPr>
            <w:noProof/>
            <w:webHidden/>
          </w:rPr>
        </w:r>
        <w:r>
          <w:rPr>
            <w:noProof/>
            <w:webHidden/>
          </w:rPr>
          <w:fldChar w:fldCharType="separate"/>
        </w:r>
        <w:r>
          <w:rPr>
            <w:noProof/>
            <w:webHidden/>
          </w:rPr>
          <w:t>52</w:t>
        </w:r>
        <w:r>
          <w:rPr>
            <w:noProof/>
            <w:webHidden/>
          </w:rPr>
          <w:fldChar w:fldCharType="end"/>
        </w:r>
      </w:hyperlink>
    </w:p>
    <w:p w14:paraId="71C08BAE" w14:textId="77777777" w:rsidR="00C36D8A" w:rsidRDefault="00C36D8A" w:rsidP="00C36D8A">
      <w:pPr>
        <w:pStyle w:val="TableofFigures"/>
        <w:tabs>
          <w:tab w:val="right" w:leader="dot" w:pos="9350"/>
        </w:tabs>
        <w:rPr>
          <w:rFonts w:eastAsiaTheme="minorEastAsia"/>
          <w:noProof/>
        </w:rPr>
      </w:pPr>
      <w:hyperlink w:anchor="_Toc103286113" w:history="1">
        <w:r w:rsidRPr="006D2B93">
          <w:rPr>
            <w:rStyle w:val="Hyperlink"/>
            <w:noProof/>
          </w:rPr>
          <w:t>Figure 31 VFR Traffic by weekdays Prescott Airport</w:t>
        </w:r>
        <w:r>
          <w:rPr>
            <w:noProof/>
            <w:webHidden/>
          </w:rPr>
          <w:tab/>
        </w:r>
        <w:r>
          <w:rPr>
            <w:noProof/>
            <w:webHidden/>
          </w:rPr>
          <w:fldChar w:fldCharType="begin"/>
        </w:r>
        <w:r>
          <w:rPr>
            <w:noProof/>
            <w:webHidden/>
          </w:rPr>
          <w:instrText xml:space="preserve"> PAGEREF _Toc103286113 \h </w:instrText>
        </w:r>
        <w:r>
          <w:rPr>
            <w:noProof/>
            <w:webHidden/>
          </w:rPr>
        </w:r>
        <w:r>
          <w:rPr>
            <w:noProof/>
            <w:webHidden/>
          </w:rPr>
          <w:fldChar w:fldCharType="separate"/>
        </w:r>
        <w:r>
          <w:rPr>
            <w:noProof/>
            <w:webHidden/>
          </w:rPr>
          <w:t>52</w:t>
        </w:r>
        <w:r>
          <w:rPr>
            <w:noProof/>
            <w:webHidden/>
          </w:rPr>
          <w:fldChar w:fldCharType="end"/>
        </w:r>
      </w:hyperlink>
    </w:p>
    <w:p w14:paraId="02BB7EDC" w14:textId="77777777" w:rsidR="00C36D8A" w:rsidRDefault="00C36D8A" w:rsidP="00C36D8A">
      <w:pPr>
        <w:pStyle w:val="TableofFigures"/>
        <w:tabs>
          <w:tab w:val="right" w:leader="dot" w:pos="9350"/>
        </w:tabs>
        <w:rPr>
          <w:rFonts w:eastAsiaTheme="minorEastAsia"/>
          <w:noProof/>
        </w:rPr>
      </w:pPr>
      <w:hyperlink w:anchor="_Toc103286114" w:history="1">
        <w:r w:rsidRPr="006D2B93">
          <w:rPr>
            <w:rStyle w:val="Hyperlink"/>
            <w:noProof/>
          </w:rPr>
          <w:t>Figure 32  Airports with a point shapefile plotted as a layer in ArcGIS</w:t>
        </w:r>
        <w:r>
          <w:rPr>
            <w:noProof/>
            <w:webHidden/>
          </w:rPr>
          <w:tab/>
        </w:r>
        <w:r>
          <w:rPr>
            <w:noProof/>
            <w:webHidden/>
          </w:rPr>
          <w:fldChar w:fldCharType="begin"/>
        </w:r>
        <w:r>
          <w:rPr>
            <w:noProof/>
            <w:webHidden/>
          </w:rPr>
          <w:instrText xml:space="preserve"> PAGEREF _Toc103286114 \h </w:instrText>
        </w:r>
        <w:r>
          <w:rPr>
            <w:noProof/>
            <w:webHidden/>
          </w:rPr>
        </w:r>
        <w:r>
          <w:rPr>
            <w:noProof/>
            <w:webHidden/>
          </w:rPr>
          <w:fldChar w:fldCharType="separate"/>
        </w:r>
        <w:r>
          <w:rPr>
            <w:noProof/>
            <w:webHidden/>
          </w:rPr>
          <w:t>55</w:t>
        </w:r>
        <w:r>
          <w:rPr>
            <w:noProof/>
            <w:webHidden/>
          </w:rPr>
          <w:fldChar w:fldCharType="end"/>
        </w:r>
      </w:hyperlink>
    </w:p>
    <w:p w14:paraId="6DFE8015" w14:textId="77777777" w:rsidR="00C36D8A" w:rsidRDefault="00C36D8A" w:rsidP="00C36D8A">
      <w:pPr>
        <w:pStyle w:val="TableofFigures"/>
        <w:tabs>
          <w:tab w:val="right" w:leader="dot" w:pos="9350"/>
        </w:tabs>
        <w:rPr>
          <w:rFonts w:eastAsiaTheme="minorEastAsia"/>
          <w:noProof/>
        </w:rPr>
      </w:pPr>
      <w:hyperlink w:anchor="_Toc103286115" w:history="1">
        <w:r w:rsidRPr="006D2B93">
          <w:rPr>
            <w:rStyle w:val="Hyperlink"/>
            <w:noProof/>
          </w:rPr>
          <w:t>Figure 33 Airports plotted with a circle of approx. 50-mile radius from each airport.</w:t>
        </w:r>
        <w:r>
          <w:rPr>
            <w:noProof/>
            <w:webHidden/>
          </w:rPr>
          <w:tab/>
        </w:r>
        <w:r>
          <w:rPr>
            <w:noProof/>
            <w:webHidden/>
          </w:rPr>
          <w:fldChar w:fldCharType="begin"/>
        </w:r>
        <w:r>
          <w:rPr>
            <w:noProof/>
            <w:webHidden/>
          </w:rPr>
          <w:instrText xml:space="preserve"> PAGEREF _Toc103286115 \h </w:instrText>
        </w:r>
        <w:r>
          <w:rPr>
            <w:noProof/>
            <w:webHidden/>
          </w:rPr>
        </w:r>
        <w:r>
          <w:rPr>
            <w:noProof/>
            <w:webHidden/>
          </w:rPr>
          <w:fldChar w:fldCharType="separate"/>
        </w:r>
        <w:r>
          <w:rPr>
            <w:noProof/>
            <w:webHidden/>
          </w:rPr>
          <w:t>56</w:t>
        </w:r>
        <w:r>
          <w:rPr>
            <w:noProof/>
            <w:webHidden/>
          </w:rPr>
          <w:fldChar w:fldCharType="end"/>
        </w:r>
      </w:hyperlink>
    </w:p>
    <w:p w14:paraId="57848E61" w14:textId="77777777" w:rsidR="00C36D8A" w:rsidRDefault="00C36D8A" w:rsidP="00C36D8A">
      <w:pPr>
        <w:pStyle w:val="TableofFigures"/>
        <w:tabs>
          <w:tab w:val="right" w:leader="dot" w:pos="9350"/>
        </w:tabs>
        <w:rPr>
          <w:rFonts w:eastAsiaTheme="minorEastAsia"/>
          <w:noProof/>
        </w:rPr>
      </w:pPr>
      <w:hyperlink w:anchor="_Toc103286116" w:history="1">
        <w:r w:rsidRPr="006D2B93">
          <w:rPr>
            <w:rStyle w:val="Hyperlink"/>
            <w:noProof/>
          </w:rPr>
          <w:t>Figure 34 The Seven Day VFR Projections for Atlantic City Airport, NJ</w:t>
        </w:r>
        <w:r>
          <w:rPr>
            <w:noProof/>
            <w:webHidden/>
          </w:rPr>
          <w:tab/>
        </w:r>
        <w:r>
          <w:rPr>
            <w:noProof/>
            <w:webHidden/>
          </w:rPr>
          <w:fldChar w:fldCharType="begin"/>
        </w:r>
        <w:r>
          <w:rPr>
            <w:noProof/>
            <w:webHidden/>
          </w:rPr>
          <w:instrText xml:space="preserve"> PAGEREF _Toc103286116 \h </w:instrText>
        </w:r>
        <w:r>
          <w:rPr>
            <w:noProof/>
            <w:webHidden/>
          </w:rPr>
        </w:r>
        <w:r>
          <w:rPr>
            <w:noProof/>
            <w:webHidden/>
          </w:rPr>
          <w:fldChar w:fldCharType="separate"/>
        </w:r>
        <w:r>
          <w:rPr>
            <w:noProof/>
            <w:webHidden/>
          </w:rPr>
          <w:t>56</w:t>
        </w:r>
        <w:r>
          <w:rPr>
            <w:noProof/>
            <w:webHidden/>
          </w:rPr>
          <w:fldChar w:fldCharType="end"/>
        </w:r>
      </w:hyperlink>
    </w:p>
    <w:p w14:paraId="13570D9C" w14:textId="77777777" w:rsidR="00C36D8A" w:rsidRDefault="00C36D8A" w:rsidP="00C36D8A">
      <w:pPr>
        <w:pStyle w:val="TableofFigures"/>
        <w:tabs>
          <w:tab w:val="right" w:leader="dot" w:pos="9350"/>
        </w:tabs>
        <w:rPr>
          <w:rFonts w:eastAsiaTheme="minorEastAsia"/>
          <w:noProof/>
        </w:rPr>
      </w:pPr>
      <w:hyperlink w:anchor="_Toc103286117" w:history="1">
        <w:r w:rsidRPr="006D2B93">
          <w:rPr>
            <w:rStyle w:val="Hyperlink"/>
            <w:noProof/>
          </w:rPr>
          <w:t>Figure 35 Consul's Generalized Poisson Regression for ACY: Predicted vs Actual Counts using Test Set</w:t>
        </w:r>
        <w:r>
          <w:rPr>
            <w:noProof/>
            <w:webHidden/>
          </w:rPr>
          <w:tab/>
        </w:r>
        <w:r>
          <w:rPr>
            <w:noProof/>
            <w:webHidden/>
          </w:rPr>
          <w:fldChar w:fldCharType="begin"/>
        </w:r>
        <w:r>
          <w:rPr>
            <w:noProof/>
            <w:webHidden/>
          </w:rPr>
          <w:instrText xml:space="preserve"> PAGEREF _Toc103286117 \h </w:instrText>
        </w:r>
        <w:r>
          <w:rPr>
            <w:noProof/>
            <w:webHidden/>
          </w:rPr>
        </w:r>
        <w:r>
          <w:rPr>
            <w:noProof/>
            <w:webHidden/>
          </w:rPr>
          <w:fldChar w:fldCharType="separate"/>
        </w:r>
        <w:r>
          <w:rPr>
            <w:noProof/>
            <w:webHidden/>
          </w:rPr>
          <w:t>68</w:t>
        </w:r>
        <w:r>
          <w:rPr>
            <w:noProof/>
            <w:webHidden/>
          </w:rPr>
          <w:fldChar w:fldCharType="end"/>
        </w:r>
      </w:hyperlink>
    </w:p>
    <w:p w14:paraId="0DB1E281" w14:textId="77777777" w:rsidR="00C36D8A" w:rsidRDefault="00C36D8A" w:rsidP="00C36D8A">
      <w:pPr>
        <w:pStyle w:val="TableofFigures"/>
        <w:tabs>
          <w:tab w:val="right" w:leader="dot" w:pos="9350"/>
        </w:tabs>
        <w:rPr>
          <w:rFonts w:eastAsiaTheme="minorEastAsia"/>
          <w:noProof/>
        </w:rPr>
      </w:pPr>
      <w:hyperlink w:anchor="_Toc103286118" w:history="1">
        <w:r w:rsidRPr="006D2B93">
          <w:rPr>
            <w:rStyle w:val="Hyperlink"/>
            <w:noProof/>
          </w:rPr>
          <w:t>Figure 36 Residual Plot vs sqrt PRCP for FAI</w:t>
        </w:r>
        <w:r>
          <w:rPr>
            <w:noProof/>
            <w:webHidden/>
          </w:rPr>
          <w:tab/>
        </w:r>
        <w:r>
          <w:rPr>
            <w:noProof/>
            <w:webHidden/>
          </w:rPr>
          <w:fldChar w:fldCharType="begin"/>
        </w:r>
        <w:r>
          <w:rPr>
            <w:noProof/>
            <w:webHidden/>
          </w:rPr>
          <w:instrText xml:space="preserve"> PAGEREF _Toc103286118 \h </w:instrText>
        </w:r>
        <w:r>
          <w:rPr>
            <w:noProof/>
            <w:webHidden/>
          </w:rPr>
        </w:r>
        <w:r>
          <w:rPr>
            <w:noProof/>
            <w:webHidden/>
          </w:rPr>
          <w:fldChar w:fldCharType="separate"/>
        </w:r>
        <w:r>
          <w:rPr>
            <w:noProof/>
            <w:webHidden/>
          </w:rPr>
          <w:t>71</w:t>
        </w:r>
        <w:r>
          <w:rPr>
            <w:noProof/>
            <w:webHidden/>
          </w:rPr>
          <w:fldChar w:fldCharType="end"/>
        </w:r>
      </w:hyperlink>
    </w:p>
    <w:p w14:paraId="7C4B379E" w14:textId="77777777" w:rsidR="00C36D8A" w:rsidRDefault="00C36D8A" w:rsidP="00C36D8A">
      <w:pPr>
        <w:pStyle w:val="TableofFigures"/>
        <w:tabs>
          <w:tab w:val="right" w:leader="dot" w:pos="9350"/>
        </w:tabs>
        <w:rPr>
          <w:rFonts w:eastAsiaTheme="minorEastAsia"/>
          <w:noProof/>
        </w:rPr>
      </w:pPr>
      <w:hyperlink w:anchor="_Toc103286119" w:history="1">
        <w:r w:rsidRPr="006D2B93">
          <w:rPr>
            <w:rStyle w:val="Hyperlink"/>
            <w:noProof/>
          </w:rPr>
          <w:t>Figure 37 Average Pseudo R Squared for 9 FAA Regions</w:t>
        </w:r>
        <w:r>
          <w:rPr>
            <w:noProof/>
            <w:webHidden/>
          </w:rPr>
          <w:tab/>
        </w:r>
        <w:r>
          <w:rPr>
            <w:noProof/>
            <w:webHidden/>
          </w:rPr>
          <w:fldChar w:fldCharType="begin"/>
        </w:r>
        <w:r>
          <w:rPr>
            <w:noProof/>
            <w:webHidden/>
          </w:rPr>
          <w:instrText xml:space="preserve"> PAGEREF _Toc103286119 \h </w:instrText>
        </w:r>
        <w:r>
          <w:rPr>
            <w:noProof/>
            <w:webHidden/>
          </w:rPr>
        </w:r>
        <w:r>
          <w:rPr>
            <w:noProof/>
            <w:webHidden/>
          </w:rPr>
          <w:fldChar w:fldCharType="separate"/>
        </w:r>
        <w:r>
          <w:rPr>
            <w:noProof/>
            <w:webHidden/>
          </w:rPr>
          <w:t>72</w:t>
        </w:r>
        <w:r>
          <w:rPr>
            <w:noProof/>
            <w:webHidden/>
          </w:rPr>
          <w:fldChar w:fldCharType="end"/>
        </w:r>
      </w:hyperlink>
    </w:p>
    <w:p w14:paraId="6CA1908C" w14:textId="77777777" w:rsidR="00C36D8A" w:rsidRDefault="00C36D8A" w:rsidP="00C36D8A">
      <w:pPr>
        <w:pStyle w:val="TableofFigures"/>
        <w:tabs>
          <w:tab w:val="right" w:leader="dot" w:pos="9350"/>
        </w:tabs>
        <w:rPr>
          <w:rFonts w:eastAsiaTheme="minorEastAsia"/>
          <w:noProof/>
        </w:rPr>
      </w:pPr>
      <w:hyperlink w:anchor="_Toc103286120" w:history="1">
        <w:r w:rsidRPr="006D2B93">
          <w:rPr>
            <w:rStyle w:val="Hyperlink"/>
            <w:noProof/>
          </w:rPr>
          <w:t>Figure 38 Screenshot from Open Weather. Subscribe to One Call API</w:t>
        </w:r>
        <w:r>
          <w:rPr>
            <w:noProof/>
            <w:webHidden/>
          </w:rPr>
          <w:tab/>
        </w:r>
        <w:r>
          <w:rPr>
            <w:noProof/>
            <w:webHidden/>
          </w:rPr>
          <w:fldChar w:fldCharType="begin"/>
        </w:r>
        <w:r>
          <w:rPr>
            <w:noProof/>
            <w:webHidden/>
          </w:rPr>
          <w:instrText xml:space="preserve"> PAGEREF _Toc103286120 \h </w:instrText>
        </w:r>
        <w:r>
          <w:rPr>
            <w:noProof/>
            <w:webHidden/>
          </w:rPr>
        </w:r>
        <w:r>
          <w:rPr>
            <w:noProof/>
            <w:webHidden/>
          </w:rPr>
          <w:fldChar w:fldCharType="separate"/>
        </w:r>
        <w:r>
          <w:rPr>
            <w:noProof/>
            <w:webHidden/>
          </w:rPr>
          <w:t>76</w:t>
        </w:r>
        <w:r>
          <w:rPr>
            <w:noProof/>
            <w:webHidden/>
          </w:rPr>
          <w:fldChar w:fldCharType="end"/>
        </w:r>
      </w:hyperlink>
    </w:p>
    <w:p w14:paraId="0D333749" w14:textId="77777777" w:rsidR="00C36D8A" w:rsidRDefault="00C36D8A" w:rsidP="00C36D8A">
      <w:pPr>
        <w:pStyle w:val="TableofFigures"/>
        <w:tabs>
          <w:tab w:val="right" w:leader="dot" w:pos="9350"/>
        </w:tabs>
        <w:rPr>
          <w:rFonts w:eastAsiaTheme="minorEastAsia"/>
          <w:noProof/>
        </w:rPr>
      </w:pPr>
      <w:hyperlink w:anchor="_Toc103286121" w:history="1">
        <w:r w:rsidRPr="006D2B93">
          <w:rPr>
            <w:rStyle w:val="Hyperlink"/>
            <w:noProof/>
          </w:rPr>
          <w:t>Figure 39 Screenshot from Open Weather after clicking Subscribe for One Call API</w:t>
        </w:r>
        <w:r>
          <w:rPr>
            <w:noProof/>
            <w:webHidden/>
          </w:rPr>
          <w:tab/>
        </w:r>
        <w:r>
          <w:rPr>
            <w:noProof/>
            <w:webHidden/>
          </w:rPr>
          <w:fldChar w:fldCharType="begin"/>
        </w:r>
        <w:r>
          <w:rPr>
            <w:noProof/>
            <w:webHidden/>
          </w:rPr>
          <w:instrText xml:space="preserve"> PAGEREF _Toc103286121 \h </w:instrText>
        </w:r>
        <w:r>
          <w:rPr>
            <w:noProof/>
            <w:webHidden/>
          </w:rPr>
        </w:r>
        <w:r>
          <w:rPr>
            <w:noProof/>
            <w:webHidden/>
          </w:rPr>
          <w:fldChar w:fldCharType="separate"/>
        </w:r>
        <w:r>
          <w:rPr>
            <w:noProof/>
            <w:webHidden/>
          </w:rPr>
          <w:t>77</w:t>
        </w:r>
        <w:r>
          <w:rPr>
            <w:noProof/>
            <w:webHidden/>
          </w:rPr>
          <w:fldChar w:fldCharType="end"/>
        </w:r>
      </w:hyperlink>
    </w:p>
    <w:p w14:paraId="00DC98B5" w14:textId="77777777" w:rsidR="00C36D8A" w:rsidRDefault="00C36D8A" w:rsidP="00C36D8A">
      <w:pPr>
        <w:pStyle w:val="TableofFigures"/>
        <w:tabs>
          <w:tab w:val="right" w:leader="dot" w:pos="9350"/>
        </w:tabs>
        <w:rPr>
          <w:rFonts w:eastAsiaTheme="minorEastAsia"/>
          <w:noProof/>
        </w:rPr>
      </w:pPr>
      <w:hyperlink w:anchor="_Toc103286122" w:history="1">
        <w:r w:rsidRPr="006D2B93">
          <w:rPr>
            <w:rStyle w:val="Hyperlink"/>
            <w:noProof/>
          </w:rPr>
          <w:t>Figure 40 Screenshot from Open Weather. Scroll down to see Pricing Options.</w:t>
        </w:r>
        <w:r>
          <w:rPr>
            <w:noProof/>
            <w:webHidden/>
          </w:rPr>
          <w:tab/>
        </w:r>
        <w:r>
          <w:rPr>
            <w:noProof/>
            <w:webHidden/>
          </w:rPr>
          <w:fldChar w:fldCharType="begin"/>
        </w:r>
        <w:r>
          <w:rPr>
            <w:noProof/>
            <w:webHidden/>
          </w:rPr>
          <w:instrText xml:space="preserve"> PAGEREF _Toc103286122 \h </w:instrText>
        </w:r>
        <w:r>
          <w:rPr>
            <w:noProof/>
            <w:webHidden/>
          </w:rPr>
        </w:r>
        <w:r>
          <w:rPr>
            <w:noProof/>
            <w:webHidden/>
          </w:rPr>
          <w:fldChar w:fldCharType="separate"/>
        </w:r>
        <w:r>
          <w:rPr>
            <w:noProof/>
            <w:webHidden/>
          </w:rPr>
          <w:t>77</w:t>
        </w:r>
        <w:r>
          <w:rPr>
            <w:noProof/>
            <w:webHidden/>
          </w:rPr>
          <w:fldChar w:fldCharType="end"/>
        </w:r>
      </w:hyperlink>
    </w:p>
    <w:p w14:paraId="29DAF92C" w14:textId="77777777" w:rsidR="00C36D8A" w:rsidRDefault="00C36D8A" w:rsidP="00C36D8A">
      <w:pPr>
        <w:pStyle w:val="TableofFigures"/>
        <w:tabs>
          <w:tab w:val="right" w:leader="dot" w:pos="9350"/>
        </w:tabs>
        <w:rPr>
          <w:rFonts w:eastAsiaTheme="minorEastAsia"/>
          <w:noProof/>
        </w:rPr>
      </w:pPr>
      <w:hyperlink w:anchor="_Toc103286123" w:history="1">
        <w:r w:rsidRPr="006D2B93">
          <w:rPr>
            <w:rStyle w:val="Hyperlink"/>
            <w:noProof/>
          </w:rPr>
          <w:t>Figure 41 Screen shot from Open Weather. Begin sign up.</w:t>
        </w:r>
        <w:r>
          <w:rPr>
            <w:noProof/>
            <w:webHidden/>
          </w:rPr>
          <w:tab/>
        </w:r>
        <w:r>
          <w:rPr>
            <w:noProof/>
            <w:webHidden/>
          </w:rPr>
          <w:fldChar w:fldCharType="begin"/>
        </w:r>
        <w:r>
          <w:rPr>
            <w:noProof/>
            <w:webHidden/>
          </w:rPr>
          <w:instrText xml:space="preserve"> PAGEREF _Toc103286123 \h </w:instrText>
        </w:r>
        <w:r>
          <w:rPr>
            <w:noProof/>
            <w:webHidden/>
          </w:rPr>
        </w:r>
        <w:r>
          <w:rPr>
            <w:noProof/>
            <w:webHidden/>
          </w:rPr>
          <w:fldChar w:fldCharType="separate"/>
        </w:r>
        <w:r>
          <w:rPr>
            <w:noProof/>
            <w:webHidden/>
          </w:rPr>
          <w:t>78</w:t>
        </w:r>
        <w:r>
          <w:rPr>
            <w:noProof/>
            <w:webHidden/>
          </w:rPr>
          <w:fldChar w:fldCharType="end"/>
        </w:r>
      </w:hyperlink>
    </w:p>
    <w:p w14:paraId="5095E746" w14:textId="77777777" w:rsidR="00C36D8A" w:rsidRDefault="00C36D8A" w:rsidP="00C36D8A">
      <w:r>
        <w:fldChar w:fldCharType="end"/>
      </w:r>
    </w:p>
    <w:p w14:paraId="21D6490D" w14:textId="77777777" w:rsidR="00C36D8A" w:rsidRDefault="00C36D8A" w:rsidP="00C36D8A">
      <w:pPr>
        <w:spacing w:after="0" w:line="240" w:lineRule="auto"/>
      </w:pPr>
      <w:r>
        <w:br w:type="page"/>
      </w:r>
    </w:p>
    <w:p w14:paraId="34BD46FF" w14:textId="77777777" w:rsidR="00C36D8A" w:rsidRDefault="00C36D8A" w:rsidP="00C36D8A">
      <w:pPr>
        <w:pStyle w:val="TOCHeading"/>
      </w:pPr>
      <w:r>
        <w:lastRenderedPageBreak/>
        <w:t>Table of Tables</w:t>
      </w:r>
    </w:p>
    <w:p w14:paraId="5C598538" w14:textId="77777777" w:rsidR="00C36D8A" w:rsidRDefault="00C36D8A" w:rsidP="00C36D8A">
      <w:pPr>
        <w:pStyle w:val="TableofFigures"/>
        <w:tabs>
          <w:tab w:val="right" w:leader="dot" w:pos="9350"/>
        </w:tabs>
        <w:rPr>
          <w:rFonts w:eastAsiaTheme="minorEastAsia"/>
          <w:noProof/>
        </w:rPr>
      </w:pPr>
      <w:r>
        <w:fldChar w:fldCharType="begin"/>
      </w:r>
      <w:r>
        <w:instrText xml:space="preserve"> TOC \h \z \c "Table" </w:instrText>
      </w:r>
      <w:r>
        <w:fldChar w:fldCharType="separate"/>
      </w:r>
      <w:hyperlink w:anchor="_Toc103286124" w:history="1">
        <w:r w:rsidRPr="004F2CF8">
          <w:rPr>
            <w:rStyle w:val="Hyperlink"/>
            <w:noProof/>
          </w:rPr>
          <w:t>Table 1 Outlook terms, definitions, and causes</w:t>
        </w:r>
        <w:r>
          <w:rPr>
            <w:noProof/>
            <w:webHidden/>
          </w:rPr>
          <w:tab/>
        </w:r>
        <w:r>
          <w:rPr>
            <w:noProof/>
            <w:webHidden/>
          </w:rPr>
          <w:fldChar w:fldCharType="begin"/>
        </w:r>
        <w:r>
          <w:rPr>
            <w:noProof/>
            <w:webHidden/>
          </w:rPr>
          <w:instrText xml:space="preserve"> PAGEREF _Toc103286124 \h </w:instrText>
        </w:r>
        <w:r>
          <w:rPr>
            <w:noProof/>
            <w:webHidden/>
          </w:rPr>
        </w:r>
        <w:r>
          <w:rPr>
            <w:noProof/>
            <w:webHidden/>
          </w:rPr>
          <w:fldChar w:fldCharType="separate"/>
        </w:r>
        <w:r>
          <w:rPr>
            <w:noProof/>
            <w:webHidden/>
          </w:rPr>
          <w:t>16</w:t>
        </w:r>
        <w:r>
          <w:rPr>
            <w:noProof/>
            <w:webHidden/>
          </w:rPr>
          <w:fldChar w:fldCharType="end"/>
        </w:r>
      </w:hyperlink>
    </w:p>
    <w:p w14:paraId="7158945A" w14:textId="77777777" w:rsidR="00C36D8A" w:rsidRDefault="00C36D8A" w:rsidP="00C36D8A">
      <w:pPr>
        <w:pStyle w:val="TableofFigures"/>
        <w:tabs>
          <w:tab w:val="right" w:leader="dot" w:pos="9350"/>
        </w:tabs>
        <w:rPr>
          <w:rFonts w:eastAsiaTheme="minorEastAsia"/>
          <w:noProof/>
        </w:rPr>
      </w:pPr>
      <w:hyperlink w:anchor="_Toc103286125" w:history="1">
        <w:r w:rsidRPr="004F2CF8">
          <w:rPr>
            <w:rStyle w:val="Hyperlink"/>
            <w:noProof/>
          </w:rPr>
          <w:t>Table 2 FAA Regions and States</w:t>
        </w:r>
        <w:r>
          <w:rPr>
            <w:noProof/>
            <w:webHidden/>
          </w:rPr>
          <w:tab/>
        </w:r>
        <w:r>
          <w:rPr>
            <w:noProof/>
            <w:webHidden/>
          </w:rPr>
          <w:fldChar w:fldCharType="begin"/>
        </w:r>
        <w:r>
          <w:rPr>
            <w:noProof/>
            <w:webHidden/>
          </w:rPr>
          <w:instrText xml:space="preserve"> PAGEREF _Toc103286125 \h </w:instrText>
        </w:r>
        <w:r>
          <w:rPr>
            <w:noProof/>
            <w:webHidden/>
          </w:rPr>
        </w:r>
        <w:r>
          <w:rPr>
            <w:noProof/>
            <w:webHidden/>
          </w:rPr>
          <w:fldChar w:fldCharType="separate"/>
        </w:r>
        <w:r>
          <w:rPr>
            <w:noProof/>
            <w:webHidden/>
          </w:rPr>
          <w:t>23</w:t>
        </w:r>
        <w:r>
          <w:rPr>
            <w:noProof/>
            <w:webHidden/>
          </w:rPr>
          <w:fldChar w:fldCharType="end"/>
        </w:r>
      </w:hyperlink>
    </w:p>
    <w:p w14:paraId="6E4026D2" w14:textId="77777777" w:rsidR="00C36D8A" w:rsidRDefault="00C36D8A" w:rsidP="00C36D8A">
      <w:pPr>
        <w:pStyle w:val="TableofFigures"/>
        <w:tabs>
          <w:tab w:val="right" w:leader="dot" w:pos="9350"/>
        </w:tabs>
        <w:rPr>
          <w:rFonts w:eastAsiaTheme="minorEastAsia"/>
          <w:noProof/>
        </w:rPr>
      </w:pPr>
      <w:hyperlink w:anchor="_Toc103286126" w:history="1">
        <w:r w:rsidRPr="004F2CF8">
          <w:rPr>
            <w:rStyle w:val="Hyperlink"/>
            <w:noProof/>
          </w:rPr>
          <w:t>Table 4. Fields in the Traffic Flow Management System Count (TFMSC) Report</w:t>
        </w:r>
        <w:r>
          <w:rPr>
            <w:noProof/>
            <w:webHidden/>
          </w:rPr>
          <w:tab/>
        </w:r>
        <w:r>
          <w:rPr>
            <w:noProof/>
            <w:webHidden/>
          </w:rPr>
          <w:fldChar w:fldCharType="begin"/>
        </w:r>
        <w:r>
          <w:rPr>
            <w:noProof/>
            <w:webHidden/>
          </w:rPr>
          <w:instrText xml:space="preserve"> PAGEREF _Toc103286126 \h </w:instrText>
        </w:r>
        <w:r>
          <w:rPr>
            <w:noProof/>
            <w:webHidden/>
          </w:rPr>
        </w:r>
        <w:r>
          <w:rPr>
            <w:noProof/>
            <w:webHidden/>
          </w:rPr>
          <w:fldChar w:fldCharType="separate"/>
        </w:r>
        <w:r>
          <w:rPr>
            <w:noProof/>
            <w:webHidden/>
          </w:rPr>
          <w:t>25</w:t>
        </w:r>
        <w:r>
          <w:rPr>
            <w:noProof/>
            <w:webHidden/>
          </w:rPr>
          <w:fldChar w:fldCharType="end"/>
        </w:r>
      </w:hyperlink>
    </w:p>
    <w:p w14:paraId="2E1E364F" w14:textId="77777777" w:rsidR="00C36D8A" w:rsidRDefault="00C36D8A" w:rsidP="00C36D8A">
      <w:pPr>
        <w:pStyle w:val="TableofFigures"/>
        <w:tabs>
          <w:tab w:val="right" w:leader="dot" w:pos="9350"/>
        </w:tabs>
        <w:rPr>
          <w:rFonts w:eastAsiaTheme="minorEastAsia"/>
          <w:noProof/>
        </w:rPr>
      </w:pPr>
      <w:hyperlink w:anchor="_Toc103286127" w:history="1">
        <w:r w:rsidRPr="004F2CF8">
          <w:rPr>
            <w:rStyle w:val="Hyperlink"/>
            <w:noProof/>
          </w:rPr>
          <w:t>Table 5 Fields in the Terminal Area Forecast (TAF) Report</w:t>
        </w:r>
        <w:r>
          <w:rPr>
            <w:noProof/>
            <w:webHidden/>
          </w:rPr>
          <w:tab/>
        </w:r>
        <w:r>
          <w:rPr>
            <w:noProof/>
            <w:webHidden/>
          </w:rPr>
          <w:fldChar w:fldCharType="begin"/>
        </w:r>
        <w:r>
          <w:rPr>
            <w:noProof/>
            <w:webHidden/>
          </w:rPr>
          <w:instrText xml:space="preserve"> PAGEREF _Toc103286127 \h </w:instrText>
        </w:r>
        <w:r>
          <w:rPr>
            <w:noProof/>
            <w:webHidden/>
          </w:rPr>
        </w:r>
        <w:r>
          <w:rPr>
            <w:noProof/>
            <w:webHidden/>
          </w:rPr>
          <w:fldChar w:fldCharType="separate"/>
        </w:r>
        <w:r>
          <w:rPr>
            <w:noProof/>
            <w:webHidden/>
          </w:rPr>
          <w:t>28</w:t>
        </w:r>
        <w:r>
          <w:rPr>
            <w:noProof/>
            <w:webHidden/>
          </w:rPr>
          <w:fldChar w:fldCharType="end"/>
        </w:r>
      </w:hyperlink>
    </w:p>
    <w:p w14:paraId="58163D74" w14:textId="77777777" w:rsidR="00C36D8A" w:rsidRDefault="00C36D8A" w:rsidP="00C36D8A">
      <w:pPr>
        <w:pStyle w:val="TableofFigures"/>
        <w:tabs>
          <w:tab w:val="right" w:leader="dot" w:pos="9350"/>
        </w:tabs>
        <w:rPr>
          <w:rFonts w:eastAsiaTheme="minorEastAsia"/>
          <w:noProof/>
        </w:rPr>
      </w:pPr>
      <w:hyperlink w:anchor="_Toc103286128" w:history="1">
        <w:r w:rsidRPr="004F2CF8">
          <w:rPr>
            <w:rStyle w:val="Hyperlink"/>
            <w:noProof/>
          </w:rPr>
          <w:t>Table 6 Relevant Fields from the TFMSC report on airports grouped by user class</w:t>
        </w:r>
        <w:r>
          <w:rPr>
            <w:noProof/>
            <w:webHidden/>
          </w:rPr>
          <w:tab/>
        </w:r>
        <w:r>
          <w:rPr>
            <w:noProof/>
            <w:webHidden/>
          </w:rPr>
          <w:fldChar w:fldCharType="begin"/>
        </w:r>
        <w:r>
          <w:rPr>
            <w:noProof/>
            <w:webHidden/>
          </w:rPr>
          <w:instrText xml:space="preserve"> PAGEREF _Toc103286128 \h </w:instrText>
        </w:r>
        <w:r>
          <w:rPr>
            <w:noProof/>
            <w:webHidden/>
          </w:rPr>
        </w:r>
        <w:r>
          <w:rPr>
            <w:noProof/>
            <w:webHidden/>
          </w:rPr>
          <w:fldChar w:fldCharType="separate"/>
        </w:r>
        <w:r>
          <w:rPr>
            <w:noProof/>
            <w:webHidden/>
          </w:rPr>
          <w:t>28</w:t>
        </w:r>
        <w:r>
          <w:rPr>
            <w:noProof/>
            <w:webHidden/>
          </w:rPr>
          <w:fldChar w:fldCharType="end"/>
        </w:r>
      </w:hyperlink>
    </w:p>
    <w:p w14:paraId="6840734A" w14:textId="77777777" w:rsidR="00C36D8A" w:rsidRDefault="00C36D8A" w:rsidP="00C36D8A">
      <w:pPr>
        <w:pStyle w:val="TableofFigures"/>
        <w:tabs>
          <w:tab w:val="right" w:leader="dot" w:pos="9350"/>
        </w:tabs>
        <w:rPr>
          <w:rFonts w:eastAsiaTheme="minorEastAsia"/>
          <w:noProof/>
        </w:rPr>
      </w:pPr>
      <w:hyperlink w:anchor="_Toc103286129" w:history="1">
        <w:r w:rsidRPr="004F2CF8">
          <w:rPr>
            <w:rStyle w:val="Hyperlink"/>
            <w:noProof/>
          </w:rPr>
          <w:t>Table 7 Fields in the combined dataset</w:t>
        </w:r>
        <w:r>
          <w:rPr>
            <w:noProof/>
            <w:webHidden/>
          </w:rPr>
          <w:tab/>
        </w:r>
        <w:r>
          <w:rPr>
            <w:noProof/>
            <w:webHidden/>
          </w:rPr>
          <w:fldChar w:fldCharType="begin"/>
        </w:r>
        <w:r>
          <w:rPr>
            <w:noProof/>
            <w:webHidden/>
          </w:rPr>
          <w:instrText xml:space="preserve"> PAGEREF _Toc103286129 \h </w:instrText>
        </w:r>
        <w:r>
          <w:rPr>
            <w:noProof/>
            <w:webHidden/>
          </w:rPr>
        </w:r>
        <w:r>
          <w:rPr>
            <w:noProof/>
            <w:webHidden/>
          </w:rPr>
          <w:fldChar w:fldCharType="separate"/>
        </w:r>
        <w:r>
          <w:rPr>
            <w:noProof/>
            <w:webHidden/>
          </w:rPr>
          <w:t>29</w:t>
        </w:r>
        <w:r>
          <w:rPr>
            <w:noProof/>
            <w:webHidden/>
          </w:rPr>
          <w:fldChar w:fldCharType="end"/>
        </w:r>
      </w:hyperlink>
    </w:p>
    <w:p w14:paraId="0B93CA28" w14:textId="77777777" w:rsidR="00C36D8A" w:rsidRDefault="00C36D8A" w:rsidP="00C36D8A">
      <w:pPr>
        <w:pStyle w:val="TableofFigures"/>
        <w:tabs>
          <w:tab w:val="right" w:leader="dot" w:pos="9350"/>
        </w:tabs>
        <w:rPr>
          <w:rFonts w:eastAsiaTheme="minorEastAsia"/>
          <w:noProof/>
        </w:rPr>
      </w:pPr>
      <w:hyperlink w:anchor="_Toc103286130" w:history="1">
        <w:r w:rsidRPr="004F2CF8">
          <w:rPr>
            <w:rStyle w:val="Hyperlink"/>
            <w:noProof/>
          </w:rPr>
          <w:t>Table 8 Fields in the TowerOps dataset</w:t>
        </w:r>
        <w:r>
          <w:rPr>
            <w:noProof/>
            <w:webHidden/>
          </w:rPr>
          <w:tab/>
        </w:r>
        <w:r>
          <w:rPr>
            <w:noProof/>
            <w:webHidden/>
          </w:rPr>
          <w:fldChar w:fldCharType="begin"/>
        </w:r>
        <w:r>
          <w:rPr>
            <w:noProof/>
            <w:webHidden/>
          </w:rPr>
          <w:instrText xml:space="preserve"> PAGEREF _Toc103286130 \h </w:instrText>
        </w:r>
        <w:r>
          <w:rPr>
            <w:noProof/>
            <w:webHidden/>
          </w:rPr>
        </w:r>
        <w:r>
          <w:rPr>
            <w:noProof/>
            <w:webHidden/>
          </w:rPr>
          <w:fldChar w:fldCharType="separate"/>
        </w:r>
        <w:r>
          <w:rPr>
            <w:noProof/>
            <w:webHidden/>
          </w:rPr>
          <w:t>29</w:t>
        </w:r>
        <w:r>
          <w:rPr>
            <w:noProof/>
            <w:webHidden/>
          </w:rPr>
          <w:fldChar w:fldCharType="end"/>
        </w:r>
      </w:hyperlink>
    </w:p>
    <w:p w14:paraId="3FBF2611" w14:textId="77777777" w:rsidR="00C36D8A" w:rsidRDefault="00C36D8A" w:rsidP="00C36D8A">
      <w:pPr>
        <w:pStyle w:val="TableofFigures"/>
        <w:tabs>
          <w:tab w:val="right" w:leader="dot" w:pos="9350"/>
        </w:tabs>
        <w:rPr>
          <w:rFonts w:eastAsiaTheme="minorEastAsia"/>
          <w:noProof/>
        </w:rPr>
      </w:pPr>
      <w:hyperlink w:anchor="_Toc103286131" w:history="1">
        <w:r w:rsidRPr="004F2CF8">
          <w:rPr>
            <w:rStyle w:val="Hyperlink"/>
            <w:noProof/>
          </w:rPr>
          <w:t>Table 9 Fields in the NOAA weather data</w:t>
        </w:r>
        <w:r>
          <w:rPr>
            <w:noProof/>
            <w:webHidden/>
          </w:rPr>
          <w:tab/>
        </w:r>
        <w:r>
          <w:rPr>
            <w:noProof/>
            <w:webHidden/>
          </w:rPr>
          <w:fldChar w:fldCharType="begin"/>
        </w:r>
        <w:r>
          <w:rPr>
            <w:noProof/>
            <w:webHidden/>
          </w:rPr>
          <w:instrText xml:space="preserve"> PAGEREF _Toc103286131 \h </w:instrText>
        </w:r>
        <w:r>
          <w:rPr>
            <w:noProof/>
            <w:webHidden/>
          </w:rPr>
        </w:r>
        <w:r>
          <w:rPr>
            <w:noProof/>
            <w:webHidden/>
          </w:rPr>
          <w:fldChar w:fldCharType="separate"/>
        </w:r>
        <w:r>
          <w:rPr>
            <w:noProof/>
            <w:webHidden/>
          </w:rPr>
          <w:t>31</w:t>
        </w:r>
        <w:r>
          <w:rPr>
            <w:noProof/>
            <w:webHidden/>
          </w:rPr>
          <w:fldChar w:fldCharType="end"/>
        </w:r>
      </w:hyperlink>
    </w:p>
    <w:p w14:paraId="2324233C" w14:textId="77777777" w:rsidR="00C36D8A" w:rsidRDefault="00C36D8A" w:rsidP="00C36D8A">
      <w:pPr>
        <w:pStyle w:val="TableofFigures"/>
        <w:tabs>
          <w:tab w:val="right" w:leader="dot" w:pos="9350"/>
        </w:tabs>
        <w:rPr>
          <w:rFonts w:eastAsiaTheme="minorEastAsia"/>
          <w:noProof/>
        </w:rPr>
      </w:pPr>
      <w:hyperlink w:anchor="_Toc103286132" w:history="1">
        <w:r w:rsidRPr="004F2CF8">
          <w:rPr>
            <w:rStyle w:val="Hyperlink"/>
            <w:noProof/>
          </w:rPr>
          <w:t>Table 10 Future VFR Forecast for ACY Atlantic City International Airport</w:t>
        </w:r>
        <w:r>
          <w:rPr>
            <w:noProof/>
            <w:webHidden/>
          </w:rPr>
          <w:tab/>
        </w:r>
        <w:r>
          <w:rPr>
            <w:noProof/>
            <w:webHidden/>
          </w:rPr>
          <w:fldChar w:fldCharType="begin"/>
        </w:r>
        <w:r>
          <w:rPr>
            <w:noProof/>
            <w:webHidden/>
          </w:rPr>
          <w:instrText xml:space="preserve"> PAGEREF _Toc103286132 \h </w:instrText>
        </w:r>
        <w:r>
          <w:rPr>
            <w:noProof/>
            <w:webHidden/>
          </w:rPr>
        </w:r>
        <w:r>
          <w:rPr>
            <w:noProof/>
            <w:webHidden/>
          </w:rPr>
          <w:fldChar w:fldCharType="separate"/>
        </w:r>
        <w:r>
          <w:rPr>
            <w:noProof/>
            <w:webHidden/>
          </w:rPr>
          <w:t>49</w:t>
        </w:r>
        <w:r>
          <w:rPr>
            <w:noProof/>
            <w:webHidden/>
          </w:rPr>
          <w:fldChar w:fldCharType="end"/>
        </w:r>
      </w:hyperlink>
    </w:p>
    <w:p w14:paraId="3C686C18" w14:textId="77777777" w:rsidR="00C36D8A" w:rsidRDefault="00C36D8A" w:rsidP="00C36D8A">
      <w:pPr>
        <w:pStyle w:val="TableofFigures"/>
        <w:tabs>
          <w:tab w:val="right" w:leader="dot" w:pos="9350"/>
        </w:tabs>
        <w:rPr>
          <w:rFonts w:eastAsiaTheme="minorEastAsia"/>
          <w:noProof/>
        </w:rPr>
      </w:pPr>
      <w:hyperlink w:anchor="_Toc103286133" w:history="1">
        <w:r w:rsidRPr="004F2CF8">
          <w:rPr>
            <w:rStyle w:val="Hyperlink"/>
            <w:noProof/>
          </w:rPr>
          <w:t>Table 11 ACY Atlantic City International Airport API Pull</w:t>
        </w:r>
        <w:r>
          <w:rPr>
            <w:noProof/>
            <w:webHidden/>
          </w:rPr>
          <w:tab/>
        </w:r>
        <w:r>
          <w:rPr>
            <w:noProof/>
            <w:webHidden/>
          </w:rPr>
          <w:fldChar w:fldCharType="begin"/>
        </w:r>
        <w:r>
          <w:rPr>
            <w:noProof/>
            <w:webHidden/>
          </w:rPr>
          <w:instrText xml:space="preserve"> PAGEREF _Toc103286133 \h </w:instrText>
        </w:r>
        <w:r>
          <w:rPr>
            <w:noProof/>
            <w:webHidden/>
          </w:rPr>
        </w:r>
        <w:r>
          <w:rPr>
            <w:noProof/>
            <w:webHidden/>
          </w:rPr>
          <w:fldChar w:fldCharType="separate"/>
        </w:r>
        <w:r>
          <w:rPr>
            <w:noProof/>
            <w:webHidden/>
          </w:rPr>
          <w:t>49</w:t>
        </w:r>
        <w:r>
          <w:rPr>
            <w:noProof/>
            <w:webHidden/>
          </w:rPr>
          <w:fldChar w:fldCharType="end"/>
        </w:r>
      </w:hyperlink>
    </w:p>
    <w:p w14:paraId="0D07B082" w14:textId="77777777" w:rsidR="00C36D8A" w:rsidRDefault="00C36D8A" w:rsidP="00C36D8A">
      <w:pPr>
        <w:pStyle w:val="TableofFigures"/>
        <w:tabs>
          <w:tab w:val="right" w:leader="dot" w:pos="9350"/>
        </w:tabs>
        <w:rPr>
          <w:rFonts w:eastAsiaTheme="minorEastAsia"/>
          <w:noProof/>
        </w:rPr>
      </w:pPr>
      <w:hyperlink w:anchor="_Toc103286134" w:history="1">
        <w:r w:rsidRPr="004F2CF8">
          <w:rPr>
            <w:rStyle w:val="Hyperlink"/>
            <w:noProof/>
          </w:rPr>
          <w:t>Table 12 Deliverables to FAA</w:t>
        </w:r>
        <w:r>
          <w:rPr>
            <w:noProof/>
            <w:webHidden/>
          </w:rPr>
          <w:tab/>
        </w:r>
        <w:r>
          <w:rPr>
            <w:noProof/>
            <w:webHidden/>
          </w:rPr>
          <w:fldChar w:fldCharType="begin"/>
        </w:r>
        <w:r>
          <w:rPr>
            <w:noProof/>
            <w:webHidden/>
          </w:rPr>
          <w:instrText xml:space="preserve"> PAGEREF _Toc103286134 \h </w:instrText>
        </w:r>
        <w:r>
          <w:rPr>
            <w:noProof/>
            <w:webHidden/>
          </w:rPr>
        </w:r>
        <w:r>
          <w:rPr>
            <w:noProof/>
            <w:webHidden/>
          </w:rPr>
          <w:fldChar w:fldCharType="separate"/>
        </w:r>
        <w:r>
          <w:rPr>
            <w:noProof/>
            <w:webHidden/>
          </w:rPr>
          <w:t>53</w:t>
        </w:r>
        <w:r>
          <w:rPr>
            <w:noProof/>
            <w:webHidden/>
          </w:rPr>
          <w:fldChar w:fldCharType="end"/>
        </w:r>
      </w:hyperlink>
    </w:p>
    <w:p w14:paraId="7B0B3241" w14:textId="77777777" w:rsidR="00C36D8A" w:rsidRDefault="00C36D8A" w:rsidP="00C36D8A">
      <w:pPr>
        <w:pStyle w:val="TableofFigures"/>
        <w:tabs>
          <w:tab w:val="right" w:leader="dot" w:pos="9350"/>
        </w:tabs>
        <w:rPr>
          <w:rFonts w:eastAsiaTheme="minorEastAsia"/>
          <w:noProof/>
        </w:rPr>
      </w:pPr>
      <w:hyperlink w:anchor="_Toc103286135" w:history="1">
        <w:r w:rsidRPr="004F2CF8">
          <w:rPr>
            <w:rStyle w:val="Hyperlink"/>
            <w:noProof/>
          </w:rPr>
          <w:t>Table 14 Output File for VFR Projections</w:t>
        </w:r>
        <w:r>
          <w:rPr>
            <w:noProof/>
            <w:webHidden/>
          </w:rPr>
          <w:tab/>
        </w:r>
        <w:r>
          <w:rPr>
            <w:noProof/>
            <w:webHidden/>
          </w:rPr>
          <w:fldChar w:fldCharType="begin"/>
        </w:r>
        <w:r>
          <w:rPr>
            <w:noProof/>
            <w:webHidden/>
          </w:rPr>
          <w:instrText xml:space="preserve"> PAGEREF _Toc103286135 \h </w:instrText>
        </w:r>
        <w:r>
          <w:rPr>
            <w:noProof/>
            <w:webHidden/>
          </w:rPr>
        </w:r>
        <w:r>
          <w:rPr>
            <w:noProof/>
            <w:webHidden/>
          </w:rPr>
          <w:fldChar w:fldCharType="separate"/>
        </w:r>
        <w:r>
          <w:rPr>
            <w:noProof/>
            <w:webHidden/>
          </w:rPr>
          <w:t>54</w:t>
        </w:r>
        <w:r>
          <w:rPr>
            <w:noProof/>
            <w:webHidden/>
          </w:rPr>
          <w:fldChar w:fldCharType="end"/>
        </w:r>
      </w:hyperlink>
    </w:p>
    <w:p w14:paraId="7793EF4E" w14:textId="77777777" w:rsidR="00C36D8A" w:rsidRDefault="00C36D8A" w:rsidP="00C36D8A">
      <w:pPr>
        <w:pStyle w:val="TableofFigures"/>
        <w:tabs>
          <w:tab w:val="right" w:leader="dot" w:pos="9350"/>
        </w:tabs>
        <w:rPr>
          <w:rFonts w:eastAsiaTheme="minorEastAsia"/>
          <w:noProof/>
        </w:rPr>
      </w:pPr>
      <w:hyperlink w:anchor="_Toc103286136" w:history="1">
        <w:r w:rsidRPr="004F2CF8">
          <w:rPr>
            <w:rStyle w:val="Hyperlink"/>
            <w:noProof/>
          </w:rPr>
          <w:t>Table 15 List of Airports plotted in ArcGIS</w:t>
        </w:r>
        <w:r>
          <w:rPr>
            <w:noProof/>
            <w:webHidden/>
          </w:rPr>
          <w:tab/>
        </w:r>
        <w:r>
          <w:rPr>
            <w:noProof/>
            <w:webHidden/>
          </w:rPr>
          <w:fldChar w:fldCharType="begin"/>
        </w:r>
        <w:r>
          <w:rPr>
            <w:noProof/>
            <w:webHidden/>
          </w:rPr>
          <w:instrText xml:space="preserve"> PAGEREF _Toc103286136 \h </w:instrText>
        </w:r>
        <w:r>
          <w:rPr>
            <w:noProof/>
            <w:webHidden/>
          </w:rPr>
        </w:r>
        <w:r>
          <w:rPr>
            <w:noProof/>
            <w:webHidden/>
          </w:rPr>
          <w:fldChar w:fldCharType="separate"/>
        </w:r>
        <w:r>
          <w:rPr>
            <w:noProof/>
            <w:webHidden/>
          </w:rPr>
          <w:t>55</w:t>
        </w:r>
        <w:r>
          <w:rPr>
            <w:noProof/>
            <w:webHidden/>
          </w:rPr>
          <w:fldChar w:fldCharType="end"/>
        </w:r>
      </w:hyperlink>
    </w:p>
    <w:p w14:paraId="015081BE" w14:textId="77777777" w:rsidR="00C36D8A" w:rsidRDefault="00C36D8A" w:rsidP="00C36D8A">
      <w:pPr>
        <w:pStyle w:val="TableofFigures"/>
        <w:tabs>
          <w:tab w:val="right" w:leader="dot" w:pos="9350"/>
        </w:tabs>
        <w:rPr>
          <w:rFonts w:eastAsiaTheme="minorEastAsia"/>
          <w:noProof/>
        </w:rPr>
      </w:pPr>
      <w:hyperlink w:anchor="_Toc103286137" w:history="1">
        <w:r w:rsidRPr="004F2CF8">
          <w:rPr>
            <w:rStyle w:val="Hyperlink"/>
            <w:noProof/>
          </w:rPr>
          <w:t>Table 13 Airports of Interest, Model, Test Root MSE, Pseudo R Squared</w:t>
        </w:r>
        <w:r>
          <w:rPr>
            <w:noProof/>
            <w:webHidden/>
          </w:rPr>
          <w:tab/>
        </w:r>
        <w:r>
          <w:rPr>
            <w:noProof/>
            <w:webHidden/>
          </w:rPr>
          <w:fldChar w:fldCharType="begin"/>
        </w:r>
        <w:r>
          <w:rPr>
            <w:noProof/>
            <w:webHidden/>
          </w:rPr>
          <w:instrText xml:space="preserve"> PAGEREF _Toc103286137 \h </w:instrText>
        </w:r>
        <w:r>
          <w:rPr>
            <w:noProof/>
            <w:webHidden/>
          </w:rPr>
        </w:r>
        <w:r>
          <w:rPr>
            <w:noProof/>
            <w:webHidden/>
          </w:rPr>
          <w:fldChar w:fldCharType="separate"/>
        </w:r>
        <w:r>
          <w:rPr>
            <w:noProof/>
            <w:webHidden/>
          </w:rPr>
          <w:t>67</w:t>
        </w:r>
        <w:r>
          <w:rPr>
            <w:noProof/>
            <w:webHidden/>
          </w:rPr>
          <w:fldChar w:fldCharType="end"/>
        </w:r>
      </w:hyperlink>
    </w:p>
    <w:p w14:paraId="088E19FD" w14:textId="77777777" w:rsidR="00C36D8A" w:rsidRDefault="00C36D8A" w:rsidP="00C36D8A">
      <w:pPr>
        <w:pStyle w:val="Heading1"/>
        <w:numPr>
          <w:ilvl w:val="0"/>
          <w:numId w:val="0"/>
        </w:numPr>
        <w:ind w:left="72"/>
      </w:pPr>
      <w:r>
        <w:fldChar w:fldCharType="end"/>
      </w:r>
    </w:p>
    <w:p w14:paraId="4E87A8B9" w14:textId="77777777" w:rsidR="00C36D8A" w:rsidRDefault="00C36D8A" w:rsidP="00C36D8A">
      <w:pPr>
        <w:spacing w:after="0" w:line="240" w:lineRule="auto"/>
        <w:rPr>
          <w:rFonts w:asciiTheme="majorHAnsi" w:eastAsiaTheme="majorEastAsia" w:hAnsiTheme="majorHAnsi" w:cstheme="majorBidi"/>
          <w:color w:val="2F5496" w:themeColor="accent1" w:themeShade="BF"/>
          <w:sz w:val="32"/>
          <w:szCs w:val="32"/>
        </w:rPr>
      </w:pPr>
      <w:r>
        <w:br w:type="page"/>
      </w:r>
    </w:p>
    <w:p w14:paraId="45608DD2" w14:textId="77777777" w:rsidR="00C36D8A" w:rsidRDefault="00C36D8A" w:rsidP="00C36D8A">
      <w:pPr>
        <w:pStyle w:val="Heading1"/>
        <w:numPr>
          <w:ilvl w:val="0"/>
          <w:numId w:val="0"/>
        </w:numPr>
        <w:ind w:left="72"/>
      </w:pPr>
      <w:bookmarkStart w:id="0" w:name="_Toc103285981"/>
      <w:r>
        <w:lastRenderedPageBreak/>
        <w:t>Abstract</w:t>
      </w:r>
      <w:bookmarkEnd w:id="0"/>
    </w:p>
    <w:p w14:paraId="242D93E6" w14:textId="77777777" w:rsidR="00C36D8A" w:rsidRDefault="00C36D8A" w:rsidP="00C36D8A">
      <w:pPr>
        <w:jc w:val="both"/>
        <w:rPr>
          <w:rFonts w:ascii="Calibri" w:eastAsia="Calibri" w:hAnsi="Calibri" w:cs="Calibri"/>
        </w:rPr>
      </w:pPr>
      <w:r w:rsidRPr="18F78692">
        <w:rPr>
          <w:rFonts w:ascii="Calibri" w:eastAsia="Calibri" w:hAnsi="Calibri" w:cs="Calibri"/>
        </w:rPr>
        <w:t xml:space="preserve">Along with the rise in commercial airlines that occupy airspace in the US, there is also an increased number of manned aircraft flying in class G airspace. Some of these aircraft are smaller engine aircraft which follow Visual Flight Rules (VFR), which means they navigate visually, as opposed to Instrument Flight Rules (IFR) which fly by reference to instruments. VFR flights do not have to relay their information to the airport tower before deciding to fly, and as such the Federal Aviation Authority (FAA) does not have a way to predict VFR traffic, which contributes to the safety risk in air and on ground. We explore a new approach to predict the VFR traffic using weather data, date components, day of the week and IFR traffic as variables. A list of 500 airports from 9 different FAA regions in the United States were selected based on the VFR and IFR traffic volume from 2017-2021. For each airport, models including Multiple Linear Regression, Random Forest and Generalized Poisson Regression were used, and the goodness of fit was measured using </w:t>
      </w:r>
      <w:bookmarkStart w:id="1" w:name="_Int_X1kkP2fN"/>
      <w:r w:rsidRPr="18F78692">
        <w:rPr>
          <w:rFonts w:ascii="Calibri" w:eastAsia="Calibri" w:hAnsi="Calibri" w:cs="Calibri"/>
        </w:rPr>
        <w:t>pseudo R</w:t>
      </w:r>
      <w:bookmarkEnd w:id="1"/>
      <w:r w:rsidRPr="18F78692">
        <w:rPr>
          <w:rFonts w:ascii="Calibri" w:eastAsia="Calibri" w:hAnsi="Calibri" w:cs="Calibri"/>
        </w:rPr>
        <w:t xml:space="preserve"> squared value. The Generalized Poisson Regression Model was found to predict the VFR traffic with maximum accuracy. The resultant predictions were then transformed into point and circle shape files with a 50-mile radius to create ArcGIS layers, that are in turn, integrated into the FAA’s internal </w:t>
      </w:r>
      <w:r w:rsidRPr="009070D8">
        <w:rPr>
          <w:rFonts w:ascii="Calibri" w:eastAsia="Calibri" w:hAnsi="Calibri" w:cs="Calibri"/>
        </w:rPr>
        <w:t>Geographical Low Altitude Risk Exposure (GLARE)</w:t>
      </w:r>
      <w:r w:rsidRPr="18F78692">
        <w:rPr>
          <w:rFonts w:ascii="Calibri" w:eastAsia="Calibri" w:hAnsi="Calibri" w:cs="Calibri"/>
        </w:rPr>
        <w:t xml:space="preserve"> Platform where they can be viewed as part of other existing flight management information. With the proposed model, we aim to enhance the field of VFR traffic prediction, thereby helping the user to better calculate the risks associated with increased air traffic and also providing a reliable way to assign variable human resources to towers and airports when the predicted VFR traffic is high. </w:t>
      </w:r>
    </w:p>
    <w:p w14:paraId="038F9388" w14:textId="77777777" w:rsidR="00C36D8A" w:rsidRDefault="00C36D8A" w:rsidP="00C36D8A">
      <w:r>
        <w:br w:type="page"/>
      </w:r>
    </w:p>
    <w:p w14:paraId="361B8BFE" w14:textId="77777777" w:rsidR="00C36D8A" w:rsidRPr="000221A5" w:rsidRDefault="00C36D8A" w:rsidP="00C36D8A">
      <w:pPr>
        <w:pStyle w:val="Heading1"/>
      </w:pPr>
      <w:bookmarkStart w:id="2" w:name="_Toc103285982"/>
      <w:r>
        <w:lastRenderedPageBreak/>
        <w:t>Introduction</w:t>
      </w:r>
      <w:bookmarkEnd w:id="2"/>
    </w:p>
    <w:p w14:paraId="59D662F8" w14:textId="77777777" w:rsidR="00C36D8A" w:rsidRDefault="00C36D8A" w:rsidP="00C36D8A">
      <w:pPr>
        <w:pStyle w:val="Heading2"/>
      </w:pPr>
      <w:bookmarkStart w:id="3" w:name="_Toc103285983"/>
      <w:r>
        <w:t>Background</w:t>
      </w:r>
      <w:bookmarkEnd w:id="3"/>
      <w:r>
        <w:t xml:space="preserve"> </w:t>
      </w:r>
    </w:p>
    <w:p w14:paraId="109F99D1" w14:textId="77777777" w:rsidR="00C36D8A" w:rsidRDefault="00C36D8A" w:rsidP="00C36D8A">
      <w:pPr>
        <w:jc w:val="both"/>
      </w:pPr>
      <w:r>
        <w:t>The</w:t>
      </w:r>
      <w:r>
        <w:rPr>
          <w:rStyle w:val="CommentReference"/>
        </w:rPr>
        <w:t xml:space="preserve"> </w:t>
      </w:r>
      <w:r>
        <w:t>mission of the Federal Aviation Administration (FAA) states:</w:t>
      </w:r>
    </w:p>
    <w:p w14:paraId="55DC929C" w14:textId="77777777" w:rsidR="00C36D8A" w:rsidRDefault="00C36D8A" w:rsidP="00C36D8A">
      <w:pPr>
        <w:jc w:val="both"/>
      </w:pPr>
      <w:r w:rsidRPr="4A020781">
        <w:t xml:space="preserve">     “Our continuing mission is to provide the safest, most efficient aerospace system in the world.”</w:t>
      </w:r>
    </w:p>
    <w:p w14:paraId="09F1408B" w14:textId="77777777" w:rsidR="00C36D8A" w:rsidRDefault="00C36D8A" w:rsidP="00C36D8A">
      <w:pPr>
        <w:jc w:val="both"/>
        <w:rPr>
          <w:noProof/>
        </w:rPr>
      </w:pPr>
      <w:r>
        <w:t xml:space="preserve">To accomplish this, one of the primary roles is airspace and air traffic management, and a primary objective is safe and efficient use of navigable airspace. </w:t>
      </w:r>
      <w:sdt>
        <w:sdtPr>
          <w:id w:val="1708072148"/>
          <w:citation/>
        </w:sdtPr>
        <w:sdtContent>
          <w:r>
            <w:fldChar w:fldCharType="begin"/>
          </w:r>
          <w:r>
            <w:instrText xml:space="preserve"> CITATION FAA \l 1033 </w:instrText>
          </w:r>
          <w:r>
            <w:fldChar w:fldCharType="separate"/>
          </w:r>
          <w:r>
            <w:rPr>
              <w:noProof/>
            </w:rPr>
            <w:t>[1]</w:t>
          </w:r>
          <w:r>
            <w:fldChar w:fldCharType="end"/>
          </w:r>
        </w:sdtContent>
      </w:sdt>
    </w:p>
    <w:p w14:paraId="0745CE1F" w14:textId="77777777" w:rsidR="00C36D8A" w:rsidRDefault="00C36D8A" w:rsidP="00C36D8A">
      <w:pPr>
        <w:jc w:val="both"/>
      </w:pPr>
      <w:r>
        <w:t xml:space="preserve"> To achieve this objective of safety in the air and on the ground, the FAA mitigates risk in terms of the probability of collisions along these two categories:</w:t>
      </w:r>
    </w:p>
    <w:p w14:paraId="1C012287" w14:textId="77777777" w:rsidR="00C36D8A" w:rsidRDefault="00C36D8A" w:rsidP="005C0322">
      <w:pPr>
        <w:pStyle w:val="ListParagraph"/>
        <w:numPr>
          <w:ilvl w:val="0"/>
          <w:numId w:val="5"/>
        </w:numPr>
        <w:jc w:val="both"/>
        <w:rPr>
          <w:rFonts w:eastAsiaTheme="minorEastAsia"/>
        </w:rPr>
      </w:pPr>
      <w:r w:rsidRPr="4A020781">
        <w:t>Static Risk – colliding with inanimate objects such as a building or a tree</w:t>
      </w:r>
    </w:p>
    <w:p w14:paraId="72964F69" w14:textId="77777777" w:rsidR="00C36D8A" w:rsidRDefault="00C36D8A" w:rsidP="005C0322">
      <w:pPr>
        <w:pStyle w:val="ListParagraph"/>
        <w:numPr>
          <w:ilvl w:val="0"/>
          <w:numId w:val="5"/>
        </w:numPr>
        <w:jc w:val="both"/>
        <w:rPr>
          <w:rFonts w:eastAsiaTheme="minorEastAsia"/>
        </w:rPr>
      </w:pPr>
      <w:r w:rsidRPr="4A020781">
        <w:t>Dynamic Risk – occurs when 2 flying objects collide into each other</w:t>
      </w:r>
    </w:p>
    <w:p w14:paraId="0B715C18" w14:textId="77777777" w:rsidR="00C36D8A" w:rsidRDefault="00C36D8A" w:rsidP="00C36D8A">
      <w:pPr>
        <w:jc w:val="both"/>
      </w:pPr>
      <w:r>
        <w:t>Air risk can potentially create a ground risk. Colliding objects in the air may result in fallen pieces. This poses a risk to people and property on the ground.</w:t>
      </w:r>
    </w:p>
    <w:p w14:paraId="16E6BC65" w14:textId="77777777" w:rsidR="00C36D8A" w:rsidRDefault="00C36D8A" w:rsidP="00C36D8A">
      <w:pPr>
        <w:jc w:val="both"/>
      </w:pPr>
      <w:r w:rsidRPr="4A020781">
        <w:t>Calculating risk requires information about the number of manned aircraft flying in class G airspace using Visual Flight Rules (VFR), roughly 500 feet. Class G airspace is generally used by smaller engine aircraft.</w:t>
      </w:r>
    </w:p>
    <w:p w14:paraId="2CD62098" w14:textId="77777777" w:rsidR="00C36D8A" w:rsidRDefault="00C36D8A" w:rsidP="00C36D8A">
      <w:pPr>
        <w:jc w:val="both"/>
      </w:pPr>
      <w:r>
        <w:t>The area of interest in this project encompasses two kinds of flight rules, VFR and Instrument Flight Rules (IFR). The regulations that refer to flying visually refer to VFR. The regulations that refer to flying by reference to instruments refer to IFR. Both terms come from Federal Aviation Regulations (FARs)</w:t>
      </w:r>
      <w:sdt>
        <w:sdtPr>
          <w:id w:val="-1005283516"/>
          <w:citation/>
        </w:sdtPr>
        <w:sdtContent>
          <w:r>
            <w:fldChar w:fldCharType="begin"/>
          </w:r>
          <w:r>
            <w:instrText xml:space="preserve"> CITATION FAA22 \l 1033 </w:instrText>
          </w:r>
          <w:r>
            <w:fldChar w:fldCharType="separate"/>
          </w:r>
          <w:r>
            <w:rPr>
              <w:noProof/>
            </w:rPr>
            <w:t xml:space="preserve"> [2]</w:t>
          </w:r>
          <w:r>
            <w:fldChar w:fldCharType="end"/>
          </w:r>
        </w:sdtContent>
      </w:sdt>
      <w:r>
        <w:t>.</w:t>
      </w:r>
    </w:p>
    <w:p w14:paraId="2DAD4003" w14:textId="77777777" w:rsidR="00C36D8A" w:rsidRDefault="00C36D8A" w:rsidP="00C36D8A">
      <w:pPr>
        <w:jc w:val="both"/>
      </w:pPr>
      <w:r>
        <w:t xml:space="preserve">Under VFR, the pilots navigate visually, which means they cannot fly in clouds or low visibility conditions. This involves looking out the window to avoid obstacles. As a rule, they need to remain 500 feet below, 1,000 feet above, or 2,000 feet horizontally from all clouds. </w:t>
      </w:r>
      <w:sdt>
        <w:sdtPr>
          <w:id w:val="-2101472921"/>
          <w:citation/>
        </w:sdtPr>
        <w:sdtContent>
          <w:r>
            <w:fldChar w:fldCharType="begin"/>
          </w:r>
          <w:r>
            <w:instrText xml:space="preserve"> CITATION FAA22 \l 1033 </w:instrText>
          </w:r>
          <w:r>
            <w:fldChar w:fldCharType="separate"/>
          </w:r>
          <w:r>
            <w:rPr>
              <w:noProof/>
            </w:rPr>
            <w:t xml:space="preserve"> [2]</w:t>
          </w:r>
          <w:r>
            <w:fldChar w:fldCharType="end"/>
          </w:r>
        </w:sdtContent>
      </w:sdt>
      <w:r>
        <w:t>.</w:t>
      </w:r>
    </w:p>
    <w:p w14:paraId="6A7D6FEE" w14:textId="77777777" w:rsidR="00C36D8A" w:rsidRDefault="00C36D8A" w:rsidP="00C36D8A">
      <w:pPr>
        <w:jc w:val="both"/>
      </w:pPr>
      <w:r>
        <w:t xml:space="preserve">IFR pilots fly using in-flight instruments and metrics. They avoid traffic with the use of instruments. IFR aircraft pilots file a flight plan and receive permission (clearance). When VFR aircraft wish to enter certain classes of airspace, they must call for permission. IFR aircraft do not need to call for permission, since they are already flying under direction of an air traffic controller </w:t>
      </w:r>
      <w:sdt>
        <w:sdtPr>
          <w:id w:val="-710334174"/>
          <w:citation/>
        </w:sdtPr>
        <w:sdtContent>
          <w:r>
            <w:fldChar w:fldCharType="begin"/>
          </w:r>
          <w:r>
            <w:instrText xml:space="preserve"> CITATION FAA22 \l 1033 </w:instrText>
          </w:r>
          <w:r>
            <w:fldChar w:fldCharType="separate"/>
          </w:r>
          <w:r>
            <w:rPr>
              <w:noProof/>
            </w:rPr>
            <w:t>[2]</w:t>
          </w:r>
          <w:r>
            <w:fldChar w:fldCharType="end"/>
          </w:r>
        </w:sdtContent>
      </w:sdt>
      <w:r>
        <w:t>.</w:t>
      </w:r>
    </w:p>
    <w:p w14:paraId="693BEA2E" w14:textId="77777777" w:rsidR="00C36D8A" w:rsidRDefault="00C36D8A" w:rsidP="00C36D8A">
      <w:pPr>
        <w:jc w:val="both"/>
      </w:pPr>
      <w:r w:rsidRPr="4A020781">
        <w:t>Every pilot begins and learns flying visual flight rules. An instrument rating opens the opportunity to employ IFR. Then the pilot can fly in poor weather conditions which are prohibited under VFR. An instrument-rated pilot is allowed to fly a VFR flight or an IFR flight, since they are trained in both methods</w:t>
      </w:r>
      <w:sdt>
        <w:sdtPr>
          <w:id w:val="889303895"/>
          <w:citation/>
        </w:sdtPr>
        <w:sdtContent>
          <w:r>
            <w:fldChar w:fldCharType="begin"/>
          </w:r>
          <w:r>
            <w:instrText xml:space="preserve"> CITATION FAA22 \l 1033 </w:instrText>
          </w:r>
          <w:r>
            <w:fldChar w:fldCharType="separate"/>
          </w:r>
          <w:r>
            <w:rPr>
              <w:noProof/>
            </w:rPr>
            <w:t xml:space="preserve"> [2]</w:t>
          </w:r>
          <w:r>
            <w:fldChar w:fldCharType="end"/>
          </w:r>
        </w:sdtContent>
      </w:sdt>
      <w:r w:rsidRPr="4A020781">
        <w:t>.</w:t>
      </w:r>
    </w:p>
    <w:p w14:paraId="3A93D60E" w14:textId="77777777" w:rsidR="00C36D8A" w:rsidRDefault="00C36D8A" w:rsidP="00C36D8A">
      <w:pPr>
        <w:jc w:val="both"/>
        <w:rPr>
          <w:rFonts w:ascii="Calibri" w:eastAsia="Calibri" w:hAnsi="Calibri" w:cs="Calibri"/>
        </w:rPr>
      </w:pPr>
      <w:r w:rsidRPr="4A020781">
        <w:rPr>
          <w:rFonts w:ascii="Calibri" w:eastAsia="Calibri" w:hAnsi="Calibri" w:cs="Calibri"/>
        </w:rPr>
        <w:t xml:space="preserve">To enable the FAA to </w:t>
      </w:r>
      <w:r>
        <w:rPr>
          <w:rFonts w:ascii="Calibri" w:eastAsia="Calibri" w:hAnsi="Calibri" w:cs="Calibri"/>
        </w:rPr>
        <w:t>manage</w:t>
      </w:r>
      <w:r w:rsidRPr="4A020781">
        <w:rPr>
          <w:rFonts w:ascii="Calibri" w:eastAsia="Calibri" w:hAnsi="Calibri" w:cs="Calibri"/>
        </w:rPr>
        <w:t xml:space="preserve"> risk in the air and on the ground, it is necessary to predict the number of incoming VFR flights. Airports need this information to be able to properly allocate their personnel resources to accommodate the effort associated with processing incoming VFR flights.</w:t>
      </w:r>
    </w:p>
    <w:p w14:paraId="5487ADC7" w14:textId="77777777" w:rsidR="00C36D8A" w:rsidRDefault="00C36D8A" w:rsidP="00C36D8A">
      <w:pPr>
        <w:jc w:val="both"/>
        <w:rPr>
          <w:rFonts w:ascii="Calibri" w:eastAsia="Calibri" w:hAnsi="Calibri" w:cs="Calibri"/>
        </w:rPr>
      </w:pPr>
      <w:r>
        <w:rPr>
          <w:rFonts w:ascii="Calibri" w:eastAsia="Calibri" w:hAnsi="Calibri" w:cs="Calibri"/>
        </w:rPr>
        <w:t>However, i</w:t>
      </w:r>
      <w:r w:rsidRPr="4A020781">
        <w:rPr>
          <w:rFonts w:ascii="Calibri" w:eastAsia="Calibri" w:hAnsi="Calibri" w:cs="Calibri"/>
        </w:rPr>
        <w:t xml:space="preserve">t is </w:t>
      </w:r>
      <w:r>
        <w:rPr>
          <w:rFonts w:ascii="Calibri" w:eastAsia="Calibri" w:hAnsi="Calibri" w:cs="Calibri"/>
        </w:rPr>
        <w:t xml:space="preserve">extremely </w:t>
      </w:r>
      <w:r w:rsidRPr="4A020781">
        <w:rPr>
          <w:rFonts w:ascii="Calibri" w:eastAsia="Calibri" w:hAnsi="Calibri" w:cs="Calibri"/>
        </w:rPr>
        <w:t>difficult for airports to forecast VFR traffic accurately</w:t>
      </w:r>
      <w:r>
        <w:rPr>
          <w:rFonts w:ascii="Calibri" w:eastAsia="Calibri" w:hAnsi="Calibri" w:cs="Calibri"/>
        </w:rPr>
        <w:t>; therefore, this study focuses on this difficulty as the primary impediment to address.</w:t>
      </w:r>
      <w:r w:rsidRPr="4A020781">
        <w:rPr>
          <w:rFonts w:ascii="Calibri" w:eastAsia="Calibri" w:hAnsi="Calibri" w:cs="Calibri"/>
        </w:rPr>
        <w:t xml:space="preserve">  During the summer of 2021 the Data Analytics Engineering team, Team Flightify</w:t>
      </w:r>
      <w:r>
        <w:rPr>
          <w:rFonts w:ascii="Calibri" w:eastAsia="Calibri" w:hAnsi="Calibri" w:cs="Calibri"/>
        </w:rPr>
        <w:t xml:space="preserve"> (1.0)</w:t>
      </w:r>
      <w:r w:rsidRPr="4A020781">
        <w:rPr>
          <w:rFonts w:ascii="Calibri" w:eastAsia="Calibri" w:hAnsi="Calibri" w:cs="Calibri"/>
        </w:rPr>
        <w:t xml:space="preserve">, tackled this forecasting problem. </w:t>
      </w:r>
    </w:p>
    <w:p w14:paraId="74228B33" w14:textId="77777777" w:rsidR="00C36D8A" w:rsidRDefault="00C36D8A" w:rsidP="00C36D8A">
      <w:pPr>
        <w:pStyle w:val="Heading2"/>
      </w:pPr>
      <w:bookmarkStart w:id="4" w:name="_Toc103285984"/>
      <w:r>
        <w:lastRenderedPageBreak/>
        <w:t>Summer 2021 Study</w:t>
      </w:r>
      <w:bookmarkEnd w:id="4"/>
    </w:p>
    <w:p w14:paraId="6C43108C" w14:textId="77777777" w:rsidR="00C36D8A" w:rsidRDefault="00C36D8A" w:rsidP="00C36D8A">
      <w:pPr>
        <w:jc w:val="both"/>
        <w:rPr>
          <w:rFonts w:ascii="Calibri" w:eastAsia="Calibri" w:hAnsi="Calibri" w:cs="Calibri"/>
        </w:rPr>
      </w:pPr>
      <w:r w:rsidRPr="4A020781">
        <w:rPr>
          <w:rFonts w:ascii="Calibri" w:eastAsia="Calibri" w:hAnsi="Calibri" w:cs="Calibri"/>
        </w:rPr>
        <w:t>Th</w:t>
      </w:r>
      <w:r>
        <w:rPr>
          <w:rFonts w:ascii="Calibri" w:eastAsia="Calibri" w:hAnsi="Calibri" w:cs="Calibri"/>
        </w:rPr>
        <w:t>is Summer 2021</w:t>
      </w:r>
      <w:r w:rsidRPr="4A020781">
        <w:rPr>
          <w:rFonts w:ascii="Calibri" w:eastAsia="Calibri" w:hAnsi="Calibri" w:cs="Calibri"/>
        </w:rPr>
        <w:t xml:space="preserve"> </w:t>
      </w:r>
      <w:r>
        <w:rPr>
          <w:rFonts w:ascii="Calibri" w:eastAsia="Calibri" w:hAnsi="Calibri" w:cs="Calibri"/>
        </w:rPr>
        <w:t xml:space="preserve">study </w:t>
      </w:r>
      <w:r w:rsidRPr="4A020781">
        <w:rPr>
          <w:rFonts w:ascii="Calibri" w:eastAsia="Calibri" w:hAnsi="Calibri" w:cs="Calibri"/>
        </w:rPr>
        <w:t xml:space="preserve">created a </w:t>
      </w:r>
      <w:r>
        <w:rPr>
          <w:rFonts w:ascii="Calibri" w:eastAsia="Calibri" w:hAnsi="Calibri" w:cs="Calibri"/>
        </w:rPr>
        <w:t>project</w:t>
      </w:r>
      <w:r w:rsidRPr="4A020781">
        <w:rPr>
          <w:rFonts w:ascii="Calibri" w:eastAsia="Calibri" w:hAnsi="Calibri" w:cs="Calibri"/>
        </w:rPr>
        <w:t xml:space="preserve"> </w:t>
      </w:r>
      <w:r>
        <w:rPr>
          <w:rFonts w:ascii="Calibri" w:eastAsia="Calibri" w:hAnsi="Calibri" w:cs="Calibri"/>
        </w:rPr>
        <w:t xml:space="preserve">with the goal of </w:t>
      </w:r>
      <w:r w:rsidRPr="4A020781">
        <w:rPr>
          <w:rFonts w:ascii="Calibri" w:eastAsia="Calibri" w:hAnsi="Calibri" w:cs="Calibri"/>
        </w:rPr>
        <w:t>forecast</w:t>
      </w:r>
      <w:r>
        <w:rPr>
          <w:rFonts w:ascii="Calibri" w:eastAsia="Calibri" w:hAnsi="Calibri" w:cs="Calibri"/>
        </w:rPr>
        <w:t>ing</w:t>
      </w:r>
      <w:r w:rsidRPr="4A020781">
        <w:rPr>
          <w:rFonts w:ascii="Calibri" w:eastAsia="Calibri" w:hAnsi="Calibri" w:cs="Calibri"/>
        </w:rPr>
        <w:t xml:space="preserve"> ranges of the amount of VFR traffic using historical data provided by the FAA and statistically significant predictors up to 30 days in advance. This </w:t>
      </w:r>
      <w:r>
        <w:rPr>
          <w:rFonts w:ascii="Calibri" w:eastAsia="Calibri" w:hAnsi="Calibri" w:cs="Calibri"/>
        </w:rPr>
        <w:t>would help</w:t>
      </w:r>
      <w:r w:rsidRPr="4A020781">
        <w:rPr>
          <w:rFonts w:ascii="Calibri" w:eastAsia="Calibri" w:hAnsi="Calibri" w:cs="Calibri"/>
        </w:rPr>
        <w:t xml:space="preserve"> airport traffic control specialists and operations personnel to prepare adequate resources for the predicted flights. The study was limited to 8 airports</w:t>
      </w:r>
      <w:r w:rsidRPr="4A020781">
        <w:rPr>
          <w:rFonts w:ascii="Calibri" w:eastAsia="Calibri" w:hAnsi="Calibri" w:cs="Calibri"/>
          <w:color w:val="000000" w:themeColor="text1"/>
        </w:rPr>
        <w:t>: LAS (Las Vegas), TEB (Teterboro), SLC (Salt Lake City), MDW (Chicago Midway), MCO (Orlando), FAI (Fairbanks), AUS (Austin), and AGS (Augusta).</w:t>
      </w:r>
    </w:p>
    <w:p w14:paraId="63DEAFC9" w14:textId="77777777" w:rsidR="00C36D8A" w:rsidRDefault="00C36D8A" w:rsidP="00C36D8A">
      <w:pPr>
        <w:jc w:val="both"/>
        <w:rPr>
          <w:rFonts w:ascii="Calibri" w:eastAsia="Calibri" w:hAnsi="Calibri" w:cs="Calibri"/>
        </w:rPr>
      </w:pPr>
      <w:r w:rsidRPr="4A020781">
        <w:rPr>
          <w:rFonts w:ascii="Calibri" w:eastAsia="Calibri" w:hAnsi="Calibri" w:cs="Calibri"/>
        </w:rPr>
        <w:t xml:space="preserve">Below is a descriptive data view from the original study of 8 airports.  It compares the numbers of VFR flights to IFR flights.  While LAS had the most VFR flights, FAI had the highest percentage of VFR flights </w:t>
      </w:r>
      <w:sdt>
        <w:sdtPr>
          <w:rPr>
            <w:rFonts w:ascii="Calibri" w:eastAsia="Calibri" w:hAnsi="Calibri" w:cs="Calibri"/>
          </w:rPr>
          <w:id w:val="-1708637624"/>
          <w:citation/>
        </w:sdtPr>
        <w:sdtContent>
          <w:r>
            <w:rPr>
              <w:rFonts w:ascii="Calibri" w:eastAsia="Calibri" w:hAnsi="Calibri" w:cs="Calibri"/>
            </w:rPr>
            <w:fldChar w:fldCharType="begin"/>
          </w:r>
          <w:r>
            <w:rPr>
              <w:rFonts w:ascii="Calibri" w:eastAsia="Calibri" w:hAnsi="Calibri" w:cs="Calibri"/>
            </w:rPr>
            <w:instrText xml:space="preserve"> CITATION Sne21 \l 1033 </w:instrText>
          </w:r>
          <w:r>
            <w:rPr>
              <w:rFonts w:ascii="Calibri" w:eastAsia="Calibri" w:hAnsi="Calibri" w:cs="Calibri"/>
            </w:rPr>
            <w:fldChar w:fldCharType="separate"/>
          </w:r>
          <w:r>
            <w:rPr>
              <w:rFonts w:ascii="Calibri" w:eastAsia="Calibri" w:hAnsi="Calibri" w:cs="Calibri"/>
              <w:noProof/>
            </w:rPr>
            <w:t>[3]</w:t>
          </w:r>
          <w:r>
            <w:rPr>
              <w:rFonts w:ascii="Calibri" w:eastAsia="Calibri" w:hAnsi="Calibri" w:cs="Calibri"/>
            </w:rPr>
            <w:fldChar w:fldCharType="end"/>
          </w:r>
        </w:sdtContent>
      </w:sdt>
      <w:r w:rsidRPr="4A020781">
        <w:rPr>
          <w:rFonts w:ascii="Calibri" w:eastAsia="Calibri" w:hAnsi="Calibri" w:cs="Calibri"/>
        </w:rPr>
        <w:t>.</w:t>
      </w:r>
    </w:p>
    <w:p w14:paraId="710AA5A2" w14:textId="77777777" w:rsidR="00C36D8A" w:rsidRDefault="00C36D8A" w:rsidP="00C36D8A">
      <w:pPr>
        <w:keepNext/>
        <w:jc w:val="center"/>
      </w:pPr>
      <w:r>
        <w:rPr>
          <w:noProof/>
        </w:rPr>
        <w:drawing>
          <wp:inline distT="0" distB="0" distL="0" distR="0" wp14:anchorId="43F49844" wp14:editId="198238CE">
            <wp:extent cx="3309937" cy="3490595"/>
            <wp:effectExtent l="12700" t="12700" r="17780" b="14605"/>
            <wp:docPr id="1917816939" name="Picture 191781693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816939" name="Picture 1917816939" descr="Chart, bar chart&#10;&#10;Description automatically generated"/>
                    <pic:cNvPicPr/>
                  </pic:nvPicPr>
                  <pic:blipFill>
                    <a:blip r:embed="rId8">
                      <a:extLst>
                        <a:ext uri="{28A0092B-C50C-407E-A947-70E740481C1C}">
                          <a14:useLocalDpi xmlns:a14="http://schemas.microsoft.com/office/drawing/2010/main" val="0"/>
                        </a:ext>
                      </a:extLst>
                    </a:blip>
                    <a:stretch>
                      <a:fillRect/>
                    </a:stretch>
                  </pic:blipFill>
                  <pic:spPr>
                    <a:xfrm>
                      <a:off x="0" y="0"/>
                      <a:ext cx="3327014" cy="3508604"/>
                    </a:xfrm>
                    <a:prstGeom prst="rect">
                      <a:avLst/>
                    </a:prstGeom>
                    <a:ln>
                      <a:solidFill>
                        <a:schemeClr val="accent1"/>
                      </a:solidFill>
                    </a:ln>
                  </pic:spPr>
                </pic:pic>
              </a:graphicData>
            </a:graphic>
          </wp:inline>
        </w:drawing>
      </w:r>
    </w:p>
    <w:p w14:paraId="40811C1B" w14:textId="77777777" w:rsidR="00C36D8A" w:rsidRDefault="00C36D8A" w:rsidP="00C36D8A">
      <w:pPr>
        <w:pStyle w:val="Caption"/>
        <w:jc w:val="center"/>
        <w:rPr>
          <w:rFonts w:ascii="Calibri" w:eastAsia="Calibri" w:hAnsi="Calibri" w:cs="Calibri"/>
          <w:color w:val="00000A"/>
        </w:rPr>
      </w:pPr>
      <w:bookmarkStart w:id="5" w:name="_Ref103245669"/>
      <w:bookmarkStart w:id="6" w:name="_Toc103286083"/>
      <w:r>
        <w:t xml:space="preserve">Figure </w:t>
      </w:r>
      <w:r>
        <w:fldChar w:fldCharType="begin"/>
      </w:r>
      <w:r>
        <w:instrText>SEQ Figure \* ARABIC</w:instrText>
      </w:r>
      <w:r>
        <w:fldChar w:fldCharType="separate"/>
      </w:r>
      <w:r>
        <w:rPr>
          <w:noProof/>
        </w:rPr>
        <w:t>1</w:t>
      </w:r>
      <w:r>
        <w:fldChar w:fldCharType="end"/>
      </w:r>
      <w:bookmarkEnd w:id="5"/>
      <w:r>
        <w:t xml:space="preserve"> </w:t>
      </w:r>
      <w:r w:rsidRPr="00C247F7">
        <w:t>Stacked Bar Chart comparing VFR and IFR flight rules for all 8 airports [3]</w:t>
      </w:r>
      <w:bookmarkEnd w:id="6"/>
    </w:p>
    <w:p w14:paraId="34201326" w14:textId="77777777" w:rsidR="00C36D8A" w:rsidRDefault="00C36D8A" w:rsidP="00C36D8A">
      <w:pPr>
        <w:jc w:val="both"/>
        <w:rPr>
          <w:rFonts w:ascii="Calibri" w:eastAsia="Calibri" w:hAnsi="Calibri" w:cs="Calibri"/>
          <w:color w:val="00000A"/>
        </w:rPr>
      </w:pPr>
      <w:r w:rsidRPr="1F20ECC8">
        <w:rPr>
          <w:rFonts w:ascii="Calibri" w:eastAsia="Calibri" w:hAnsi="Calibri" w:cs="Calibri"/>
          <w:color w:val="00000A"/>
        </w:rPr>
        <w:t xml:space="preserve">As seen in figure </w:t>
      </w:r>
      <w:r>
        <w:rPr>
          <w:rFonts w:ascii="Calibri" w:eastAsia="Calibri" w:hAnsi="Calibri" w:cs="Calibri"/>
          <w:color w:val="00000A"/>
        </w:rPr>
        <w:t>1</w:t>
      </w:r>
      <w:r w:rsidRPr="1F20ECC8">
        <w:rPr>
          <w:rFonts w:ascii="Calibri" w:eastAsia="Calibri" w:hAnsi="Calibri" w:cs="Calibri"/>
          <w:color w:val="00000A"/>
        </w:rPr>
        <w:t xml:space="preserve"> from the Summer 2021 study,</w:t>
      </w:r>
    </w:p>
    <w:p w14:paraId="4D8B5C64" w14:textId="77777777" w:rsidR="00C36D8A" w:rsidRDefault="00C36D8A" w:rsidP="00C36D8A">
      <w:pPr>
        <w:ind w:left="720"/>
        <w:jc w:val="both"/>
        <w:rPr>
          <w:rFonts w:ascii="Calibri" w:eastAsia="Calibri" w:hAnsi="Calibri" w:cs="Calibri"/>
          <w:color w:val="00000A"/>
        </w:rPr>
      </w:pPr>
      <w:r w:rsidRPr="1F20ECC8">
        <w:rPr>
          <w:rFonts w:ascii="Calibri" w:eastAsia="Calibri" w:hAnsi="Calibri" w:cs="Calibri"/>
          <w:color w:val="00000A"/>
        </w:rPr>
        <w:t xml:space="preserve">”LAS overall has the largest number of VFR flights, with FAI receiving more VFR flights than IFR flights. MCO experiences a low amount of VFR flights at their airport along with TEB and MDW </w:t>
      </w:r>
      <w:sdt>
        <w:sdtPr>
          <w:rPr>
            <w:rFonts w:ascii="Calibri" w:eastAsia="Calibri" w:hAnsi="Calibri" w:cs="Calibri"/>
            <w:color w:val="00000A"/>
          </w:rPr>
          <w:id w:val="-158471315"/>
          <w:citation/>
        </w:sdtPr>
        <w:sdtContent>
          <w:r>
            <w:rPr>
              <w:rFonts w:ascii="Calibri" w:eastAsia="Calibri" w:hAnsi="Calibri" w:cs="Calibri"/>
              <w:color w:val="00000A"/>
            </w:rPr>
            <w:fldChar w:fldCharType="begin"/>
          </w:r>
          <w:r>
            <w:rPr>
              <w:rFonts w:ascii="Calibri" w:eastAsia="Calibri" w:hAnsi="Calibri" w:cs="Calibri"/>
              <w:color w:val="00000A"/>
            </w:rPr>
            <w:instrText xml:space="preserve"> CITATION Sne21 \l 1033 </w:instrText>
          </w:r>
          <w:r>
            <w:rPr>
              <w:rFonts w:ascii="Calibri" w:eastAsia="Calibri" w:hAnsi="Calibri" w:cs="Calibri"/>
              <w:color w:val="00000A"/>
            </w:rPr>
            <w:fldChar w:fldCharType="separate"/>
          </w:r>
          <w:r>
            <w:rPr>
              <w:rFonts w:ascii="Calibri" w:eastAsia="Calibri" w:hAnsi="Calibri" w:cs="Calibri"/>
              <w:noProof/>
              <w:color w:val="00000A"/>
            </w:rPr>
            <w:t>[3]</w:t>
          </w:r>
          <w:r>
            <w:rPr>
              <w:rFonts w:ascii="Calibri" w:eastAsia="Calibri" w:hAnsi="Calibri" w:cs="Calibri"/>
              <w:color w:val="00000A"/>
            </w:rPr>
            <w:fldChar w:fldCharType="end"/>
          </w:r>
        </w:sdtContent>
      </w:sdt>
      <w:r w:rsidRPr="1F20ECC8">
        <w:rPr>
          <w:rFonts w:ascii="Calibri" w:eastAsia="Calibri" w:hAnsi="Calibri" w:cs="Calibri"/>
          <w:color w:val="00000A"/>
        </w:rPr>
        <w:t xml:space="preserve">.” </w:t>
      </w:r>
    </w:p>
    <w:p w14:paraId="76643C05" w14:textId="77777777" w:rsidR="00C36D8A" w:rsidRDefault="00C36D8A" w:rsidP="00C36D8A">
      <w:pPr>
        <w:rPr>
          <w:rFonts w:ascii="Calibri" w:eastAsia="Calibri" w:hAnsi="Calibri" w:cs="Calibri"/>
          <w:i/>
          <w:iCs/>
          <w:color w:val="00000A"/>
        </w:rPr>
      </w:pPr>
    </w:p>
    <w:p w14:paraId="7E5F87E5" w14:textId="77777777" w:rsidR="00C36D8A" w:rsidRDefault="00C36D8A" w:rsidP="00C36D8A">
      <w:pPr>
        <w:rPr>
          <w:rFonts w:ascii="Calibri" w:eastAsia="Calibri" w:hAnsi="Calibri" w:cs="Calibri"/>
          <w:i/>
          <w:iCs/>
          <w:color w:val="00000A"/>
        </w:rPr>
      </w:pPr>
    </w:p>
    <w:p w14:paraId="31ED549A" w14:textId="77777777" w:rsidR="00C36D8A" w:rsidRDefault="00C36D8A" w:rsidP="00C36D8A">
      <w:pPr>
        <w:rPr>
          <w:rFonts w:ascii="Calibri" w:eastAsia="Calibri" w:hAnsi="Calibri" w:cs="Calibri"/>
          <w:i/>
          <w:iCs/>
          <w:color w:val="00000A"/>
        </w:rPr>
      </w:pPr>
    </w:p>
    <w:p w14:paraId="78D36DE3" w14:textId="77777777" w:rsidR="00C36D8A" w:rsidRDefault="00C36D8A" w:rsidP="00C36D8A">
      <w:pPr>
        <w:pStyle w:val="Caption"/>
        <w:rPr>
          <w:rFonts w:ascii="Calibri" w:eastAsia="Calibri" w:hAnsi="Calibri" w:cs="Calibri"/>
          <w:i w:val="0"/>
          <w:iCs w:val="0"/>
          <w:color w:val="00000A"/>
        </w:rPr>
      </w:pPr>
    </w:p>
    <w:p w14:paraId="622B846A" w14:textId="77777777" w:rsidR="00C36D8A" w:rsidRPr="007E1CB1" w:rsidRDefault="00C36D8A" w:rsidP="00C36D8A">
      <w:pPr>
        <w:pStyle w:val="Caption"/>
        <w:jc w:val="center"/>
      </w:pPr>
      <w:r>
        <w:rPr>
          <w:noProof/>
        </w:rPr>
        <w:lastRenderedPageBreak/>
        <w:drawing>
          <wp:inline distT="0" distB="0" distL="0" distR="0" wp14:anchorId="33C9F0FB" wp14:editId="652EA539">
            <wp:extent cx="5705475" cy="4564380"/>
            <wp:effectExtent l="12700" t="12700" r="9525" b="7620"/>
            <wp:docPr id="622432255" name="Picture 622432255" descr="Graphical user interface, chart, application,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432255" name="Picture 622432255" descr="Graphical user interface, chart, application, line chart&#10;&#10;Description automatically generated"/>
                    <pic:cNvPicPr/>
                  </pic:nvPicPr>
                  <pic:blipFill>
                    <a:blip r:embed="rId9">
                      <a:extLst>
                        <a:ext uri="{28A0092B-C50C-407E-A947-70E740481C1C}">
                          <a14:useLocalDpi xmlns:a14="http://schemas.microsoft.com/office/drawing/2010/main" val="0"/>
                        </a:ext>
                      </a:extLst>
                    </a:blip>
                    <a:stretch>
                      <a:fillRect/>
                    </a:stretch>
                  </pic:blipFill>
                  <pic:spPr>
                    <a:xfrm>
                      <a:off x="0" y="0"/>
                      <a:ext cx="5705475" cy="4564380"/>
                    </a:xfrm>
                    <a:prstGeom prst="rect">
                      <a:avLst/>
                    </a:prstGeom>
                    <a:ln>
                      <a:solidFill>
                        <a:schemeClr val="accent1"/>
                      </a:solidFill>
                    </a:ln>
                  </pic:spPr>
                </pic:pic>
              </a:graphicData>
            </a:graphic>
          </wp:inline>
        </w:drawing>
      </w:r>
    </w:p>
    <w:p w14:paraId="3A83C687" w14:textId="77777777" w:rsidR="00C36D8A" w:rsidRDefault="00C36D8A" w:rsidP="00C36D8A">
      <w:pPr>
        <w:pStyle w:val="Caption"/>
        <w:jc w:val="center"/>
        <w:rPr>
          <w:rFonts w:ascii="Calibri" w:eastAsia="Calibri" w:hAnsi="Calibri" w:cs="Calibri"/>
          <w:color w:val="00000A"/>
        </w:rPr>
      </w:pPr>
      <w:bookmarkStart w:id="7" w:name="_Toc103286084"/>
      <w:r>
        <w:t xml:space="preserve">Figure </w:t>
      </w:r>
      <w:r>
        <w:fldChar w:fldCharType="begin"/>
      </w:r>
      <w:r>
        <w:instrText>SEQ Figure \* ARABIC</w:instrText>
      </w:r>
      <w:r>
        <w:fldChar w:fldCharType="separate"/>
      </w:r>
      <w:r>
        <w:rPr>
          <w:noProof/>
        </w:rPr>
        <w:t>2</w:t>
      </w:r>
      <w:r>
        <w:fldChar w:fldCharType="end"/>
      </w:r>
      <w:r>
        <w:t xml:space="preserve"> </w:t>
      </w:r>
      <w:r w:rsidRPr="00DB1CC0">
        <w:t>Time series for the 30-day predictions for incoming VFR traffic for each airport [3]</w:t>
      </w:r>
      <w:bookmarkEnd w:id="7"/>
    </w:p>
    <w:p w14:paraId="6C63F1B9" w14:textId="77777777" w:rsidR="00C36D8A" w:rsidRDefault="00C36D8A" w:rsidP="00C36D8A">
      <w:pPr>
        <w:jc w:val="both"/>
        <w:rPr>
          <w:rFonts w:ascii="Calibri" w:eastAsia="Calibri" w:hAnsi="Calibri" w:cs="Calibri"/>
          <w:color w:val="00000A"/>
        </w:rPr>
      </w:pPr>
      <w:r w:rsidRPr="1F20ECC8">
        <w:rPr>
          <w:rFonts w:ascii="Calibri" w:eastAsia="Calibri" w:hAnsi="Calibri" w:cs="Calibri"/>
          <w:color w:val="00000A"/>
        </w:rPr>
        <w:t xml:space="preserve">Figure </w:t>
      </w:r>
      <w:r>
        <w:rPr>
          <w:rFonts w:ascii="Calibri" w:eastAsia="Calibri" w:hAnsi="Calibri" w:cs="Calibri"/>
          <w:color w:val="00000A"/>
        </w:rPr>
        <w:t>2</w:t>
      </w:r>
      <w:r w:rsidRPr="1F20ECC8">
        <w:rPr>
          <w:rFonts w:ascii="Calibri" w:eastAsia="Calibri" w:hAnsi="Calibri" w:cs="Calibri"/>
          <w:color w:val="00000A"/>
        </w:rPr>
        <w:t xml:space="preserve"> from the Summer 2021 study shows:</w:t>
      </w:r>
    </w:p>
    <w:p w14:paraId="513D2763" w14:textId="77777777" w:rsidR="00C36D8A" w:rsidRDefault="00C36D8A" w:rsidP="00C36D8A">
      <w:pPr>
        <w:ind w:left="720"/>
        <w:jc w:val="both"/>
        <w:rPr>
          <w:rFonts w:ascii="Calibri" w:eastAsia="Calibri" w:hAnsi="Calibri" w:cs="Calibri"/>
          <w:color w:val="00000A"/>
        </w:rPr>
      </w:pPr>
      <w:r w:rsidRPr="1F20ECC8">
        <w:rPr>
          <w:rFonts w:ascii="Calibri" w:eastAsia="Calibri" w:hAnsi="Calibri" w:cs="Calibri"/>
          <w:color w:val="00000A"/>
        </w:rPr>
        <w:t xml:space="preserve">“Showcases the initial predictions for each airport for the 30 days after the end of the dataset provided by the FAA. The high variations are expected due to the fluctuating nature of VFR, but the interesting finding is that each airport has a range they fall in. Airports with higher rates of VFR have a wider range, most notably Fairbanks with a broad 30-point range, whereas airports with lower rates of VFR have narrow ranges, such as Chicago Midway with a 2-point range. It’s important to note that this is a short date range compared to previously shown line charts which show </w:t>
      </w:r>
      <w:r>
        <w:rPr>
          <w:rFonts w:ascii="Calibri" w:eastAsia="Calibri" w:hAnsi="Calibri" w:cs="Calibri"/>
          <w:color w:val="00000A"/>
        </w:rPr>
        <w:t>five</w:t>
      </w:r>
      <w:r w:rsidRPr="1F20ECC8">
        <w:rPr>
          <w:rFonts w:ascii="Calibri" w:eastAsia="Calibri" w:hAnsi="Calibri" w:cs="Calibri"/>
          <w:color w:val="00000A"/>
        </w:rPr>
        <w:t xml:space="preserve"> years in one view, so the increased variation is expected with the shorter range of dates rather than smoother trends over time. This timeline is the feature graphic in the Tableau dashboard requested by the FAA </w:t>
      </w:r>
      <w:sdt>
        <w:sdtPr>
          <w:rPr>
            <w:rFonts w:ascii="Calibri" w:eastAsia="Calibri" w:hAnsi="Calibri" w:cs="Calibri"/>
            <w:color w:val="00000A"/>
          </w:rPr>
          <w:id w:val="929860702"/>
          <w:citation/>
        </w:sdtPr>
        <w:sdtContent>
          <w:r>
            <w:rPr>
              <w:rFonts w:ascii="Calibri" w:eastAsia="Calibri" w:hAnsi="Calibri" w:cs="Calibri"/>
              <w:color w:val="00000A"/>
            </w:rPr>
            <w:fldChar w:fldCharType="begin"/>
          </w:r>
          <w:r>
            <w:rPr>
              <w:rFonts w:ascii="Calibri" w:eastAsia="Calibri" w:hAnsi="Calibri" w:cs="Calibri"/>
              <w:color w:val="00000A"/>
            </w:rPr>
            <w:instrText xml:space="preserve"> CITATION Sne21 \l 1033 </w:instrText>
          </w:r>
          <w:r>
            <w:rPr>
              <w:rFonts w:ascii="Calibri" w:eastAsia="Calibri" w:hAnsi="Calibri" w:cs="Calibri"/>
              <w:color w:val="00000A"/>
            </w:rPr>
            <w:fldChar w:fldCharType="separate"/>
          </w:r>
          <w:r>
            <w:rPr>
              <w:rFonts w:ascii="Calibri" w:eastAsia="Calibri" w:hAnsi="Calibri" w:cs="Calibri"/>
              <w:noProof/>
              <w:color w:val="00000A"/>
            </w:rPr>
            <w:t>[3]</w:t>
          </w:r>
          <w:r>
            <w:rPr>
              <w:rFonts w:ascii="Calibri" w:eastAsia="Calibri" w:hAnsi="Calibri" w:cs="Calibri"/>
              <w:color w:val="00000A"/>
            </w:rPr>
            <w:fldChar w:fldCharType="end"/>
          </w:r>
        </w:sdtContent>
      </w:sdt>
      <w:r w:rsidRPr="1F20ECC8">
        <w:rPr>
          <w:rFonts w:ascii="Calibri" w:eastAsia="Calibri" w:hAnsi="Calibri" w:cs="Calibri"/>
          <w:color w:val="00000A"/>
        </w:rPr>
        <w:t xml:space="preserve">.”  </w:t>
      </w:r>
    </w:p>
    <w:p w14:paraId="321CF16F" w14:textId="77777777" w:rsidR="00C36D8A" w:rsidRDefault="00C36D8A" w:rsidP="00C36D8A">
      <w:pPr>
        <w:jc w:val="both"/>
        <w:rPr>
          <w:rFonts w:ascii="Calibri" w:eastAsia="Calibri" w:hAnsi="Calibri" w:cs="Calibri"/>
        </w:rPr>
      </w:pPr>
      <w:r w:rsidRPr="4A020781">
        <w:rPr>
          <w:rFonts w:ascii="Calibri" w:eastAsia="Calibri" w:hAnsi="Calibri" w:cs="Calibri"/>
        </w:rPr>
        <w:t>Findings of the Summer 2021 study,</w:t>
      </w:r>
      <w:r w:rsidRPr="4A020781">
        <w:rPr>
          <w:color w:val="000000" w:themeColor="text1"/>
        </w:rPr>
        <w:t xml:space="preserve"> </w:t>
      </w:r>
      <w:r w:rsidRPr="4A020781">
        <w:rPr>
          <w:rFonts w:ascii="Calibri" w:eastAsia="Calibri" w:hAnsi="Calibri" w:cs="Calibri"/>
          <w:i/>
          <w:iCs/>
        </w:rPr>
        <w:t>Assessing the Predictable Behavior of VFR Air Traffic and the Development of a VFR Forecasting Model [3]</w:t>
      </w:r>
      <w:r w:rsidRPr="4A020781">
        <w:rPr>
          <w:rFonts w:ascii="Calibri" w:eastAsia="Calibri" w:hAnsi="Calibri" w:cs="Calibri"/>
        </w:rPr>
        <w:t>:</w:t>
      </w:r>
    </w:p>
    <w:p w14:paraId="1B66FB74" w14:textId="77777777" w:rsidR="00C36D8A" w:rsidRDefault="00C36D8A" w:rsidP="00C36D8A">
      <w:pPr>
        <w:ind w:left="720"/>
        <w:jc w:val="both"/>
        <w:rPr>
          <w:rFonts w:ascii="Calibri" w:eastAsia="Calibri" w:hAnsi="Calibri" w:cs="Calibri"/>
        </w:rPr>
      </w:pPr>
      <w:r>
        <w:rPr>
          <w:rFonts w:ascii="Calibri" w:eastAsia="Calibri" w:hAnsi="Calibri" w:cs="Calibri"/>
        </w:rPr>
        <w:t>The Summer 2021 paper consists of a classification problem based on specific attributes of individual airplanes, with a forecast in the appendix. A description of the classification problem follows.</w:t>
      </w:r>
    </w:p>
    <w:p w14:paraId="58C95998" w14:textId="77777777" w:rsidR="00C36D8A" w:rsidRDefault="00C36D8A" w:rsidP="00C36D8A">
      <w:pPr>
        <w:ind w:left="720"/>
        <w:jc w:val="both"/>
        <w:rPr>
          <w:rFonts w:ascii="Calibri" w:eastAsia="Calibri" w:hAnsi="Calibri" w:cs="Calibri"/>
        </w:rPr>
      </w:pPr>
      <w:r w:rsidRPr="4A020781">
        <w:rPr>
          <w:rFonts w:ascii="Calibri" w:eastAsia="Calibri" w:hAnsi="Calibri" w:cs="Calibri"/>
        </w:rPr>
        <w:lastRenderedPageBreak/>
        <w:t>The most successful</w:t>
      </w:r>
      <w:r>
        <w:rPr>
          <w:rFonts w:ascii="Calibri" w:eastAsia="Calibri" w:hAnsi="Calibri" w:cs="Calibri"/>
        </w:rPr>
        <w:t xml:space="preserve"> classification</w:t>
      </w:r>
      <w:r w:rsidRPr="4A020781">
        <w:rPr>
          <w:rFonts w:ascii="Calibri" w:eastAsia="Calibri" w:hAnsi="Calibri" w:cs="Calibri"/>
        </w:rPr>
        <w:t xml:space="preserve"> algorithm the prior study produced was Random Forest.  It </w:t>
      </w:r>
      <w:r>
        <w:rPr>
          <w:rFonts w:ascii="Calibri" w:eastAsia="Calibri" w:hAnsi="Calibri" w:cs="Calibri"/>
        </w:rPr>
        <w:t>classified</w:t>
      </w:r>
      <w:r w:rsidRPr="4A020781">
        <w:rPr>
          <w:rFonts w:ascii="Calibri" w:eastAsia="Calibri" w:hAnsi="Calibri" w:cs="Calibri"/>
        </w:rPr>
        <w:t xml:space="preserve">   VFR traffic to an overall accuracy of 96%.  There were small variations for individual airports. Initial findings concluded VFR traffic is less likely than IFR traffic in most of the 8 airports. Alaska was the exception, where VFR traffic was the majority. VFR traffic varies greatly between airports; however, it follows predictable trends within an individual airport. Within an individual airport, VFR traffic falls within specific ranges </w:t>
      </w:r>
      <w:sdt>
        <w:sdtPr>
          <w:rPr>
            <w:rFonts w:ascii="Calibri" w:eastAsia="Calibri" w:hAnsi="Calibri" w:cs="Calibri"/>
          </w:rPr>
          <w:id w:val="-513993874"/>
          <w:citation/>
        </w:sdtPr>
        <w:sdtContent>
          <w:r>
            <w:rPr>
              <w:rFonts w:ascii="Calibri" w:eastAsia="Calibri" w:hAnsi="Calibri" w:cs="Calibri"/>
            </w:rPr>
            <w:fldChar w:fldCharType="begin"/>
          </w:r>
          <w:r>
            <w:rPr>
              <w:rFonts w:ascii="Calibri" w:eastAsia="Calibri" w:hAnsi="Calibri" w:cs="Calibri"/>
            </w:rPr>
            <w:instrText xml:space="preserve"> CITATION Sne21 \l 1033 </w:instrText>
          </w:r>
          <w:r>
            <w:rPr>
              <w:rFonts w:ascii="Calibri" w:eastAsia="Calibri" w:hAnsi="Calibri" w:cs="Calibri"/>
            </w:rPr>
            <w:fldChar w:fldCharType="separate"/>
          </w:r>
          <w:r>
            <w:rPr>
              <w:rFonts w:ascii="Calibri" w:eastAsia="Calibri" w:hAnsi="Calibri" w:cs="Calibri"/>
              <w:noProof/>
            </w:rPr>
            <w:t>[3]</w:t>
          </w:r>
          <w:r>
            <w:rPr>
              <w:rFonts w:ascii="Calibri" w:eastAsia="Calibri" w:hAnsi="Calibri" w:cs="Calibri"/>
            </w:rPr>
            <w:fldChar w:fldCharType="end"/>
          </w:r>
        </w:sdtContent>
      </w:sdt>
      <w:r w:rsidRPr="4A020781">
        <w:rPr>
          <w:rFonts w:ascii="Calibri" w:eastAsia="Calibri" w:hAnsi="Calibri" w:cs="Calibri"/>
        </w:rPr>
        <w:t>.</w:t>
      </w:r>
    </w:p>
    <w:p w14:paraId="3F7F0EDC" w14:textId="77777777" w:rsidR="00C36D8A" w:rsidRDefault="00C36D8A" w:rsidP="00C36D8A">
      <w:pPr>
        <w:ind w:left="720"/>
        <w:jc w:val="both"/>
        <w:rPr>
          <w:rFonts w:ascii="Calibri" w:eastAsia="Calibri" w:hAnsi="Calibri" w:cs="Calibri"/>
        </w:rPr>
      </w:pPr>
      <w:r w:rsidRPr="636107B3">
        <w:rPr>
          <w:rFonts w:ascii="Calibri" w:eastAsia="Calibri" w:hAnsi="Calibri" w:cs="Calibri"/>
        </w:rPr>
        <w:t>Initially, seasonality was used as a proxy variable for weather data, however it did not appear to affect the pattern of VFR traffic. It was of such low importance; it was taken out of the final model described in the main part of the paper. Special events had a low significant impact as well, even though there was always an increase (0.5% - 3%). It was mentioned that special events had been analyzed after completing the model in the Tableau Dashboard and there is an opportunity to explore this further with the possibility of significant findings.</w:t>
      </w:r>
    </w:p>
    <w:p w14:paraId="0869E451" w14:textId="77777777" w:rsidR="00C36D8A" w:rsidRDefault="00C36D8A" w:rsidP="00C36D8A">
      <w:pPr>
        <w:ind w:left="720"/>
        <w:jc w:val="both"/>
        <w:rPr>
          <w:rFonts w:ascii="Calibri" w:eastAsia="Calibri" w:hAnsi="Calibri" w:cs="Calibri"/>
        </w:rPr>
      </w:pPr>
      <w:r w:rsidRPr="4A020781">
        <w:rPr>
          <w:rFonts w:ascii="Calibri" w:eastAsia="Calibri" w:hAnsi="Calibri" w:cs="Calibri"/>
        </w:rPr>
        <w:t>The initial data research prior to the prediction model showed evenings exhibiting the lowest VFR traffic and mid-morning reported the highest. This is expected as morning and afternoon time frames assist with necessary visibility.</w:t>
      </w:r>
    </w:p>
    <w:p w14:paraId="6168BB75" w14:textId="77777777" w:rsidR="00C36D8A" w:rsidRDefault="00C36D8A" w:rsidP="00C36D8A">
      <w:pPr>
        <w:ind w:left="720"/>
        <w:jc w:val="both"/>
        <w:rPr>
          <w:rFonts w:ascii="Calibri" w:eastAsia="Calibri" w:hAnsi="Calibri" w:cs="Calibri"/>
        </w:rPr>
      </w:pPr>
      <w:r w:rsidRPr="6753D4D4">
        <w:rPr>
          <w:rFonts w:ascii="Calibri" w:eastAsia="Calibri" w:hAnsi="Calibri" w:cs="Calibri"/>
        </w:rPr>
        <w:t xml:space="preserve">In the Summer 2021 study, the most influential feature for </w:t>
      </w:r>
      <w:r>
        <w:rPr>
          <w:rFonts w:ascii="Calibri" w:eastAsia="Calibri" w:hAnsi="Calibri" w:cs="Calibri"/>
        </w:rPr>
        <w:t>classifying</w:t>
      </w:r>
      <w:r w:rsidRPr="6753D4D4">
        <w:rPr>
          <w:rFonts w:ascii="Calibri" w:eastAsia="Calibri" w:hAnsi="Calibri" w:cs="Calibri"/>
        </w:rPr>
        <w:t xml:space="preserve"> VFR traffic was engine type, which correlates to the size of the aircraft. VFR flights were usually flown by smaller aircraft.</w:t>
      </w:r>
    </w:p>
    <w:p w14:paraId="09EC7503" w14:textId="77777777" w:rsidR="00C36D8A" w:rsidRDefault="00C36D8A" w:rsidP="00C36D8A">
      <w:pPr>
        <w:pStyle w:val="Heading2"/>
      </w:pPr>
      <w:bookmarkStart w:id="8" w:name="_Toc103285985"/>
      <w:r>
        <w:t xml:space="preserve">Summer 2021 </w:t>
      </w:r>
      <w:r w:rsidRPr="6753D4D4">
        <w:t>Assessment</w:t>
      </w:r>
      <w:bookmarkEnd w:id="8"/>
    </w:p>
    <w:p w14:paraId="4F51B115" w14:textId="77777777" w:rsidR="00C36D8A" w:rsidRDefault="00C36D8A" w:rsidP="00C36D8A">
      <w:pPr>
        <w:jc w:val="both"/>
        <w:rPr>
          <w:rFonts w:ascii="Calibri" w:eastAsia="Calibri" w:hAnsi="Calibri" w:cs="Calibri"/>
          <w:color w:val="000000" w:themeColor="text1"/>
        </w:rPr>
      </w:pPr>
      <w:r w:rsidRPr="50CEC97C">
        <w:rPr>
          <w:rFonts w:ascii="Calibri" w:eastAsia="Calibri" w:hAnsi="Calibri" w:cs="Calibri"/>
          <w:color w:val="000000" w:themeColor="text1"/>
        </w:rPr>
        <w:t xml:space="preserve">Most of the Summer 2021 paper describes a Random Forest model as the final model used to </w:t>
      </w:r>
      <w:r>
        <w:rPr>
          <w:rFonts w:ascii="Calibri" w:eastAsia="Calibri" w:hAnsi="Calibri" w:cs="Calibri"/>
          <w:color w:val="000000" w:themeColor="text1"/>
        </w:rPr>
        <w:t>classify</w:t>
      </w:r>
      <w:r w:rsidRPr="50CEC97C">
        <w:rPr>
          <w:rFonts w:ascii="Calibri" w:eastAsia="Calibri" w:hAnsi="Calibri" w:cs="Calibri"/>
          <w:color w:val="000000" w:themeColor="text1"/>
        </w:rPr>
        <w:t xml:space="preserve"> a particular airplane flight as Visual Flight Rules (VFR) or Instrument Flight Rules (IFR).  Wording in the paper implies the assumption that this python Random Forest model is the actual forecasting python model fed into the Tableau dashboard forecast</w:t>
      </w:r>
      <w:r>
        <w:rPr>
          <w:rFonts w:ascii="Calibri" w:eastAsia="Calibri" w:hAnsi="Calibri" w:cs="Calibri"/>
          <w:color w:val="000000" w:themeColor="text1"/>
        </w:rPr>
        <w:t>; however, i</w:t>
      </w:r>
      <w:r w:rsidRPr="50CEC97C">
        <w:rPr>
          <w:rFonts w:ascii="Calibri" w:eastAsia="Calibri" w:hAnsi="Calibri" w:cs="Calibri"/>
          <w:color w:val="000000" w:themeColor="text1"/>
        </w:rPr>
        <w:t xml:space="preserve">t does not appear to be the case. </w:t>
      </w:r>
    </w:p>
    <w:p w14:paraId="0C0346ED" w14:textId="77777777" w:rsidR="00C36D8A" w:rsidRDefault="00C36D8A" w:rsidP="00C36D8A">
      <w:pPr>
        <w:jc w:val="both"/>
      </w:pPr>
      <w:r w:rsidRPr="50CEC97C">
        <w:rPr>
          <w:rFonts w:ascii="Calibri" w:eastAsia="Calibri" w:hAnsi="Calibri" w:cs="Calibri"/>
          <w:color w:val="000000" w:themeColor="text1"/>
        </w:rPr>
        <w:t>The Random Forest code we have in hand indeed classifies a particular flight as (VFR) flights or (IFR), but the features used in this model are specific descriptions of the airplane flying, attributes only known after the plane arrives. For example, at time t</w:t>
      </w:r>
      <w:r w:rsidRPr="50CEC97C">
        <w:rPr>
          <w:rFonts w:ascii="Calibri" w:eastAsia="Calibri" w:hAnsi="Calibri" w:cs="Calibri"/>
          <w:color w:val="000000" w:themeColor="text1"/>
          <w:vertAlign w:val="subscript"/>
        </w:rPr>
        <w:t>0</w:t>
      </w:r>
      <w:r w:rsidRPr="50CEC97C">
        <w:rPr>
          <w:rFonts w:ascii="Calibri" w:eastAsia="Calibri" w:hAnsi="Calibri" w:cs="Calibri"/>
          <w:color w:val="000000" w:themeColor="text1"/>
        </w:rPr>
        <w:t xml:space="preserve"> the airport does not know the wing type and engine size of the VFR planes coming in until they arrive, because they are unexpected arrivals. The Random Forest Code we have available is not a forecasting model.</w:t>
      </w:r>
    </w:p>
    <w:p w14:paraId="74C4B2D5" w14:textId="77777777" w:rsidR="00C36D8A" w:rsidRDefault="00C36D8A" w:rsidP="00C36D8A">
      <w:pPr>
        <w:jc w:val="both"/>
        <w:rPr>
          <w:rFonts w:ascii="Calibri" w:eastAsia="Calibri" w:hAnsi="Calibri" w:cs="Calibri"/>
          <w:color w:val="000000" w:themeColor="text1"/>
        </w:rPr>
      </w:pPr>
      <w:r w:rsidRPr="50CEC97C">
        <w:rPr>
          <w:rFonts w:ascii="Calibri" w:eastAsia="Calibri" w:hAnsi="Calibri" w:cs="Calibri"/>
          <w:color w:val="000000" w:themeColor="text1"/>
        </w:rPr>
        <w:t xml:space="preserve">Appendix D and page </w:t>
      </w:r>
      <w:r>
        <w:rPr>
          <w:rFonts w:ascii="Calibri" w:eastAsia="Calibri" w:hAnsi="Calibri" w:cs="Calibri"/>
          <w:color w:val="000000" w:themeColor="text1"/>
        </w:rPr>
        <w:t>six</w:t>
      </w:r>
      <w:r w:rsidRPr="50CEC97C">
        <w:rPr>
          <w:rFonts w:ascii="Calibri" w:eastAsia="Calibri" w:hAnsi="Calibri" w:cs="Calibri"/>
          <w:color w:val="000000" w:themeColor="text1"/>
        </w:rPr>
        <w:t xml:space="preserve"> of the Summer 2021 paper describe a model where different predictors such as special events, holidays, and seasons were included as predictors. We see no evidence of special events or holidays in the data or the model we </w:t>
      </w:r>
      <w:r>
        <w:rPr>
          <w:rFonts w:ascii="Calibri" w:eastAsia="Calibri" w:hAnsi="Calibri" w:cs="Calibri"/>
          <w:color w:val="000000" w:themeColor="text1"/>
        </w:rPr>
        <w:t>received</w:t>
      </w:r>
      <w:r w:rsidRPr="50CEC97C">
        <w:rPr>
          <w:rFonts w:ascii="Calibri" w:eastAsia="Calibri" w:hAnsi="Calibri" w:cs="Calibri"/>
          <w:color w:val="000000" w:themeColor="text1"/>
        </w:rPr>
        <w:t xml:space="preserve">. Seasons were taken out of the final Random Forest Model code that we have in hand, and the main part of the Summer 2021 paper confirms how seasons were taken out of the final model. Another discrepancy to note </w:t>
      </w:r>
      <w:r>
        <w:rPr>
          <w:rFonts w:ascii="Calibri" w:eastAsia="Calibri" w:hAnsi="Calibri" w:cs="Calibri"/>
          <w:color w:val="000000" w:themeColor="text1"/>
        </w:rPr>
        <w:t xml:space="preserve">from the </w:t>
      </w:r>
      <w:r w:rsidRPr="50CEC97C">
        <w:rPr>
          <w:rFonts w:ascii="Calibri" w:eastAsia="Calibri" w:hAnsi="Calibri" w:cs="Calibri"/>
          <w:color w:val="000000" w:themeColor="text1"/>
        </w:rPr>
        <w:t>page 2</w:t>
      </w:r>
      <w:r>
        <w:rPr>
          <w:rFonts w:ascii="Calibri" w:eastAsia="Calibri" w:hAnsi="Calibri" w:cs="Calibri"/>
          <w:color w:val="000000" w:themeColor="text1"/>
        </w:rPr>
        <w:t>0</w:t>
      </w:r>
      <w:r w:rsidRPr="50CEC97C">
        <w:rPr>
          <w:rFonts w:ascii="Calibri" w:eastAsia="Calibri" w:hAnsi="Calibri" w:cs="Calibri"/>
          <w:color w:val="000000" w:themeColor="text1"/>
        </w:rPr>
        <w:t xml:space="preserve"> </w:t>
      </w:r>
      <w:r>
        <w:rPr>
          <w:rFonts w:ascii="Calibri" w:eastAsia="Calibri" w:hAnsi="Calibri" w:cs="Calibri"/>
          <w:color w:val="000000" w:themeColor="text1"/>
        </w:rPr>
        <w:t xml:space="preserve">of the Summer 2021 paper </w:t>
      </w:r>
      <w:r w:rsidRPr="50CEC97C">
        <w:rPr>
          <w:rFonts w:ascii="Calibri" w:eastAsia="Calibri" w:hAnsi="Calibri" w:cs="Calibri"/>
          <w:color w:val="000000" w:themeColor="text1"/>
        </w:rPr>
        <w:t xml:space="preserve">mentions that special events were analyzed after completing the model in the Tableau dashboard. This is inconsistent with the prior description of the dashboard.  </w:t>
      </w:r>
    </w:p>
    <w:p w14:paraId="390D932F" w14:textId="77777777" w:rsidR="00C36D8A" w:rsidRDefault="00C36D8A" w:rsidP="00C36D8A">
      <w:pPr>
        <w:rPr>
          <w:rFonts w:ascii="Calibri" w:eastAsia="Calibri" w:hAnsi="Calibri" w:cs="Calibri"/>
          <w:color w:val="000000" w:themeColor="text1"/>
        </w:rPr>
      </w:pPr>
      <w:r w:rsidRPr="50CEC97C">
        <w:rPr>
          <w:rFonts w:ascii="Calibri" w:eastAsia="Calibri" w:hAnsi="Calibri" w:cs="Calibri"/>
          <w:color w:val="000000" w:themeColor="text1"/>
        </w:rPr>
        <w:t xml:space="preserve">We do not have </w:t>
      </w:r>
      <w:r>
        <w:rPr>
          <w:rFonts w:ascii="Calibri" w:eastAsia="Calibri" w:hAnsi="Calibri" w:cs="Calibri"/>
          <w:color w:val="000000" w:themeColor="text1"/>
        </w:rPr>
        <w:t xml:space="preserve">the </w:t>
      </w:r>
      <w:r w:rsidRPr="50CEC97C">
        <w:rPr>
          <w:rFonts w:ascii="Calibri" w:eastAsia="Calibri" w:hAnsi="Calibri" w:cs="Calibri"/>
          <w:color w:val="000000" w:themeColor="text1"/>
        </w:rPr>
        <w:t>forecasting code used in the last project. The model code provided cannot be used for the purpose of forecasting the expected Volume of VFR flights</w:t>
      </w:r>
      <w:r>
        <w:rPr>
          <w:rFonts w:ascii="Calibri" w:eastAsia="Calibri" w:hAnsi="Calibri" w:cs="Calibri"/>
          <w:color w:val="000000" w:themeColor="text1"/>
        </w:rPr>
        <w:t xml:space="preserve"> thus, Flightify 2.0 assessed that it needed to </w:t>
      </w:r>
      <w:r w:rsidRPr="50CEC97C">
        <w:rPr>
          <w:rFonts w:ascii="Calibri" w:eastAsia="Calibri" w:hAnsi="Calibri" w:cs="Calibri"/>
          <w:color w:val="000000" w:themeColor="text1"/>
        </w:rPr>
        <w:t>explor</w:t>
      </w:r>
      <w:r>
        <w:rPr>
          <w:rFonts w:ascii="Calibri" w:eastAsia="Calibri" w:hAnsi="Calibri" w:cs="Calibri"/>
          <w:color w:val="000000" w:themeColor="text1"/>
        </w:rPr>
        <w:t>e</w:t>
      </w:r>
      <w:r w:rsidRPr="50CEC97C">
        <w:rPr>
          <w:rFonts w:ascii="Calibri" w:eastAsia="Calibri" w:hAnsi="Calibri" w:cs="Calibri"/>
          <w:color w:val="000000" w:themeColor="text1"/>
        </w:rPr>
        <w:t xml:space="preserve"> other approaches in collaboration with the partner.</w:t>
      </w:r>
      <w:r>
        <w:br/>
      </w:r>
    </w:p>
    <w:p w14:paraId="58D44B03" w14:textId="77777777" w:rsidR="00C36D8A" w:rsidRDefault="00C36D8A" w:rsidP="00C36D8A">
      <w:pPr>
        <w:pStyle w:val="Heading2"/>
      </w:pPr>
      <w:bookmarkStart w:id="9" w:name="_Toc103285986"/>
      <w:r>
        <w:lastRenderedPageBreak/>
        <w:t>Problem Space</w:t>
      </w:r>
      <w:bookmarkEnd w:id="9"/>
      <w:r>
        <w:t xml:space="preserve"> </w:t>
      </w:r>
    </w:p>
    <w:p w14:paraId="634EA33B" w14:textId="77777777" w:rsidR="00C36D8A" w:rsidRDefault="00C36D8A" w:rsidP="00C36D8A">
      <w:pPr>
        <w:jc w:val="both"/>
      </w:pPr>
      <w:r>
        <w:t xml:space="preserve">To better understand the problem space, the team begins by describing the environment in which the FAA operates. Currently the FAA utilizes the </w:t>
      </w:r>
      <w:r w:rsidRPr="00345E09">
        <w:t>Geographical Low Altitude Risk Exposure (GLARE)</w:t>
      </w:r>
      <w:r>
        <w:t xml:space="preserve"> platform to help assess risk.  GLARE is a d</w:t>
      </w:r>
      <w:r w:rsidRPr="00345E09">
        <w:t xml:space="preserve">ata </w:t>
      </w:r>
      <w:r>
        <w:t>v</w:t>
      </w:r>
      <w:r w:rsidRPr="00345E09">
        <w:t xml:space="preserve">isualization </w:t>
      </w:r>
      <w:r>
        <w:t>t</w:t>
      </w:r>
      <w:r w:rsidRPr="00345E09">
        <w:t>ool</w:t>
      </w:r>
      <w:r>
        <w:t xml:space="preserve"> developed in ArcGIS that renders layers of customized datasets. This platform encompasses many visual layers of information such as Unmanned Aircraft Systems (UAS) sightings, California firefighter information, helipads and helicopters, Automatic Dependent Surveillance – Broadcast (ADS-B) Ground Stations, and Burlington Northern and Santa Fe (BNSF) rail with over 32,000 miles of network.</w:t>
      </w:r>
    </w:p>
    <w:p w14:paraId="5AD8F2E9" w14:textId="77777777" w:rsidR="00C36D8A" w:rsidRDefault="00C36D8A" w:rsidP="00C36D8A">
      <w:pPr>
        <w:jc w:val="both"/>
      </w:pPr>
      <w:r>
        <w:t xml:space="preserve">An example of a risk situation: the country is preparing for air taxis to arrive in the 2025–2026-time frame. They will be flying in a 100–150-mile radius and </w:t>
      </w:r>
      <w:bookmarkStart w:id="10" w:name="_Int_R11XRTo7"/>
      <w:r>
        <w:t>maybe</w:t>
      </w:r>
      <w:bookmarkEnd w:id="10"/>
      <w:r>
        <w:t xml:space="preserve"> using the helipad and helicopter locations. How would flying cars affect risk and integrate into the current system?  How would it affect airport traffic? Layering VFR predictions over this helipad layer would show an interaction and potential collision risk areas.</w:t>
      </w:r>
    </w:p>
    <w:p w14:paraId="4FEBC4BD" w14:textId="77777777" w:rsidR="00C36D8A" w:rsidRDefault="00C36D8A" w:rsidP="00C36D8A">
      <w:pPr>
        <w:keepNext/>
        <w:jc w:val="center"/>
      </w:pPr>
      <w:r>
        <w:rPr>
          <w:noProof/>
        </w:rPr>
        <w:drawing>
          <wp:inline distT="0" distB="0" distL="0" distR="0" wp14:anchorId="498565F5" wp14:editId="1DA53136">
            <wp:extent cx="5953858" cy="3225006"/>
            <wp:effectExtent l="0" t="0" r="0" b="0"/>
            <wp:docPr id="559659871" name="Picture 559659871" descr="A screenshot of a map&#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5953858" cy="3225006"/>
                    </a:xfrm>
                    <a:prstGeom prst="rect">
                      <a:avLst/>
                    </a:prstGeom>
                  </pic:spPr>
                </pic:pic>
              </a:graphicData>
            </a:graphic>
          </wp:inline>
        </w:drawing>
      </w:r>
    </w:p>
    <w:p w14:paraId="22E75650" w14:textId="77777777" w:rsidR="00C36D8A" w:rsidRPr="007E1CB1" w:rsidRDefault="00C36D8A" w:rsidP="00C36D8A">
      <w:pPr>
        <w:pStyle w:val="Caption"/>
        <w:jc w:val="center"/>
      </w:pPr>
      <w:bookmarkStart w:id="11" w:name="_Toc103286085"/>
      <w:r>
        <w:t xml:space="preserve">Figure </w:t>
      </w:r>
      <w:r>
        <w:fldChar w:fldCharType="begin"/>
      </w:r>
      <w:r>
        <w:instrText>SEQ Figure \* ARABIC</w:instrText>
      </w:r>
      <w:r>
        <w:fldChar w:fldCharType="separate"/>
      </w:r>
      <w:r>
        <w:rPr>
          <w:noProof/>
        </w:rPr>
        <w:t>3</w:t>
      </w:r>
      <w:r>
        <w:fldChar w:fldCharType="end"/>
      </w:r>
      <w:r>
        <w:t xml:space="preserve"> </w:t>
      </w:r>
      <w:r w:rsidRPr="00151CEF">
        <w:t>Helipad and Helicopter layer in ArcGIS (GLARE) platform</w:t>
      </w:r>
      <w:bookmarkEnd w:id="11"/>
    </w:p>
    <w:p w14:paraId="1FE6F1C3" w14:textId="77777777" w:rsidR="00C36D8A" w:rsidRDefault="00C36D8A" w:rsidP="00C36D8A">
      <w:pPr>
        <w:jc w:val="both"/>
      </w:pPr>
      <w:r>
        <w:t>In September 2021, the National Strategic Planning and Analysis Research Center from Mississippi State University performed a small area estimation (SAE) project to produce estimates for the numbers of manned aircraft flight hours per square mile per year in class G airspace within zip codes. Their deliverables included an ESRI Shapefile which contained elements encoding total flight hours by zip code. Results were provided by type of aircraft and use as well.</w:t>
      </w:r>
    </w:p>
    <w:p w14:paraId="79D5903E" w14:textId="77777777" w:rsidR="00C36D8A" w:rsidRDefault="00C36D8A" w:rsidP="00C36D8A">
      <w:pPr>
        <w:jc w:val="both"/>
      </w:pPr>
      <w:r>
        <w:t>The problem space of this project will center around the area of class G airspace and predicting VFR flight behavior with the final goal of producing a forecast, shape file and an interactive Tableau Dashboard.</w:t>
      </w:r>
    </w:p>
    <w:p w14:paraId="110B8287" w14:textId="77777777" w:rsidR="00C36D8A" w:rsidRPr="007E124C" w:rsidRDefault="00C36D8A" w:rsidP="00C36D8A">
      <w:pPr>
        <w:pStyle w:val="Heading3"/>
      </w:pPr>
      <w:bookmarkStart w:id="12" w:name="_Toc103285987"/>
      <w:r w:rsidRPr="007E124C">
        <w:lastRenderedPageBreak/>
        <w:t>Problem Statement</w:t>
      </w:r>
      <w:bookmarkEnd w:id="12"/>
    </w:p>
    <w:p w14:paraId="019B2D05" w14:textId="77777777" w:rsidR="00C36D8A" w:rsidRDefault="00C36D8A" w:rsidP="00C36D8A">
      <w:pPr>
        <w:jc w:val="both"/>
        <w:rPr>
          <w:rFonts w:ascii="Calibri" w:eastAsia="Calibri" w:hAnsi="Calibri" w:cs="Calibri"/>
        </w:rPr>
      </w:pPr>
      <w:r>
        <w:rPr>
          <w:rFonts w:ascii="Calibri" w:eastAsia="Calibri" w:hAnsi="Calibri" w:cs="Calibri"/>
        </w:rPr>
        <w:t xml:space="preserve">As described earlier, </w:t>
      </w:r>
      <w:r w:rsidRPr="0D54E305">
        <w:rPr>
          <w:rFonts w:ascii="Calibri" w:eastAsia="Calibri" w:hAnsi="Calibri" w:cs="Calibri"/>
        </w:rPr>
        <w:t xml:space="preserve">the FAA </w:t>
      </w:r>
      <w:r>
        <w:rPr>
          <w:rFonts w:ascii="Calibri" w:eastAsia="Calibri" w:hAnsi="Calibri" w:cs="Calibri"/>
        </w:rPr>
        <w:t xml:space="preserve">currently </w:t>
      </w:r>
      <w:r w:rsidRPr="0D54E305">
        <w:rPr>
          <w:rFonts w:ascii="Calibri" w:eastAsia="Calibri" w:hAnsi="Calibri" w:cs="Calibri"/>
        </w:rPr>
        <w:t>does not have a way to predict VFR traffic which causes safety risks</w:t>
      </w:r>
      <w:r>
        <w:rPr>
          <w:rFonts w:ascii="Calibri" w:eastAsia="Calibri" w:hAnsi="Calibri" w:cs="Calibri"/>
        </w:rPr>
        <w:t xml:space="preserve"> in air and on the ground</w:t>
      </w:r>
      <w:r w:rsidRPr="0D54E305">
        <w:rPr>
          <w:rFonts w:ascii="Calibri" w:eastAsia="Calibri" w:hAnsi="Calibri" w:cs="Calibri"/>
        </w:rPr>
        <w:t>.</w:t>
      </w:r>
    </w:p>
    <w:p w14:paraId="391AC03B" w14:textId="77777777" w:rsidR="00C36D8A" w:rsidRDefault="00C36D8A" w:rsidP="00C36D8A">
      <w:pPr>
        <w:jc w:val="both"/>
        <w:rPr>
          <w:rFonts w:ascii="Calibri" w:eastAsia="Calibri" w:hAnsi="Calibri" w:cs="Calibri"/>
        </w:rPr>
      </w:pPr>
      <w:r w:rsidRPr="6753D4D4">
        <w:rPr>
          <w:rFonts w:ascii="Calibri" w:eastAsia="Calibri" w:hAnsi="Calibri" w:cs="Calibri"/>
        </w:rPr>
        <w:t>Aircraft using VFR usually are not required to file a flight plan and are not automatically monitored by air traffic control. This requires additional resources to manage their flights which can cause a safety risk when airports are caught unprepared by a large influx of VFR traffic. Therefore, Team Flightify 2.0 designed a model to improve the accuracy of VFR flight predictions in class G airspace, which will enable the FAA to assess risk and allocate proper resources. The partner will be able to integrate the predictions into the</w:t>
      </w:r>
      <w:r>
        <w:rPr>
          <w:rFonts w:ascii="Calibri" w:eastAsia="Calibri" w:hAnsi="Calibri" w:cs="Calibri"/>
        </w:rPr>
        <w:t xml:space="preserve"> FAA</w:t>
      </w:r>
      <w:r w:rsidRPr="6753D4D4">
        <w:rPr>
          <w:rFonts w:ascii="Calibri" w:eastAsia="Calibri" w:hAnsi="Calibri" w:cs="Calibri"/>
        </w:rPr>
        <w:t xml:space="preserve"> </w:t>
      </w:r>
      <w:r w:rsidRPr="009070D8">
        <w:rPr>
          <w:rFonts w:ascii="Calibri" w:eastAsia="Calibri" w:hAnsi="Calibri" w:cs="Calibri"/>
        </w:rPr>
        <w:t xml:space="preserve">Geographical Low Altitude Risk Exposure </w:t>
      </w:r>
      <w:r w:rsidRPr="6753D4D4">
        <w:rPr>
          <w:rFonts w:ascii="Calibri" w:eastAsia="Calibri" w:hAnsi="Calibri" w:cs="Calibri"/>
        </w:rPr>
        <w:t xml:space="preserve">(GLARE) </w:t>
      </w:r>
      <w:r>
        <w:rPr>
          <w:rFonts w:ascii="Calibri" w:eastAsia="Calibri" w:hAnsi="Calibri" w:cs="Calibri"/>
        </w:rPr>
        <w:t xml:space="preserve">ArcGIS </w:t>
      </w:r>
      <w:r w:rsidRPr="6753D4D4">
        <w:rPr>
          <w:rFonts w:ascii="Calibri" w:eastAsia="Calibri" w:hAnsi="Calibri" w:cs="Calibri"/>
        </w:rPr>
        <w:t>platform.</w:t>
      </w:r>
    </w:p>
    <w:p w14:paraId="524D5FBD" w14:textId="77777777" w:rsidR="00C36D8A" w:rsidRPr="007E124C" w:rsidRDefault="00C36D8A" w:rsidP="00C36D8A">
      <w:pPr>
        <w:pStyle w:val="Heading3"/>
      </w:pPr>
      <w:bookmarkStart w:id="13" w:name="_Toc103285988"/>
      <w:r w:rsidRPr="007E124C">
        <w:t>Problem Focus Areas</w:t>
      </w:r>
      <w:bookmarkEnd w:id="13"/>
    </w:p>
    <w:p w14:paraId="7D5EC5D3" w14:textId="77777777" w:rsidR="00C36D8A" w:rsidRDefault="00C36D8A" w:rsidP="00C36D8A">
      <w:pPr>
        <w:pStyle w:val="Heading4"/>
      </w:pPr>
      <w:r>
        <w:t>Problem focus area 1: It is difficult to detect locations of high volumes of VFR</w:t>
      </w:r>
    </w:p>
    <w:p w14:paraId="37D82CA2" w14:textId="77777777" w:rsidR="00C36D8A" w:rsidRPr="0039010E" w:rsidRDefault="00C36D8A" w:rsidP="00C36D8A">
      <w:pPr>
        <w:jc w:val="both"/>
        <w:rPr>
          <w:rFonts w:ascii="Calibri" w:eastAsia="Calibri" w:hAnsi="Calibri" w:cs="Calibri"/>
        </w:rPr>
      </w:pPr>
      <w:r>
        <w:rPr>
          <w:rFonts w:ascii="Calibri" w:eastAsia="Calibri" w:hAnsi="Calibri" w:cs="Calibri"/>
        </w:rPr>
        <w:t>Since VFR flight traffic is not relayed in advance to airport towers, there is a need to predict the VFR traffic, as t</w:t>
      </w:r>
      <w:r w:rsidRPr="64E0AC62">
        <w:rPr>
          <w:rFonts w:ascii="Calibri" w:eastAsia="Calibri" w:hAnsi="Calibri" w:cs="Calibri"/>
        </w:rPr>
        <w:t xml:space="preserve">he FAA needs to be able to see where the potential risk is for interaction of VFR traffic with other obstacles in the air and on the ground. </w:t>
      </w:r>
      <w:r>
        <w:rPr>
          <w:rFonts w:ascii="Calibri" w:eastAsia="Calibri" w:hAnsi="Calibri" w:cs="Calibri"/>
        </w:rPr>
        <w:t>After predicting the VFR traffic at each airport, the r</w:t>
      </w:r>
      <w:r w:rsidRPr="64E0AC62">
        <w:rPr>
          <w:rFonts w:ascii="Calibri" w:eastAsia="Calibri" w:hAnsi="Calibri" w:cs="Calibri"/>
        </w:rPr>
        <w:t xml:space="preserve">esults of the model are intended for transfer to the partner’s ArcGIS (GLARE) platform. </w:t>
      </w:r>
      <w:r>
        <w:rPr>
          <w:rFonts w:ascii="Calibri" w:eastAsia="Calibri" w:hAnsi="Calibri" w:cs="Calibri"/>
        </w:rPr>
        <w:t>The</w:t>
      </w:r>
      <w:r w:rsidRPr="64E0AC62">
        <w:rPr>
          <w:rFonts w:ascii="Calibri" w:eastAsia="Calibri" w:hAnsi="Calibri" w:cs="Calibri"/>
        </w:rPr>
        <w:t xml:space="preserve"> team delivered a shape file developed in Python </w:t>
      </w:r>
      <w:r>
        <w:rPr>
          <w:rFonts w:ascii="Calibri" w:eastAsia="Calibri" w:hAnsi="Calibri" w:cs="Calibri"/>
        </w:rPr>
        <w:t xml:space="preserve">with the coordinate system WGS 1984, </w:t>
      </w:r>
      <w:r w:rsidRPr="64E0AC62">
        <w:rPr>
          <w:rFonts w:ascii="Calibri" w:eastAsia="Calibri" w:hAnsi="Calibri" w:cs="Calibri"/>
        </w:rPr>
        <w:t>which the partner can then load into their ArcGIS (GLARE) platform. This shape file</w:t>
      </w:r>
      <w:r>
        <w:rPr>
          <w:rFonts w:ascii="Calibri" w:eastAsia="Calibri" w:hAnsi="Calibri" w:cs="Calibri"/>
        </w:rPr>
        <w:t xml:space="preserve">, which contains our predictions of VFR aircraft volume per airport, </w:t>
      </w:r>
      <w:r w:rsidRPr="64E0AC62">
        <w:rPr>
          <w:rFonts w:ascii="Calibri" w:eastAsia="Calibri" w:hAnsi="Calibri" w:cs="Calibri"/>
        </w:rPr>
        <w:t>will create a new layer to combine with other layers in the ArcGIS (GLARE) platform</w:t>
      </w:r>
      <w:r>
        <w:rPr>
          <w:rFonts w:ascii="Calibri" w:eastAsia="Calibri" w:hAnsi="Calibri" w:cs="Calibri"/>
        </w:rPr>
        <w:t xml:space="preserve"> thereby helping FAA to better calculate the risks associated with increased air traffic</w:t>
      </w:r>
    </w:p>
    <w:p w14:paraId="7B351BCA" w14:textId="77777777" w:rsidR="00C36D8A" w:rsidRPr="002834B7" w:rsidRDefault="00C36D8A" w:rsidP="00C36D8A">
      <w:pPr>
        <w:pStyle w:val="Heading4"/>
      </w:pPr>
      <w:r>
        <w:t xml:space="preserve">Problem </w:t>
      </w:r>
      <w:bookmarkStart w:id="14" w:name="_Int_mHIYq3ol"/>
      <w:r>
        <w:t>focus</w:t>
      </w:r>
      <w:bookmarkEnd w:id="14"/>
      <w:r>
        <w:t xml:space="preserve"> area 2: Initial predictions were impacted by noisy data and limited model design</w:t>
      </w:r>
    </w:p>
    <w:p w14:paraId="3F780586" w14:textId="77777777" w:rsidR="00C36D8A" w:rsidRDefault="00C36D8A" w:rsidP="00C36D8A">
      <w:pPr>
        <w:jc w:val="both"/>
        <w:rPr>
          <w:rFonts w:ascii="Calibri" w:eastAsia="Calibri" w:hAnsi="Calibri" w:cs="Calibri"/>
        </w:rPr>
      </w:pPr>
      <w:r w:rsidRPr="64E0AC62">
        <w:rPr>
          <w:rFonts w:ascii="Calibri" w:eastAsia="Calibri" w:hAnsi="Calibri" w:cs="Calibri"/>
        </w:rPr>
        <w:t>The FAA shared a concern over the predictions in the first Team Flightify study</w:t>
      </w:r>
      <w:r>
        <w:rPr>
          <w:rFonts w:ascii="Calibri" w:eastAsia="Calibri" w:hAnsi="Calibri" w:cs="Calibri"/>
        </w:rPr>
        <w:t xml:space="preserve"> that it may have been difficult to distinguish predictions from noise.</w:t>
      </w:r>
      <w:r w:rsidRPr="64E0AC62">
        <w:rPr>
          <w:rFonts w:ascii="Calibri" w:eastAsia="Calibri" w:hAnsi="Calibri" w:cs="Calibri"/>
        </w:rPr>
        <w:t xml:space="preserve"> The</w:t>
      </w:r>
      <w:r>
        <w:rPr>
          <w:rFonts w:ascii="Calibri" w:eastAsia="Calibri" w:hAnsi="Calibri" w:cs="Calibri"/>
        </w:rPr>
        <w:t xml:space="preserve"> forecast portion of the prior project had limited predictive capability and veered heavily towards exploratory and classification mechanisms. </w:t>
      </w:r>
      <w:r w:rsidRPr="64E0AC62">
        <w:rPr>
          <w:rFonts w:ascii="Calibri" w:eastAsia="Calibri" w:hAnsi="Calibri" w:cs="Calibri"/>
        </w:rPr>
        <w:t xml:space="preserve">The current team </w:t>
      </w:r>
      <w:r>
        <w:rPr>
          <w:rFonts w:ascii="Calibri" w:eastAsia="Calibri" w:hAnsi="Calibri" w:cs="Calibri"/>
        </w:rPr>
        <w:t>develops</w:t>
      </w:r>
      <w:r w:rsidRPr="64E0AC62">
        <w:rPr>
          <w:rFonts w:ascii="Calibri" w:eastAsia="Calibri" w:hAnsi="Calibri" w:cs="Calibri"/>
        </w:rPr>
        <w:t xml:space="preserve"> different algorithms and forecasting techniques to see if accuracy</w:t>
      </w:r>
      <w:r>
        <w:rPr>
          <w:rFonts w:ascii="Calibri" w:eastAsia="Calibri" w:hAnsi="Calibri" w:cs="Calibri"/>
        </w:rPr>
        <w:t xml:space="preserve"> is</w:t>
      </w:r>
      <w:r w:rsidRPr="64E0AC62">
        <w:rPr>
          <w:rFonts w:ascii="Calibri" w:eastAsia="Calibri" w:hAnsi="Calibri" w:cs="Calibri"/>
        </w:rPr>
        <w:t xml:space="preserve"> improve</w:t>
      </w:r>
      <w:r>
        <w:rPr>
          <w:rFonts w:ascii="Calibri" w:eastAsia="Calibri" w:hAnsi="Calibri" w:cs="Calibri"/>
        </w:rPr>
        <w:t>d.</w:t>
      </w:r>
      <w:r w:rsidRPr="64E0AC62">
        <w:rPr>
          <w:rFonts w:ascii="Calibri" w:eastAsia="Calibri" w:hAnsi="Calibri" w:cs="Calibri"/>
        </w:rPr>
        <w:t xml:space="preserve"> Searching for significant predictors will help improve algorithms and forecasting. The plan is to use the historical data using significant predictors appropriate in a forecast scenario to estimate the volume of incoming VFR flights per day</w:t>
      </w:r>
      <w:r>
        <w:rPr>
          <w:rFonts w:ascii="Calibri" w:eastAsia="Calibri" w:hAnsi="Calibri" w:cs="Calibri"/>
        </w:rPr>
        <w:t xml:space="preserve"> for each airport</w:t>
      </w:r>
      <w:r w:rsidRPr="64E0AC62">
        <w:rPr>
          <w:rFonts w:ascii="Calibri" w:eastAsia="Calibri" w:hAnsi="Calibri" w:cs="Calibri"/>
        </w:rPr>
        <w:t>. Improving the quality of predictions will enable the FAA to better assess risk and to be on alert for expected encounters of VFR traffic in certain areas and circumstances.</w:t>
      </w:r>
    </w:p>
    <w:p w14:paraId="7A78CA4E" w14:textId="77777777" w:rsidR="00C36D8A" w:rsidRDefault="00C36D8A" w:rsidP="00C36D8A">
      <w:pPr>
        <w:pStyle w:val="Heading4"/>
      </w:pPr>
      <w:r>
        <w:t>Problem focus area 3: Need for VFR traffic assistance at airports with high VFR/IFR interaction</w:t>
      </w:r>
    </w:p>
    <w:p w14:paraId="06F6105F" w14:textId="77777777" w:rsidR="00C36D8A" w:rsidRDefault="00C36D8A" w:rsidP="00C36D8A">
      <w:pPr>
        <w:jc w:val="both"/>
      </w:pPr>
      <w:r w:rsidRPr="4A8435E0">
        <w:t>Air Traffic Control (ATC) offers a service to VFR pilots coming into busy class C or B airports called flight following if personnel resources allow.  ATC will assist the pilot with traffic, weather, and avoidance of other aircraft in the airspace. They also help the pilot find routes to avoid heavy traffic. Navigation is still the VFR pilot’s responsibility, but it can be an immense help to the pilot. The VFR pilot does not have to accept the advice if they remain in class E or G airspace</w:t>
      </w:r>
      <w:sdt>
        <w:sdtPr>
          <w:id w:val="1110709495"/>
          <w:citation/>
        </w:sdtPr>
        <w:sdtContent>
          <w:r>
            <w:fldChar w:fldCharType="begin"/>
          </w:r>
          <w:r>
            <w:instrText xml:space="preserve"> CITATION SMa21 \l 1033 </w:instrText>
          </w:r>
          <w:r>
            <w:fldChar w:fldCharType="separate"/>
          </w:r>
          <w:r>
            <w:rPr>
              <w:noProof/>
            </w:rPr>
            <w:t xml:space="preserve"> [4]</w:t>
          </w:r>
          <w:r>
            <w:fldChar w:fldCharType="end"/>
          </w:r>
        </w:sdtContent>
      </w:sdt>
    </w:p>
    <w:p w14:paraId="28DEADB5" w14:textId="77777777" w:rsidR="00C36D8A" w:rsidRDefault="00C36D8A" w:rsidP="00C36D8A">
      <w:pPr>
        <w:jc w:val="both"/>
      </w:pPr>
      <w:r w:rsidRPr="4A8435E0">
        <w:t>This service is dependent on ATC’s workload and has several layers.  If resources are not available, misinformation, misunderstanding, and no awareness of the VFR flight may occur. Flight following is a supplemental tool for seeing and avoiding obstacles, and frequency of congestion at the airport could prevent ATC from giving advisories. The primary job of the controller is separating IFR traffic, not providing VFR advisories. If airports could have accurate predictions of incoming VFR flights, they could increase their resources at those times to increase safety and reduce risk of collisions.</w:t>
      </w:r>
      <w:sdt>
        <w:sdtPr>
          <w:id w:val="-1974125537"/>
          <w:citation/>
        </w:sdtPr>
        <w:sdtContent>
          <w:r>
            <w:fldChar w:fldCharType="begin"/>
          </w:r>
          <w:r>
            <w:instrText xml:space="preserve"> CITATION Stu20 \l 1033 </w:instrText>
          </w:r>
          <w:r>
            <w:fldChar w:fldCharType="separate"/>
          </w:r>
          <w:r>
            <w:rPr>
              <w:noProof/>
            </w:rPr>
            <w:t xml:space="preserve"> [5]</w:t>
          </w:r>
          <w:r>
            <w:fldChar w:fldCharType="end"/>
          </w:r>
        </w:sdtContent>
      </w:sdt>
    </w:p>
    <w:p w14:paraId="01BABE24" w14:textId="77777777" w:rsidR="00C36D8A" w:rsidRDefault="00C36D8A" w:rsidP="00C36D8A">
      <w:pPr>
        <w:pStyle w:val="Heading2"/>
      </w:pPr>
      <w:bookmarkStart w:id="15" w:name="_Toc103285989"/>
      <w:r>
        <w:lastRenderedPageBreak/>
        <w:t>Research</w:t>
      </w:r>
      <w:bookmarkEnd w:id="15"/>
    </w:p>
    <w:p w14:paraId="741D2632" w14:textId="77777777" w:rsidR="00C36D8A" w:rsidRPr="00D66D50" w:rsidRDefault="00C36D8A" w:rsidP="00C36D8A">
      <w:pPr>
        <w:jc w:val="both"/>
        <w:rPr>
          <w:rFonts w:ascii="Calibri" w:eastAsia="Calibri" w:hAnsi="Calibri" w:cs="Calibri"/>
          <w:color w:val="000000" w:themeColor="text1"/>
        </w:rPr>
      </w:pPr>
      <w:r w:rsidRPr="00D66D50">
        <w:rPr>
          <w:rFonts w:ascii="Calibri" w:eastAsia="Calibri" w:hAnsi="Calibri" w:cs="Calibri"/>
          <w:color w:val="000000" w:themeColor="text1"/>
        </w:rPr>
        <w:t>Prior to every flight, pilots should receive a Standard Briefing, which gathers all information about the nature of the flight</w:t>
      </w:r>
      <w:sdt>
        <w:sdtPr>
          <w:rPr>
            <w:rFonts w:ascii="Calibri" w:eastAsia="Calibri" w:hAnsi="Calibri" w:cs="Calibri"/>
            <w:color w:val="000000" w:themeColor="text1"/>
          </w:rPr>
          <w:id w:val="258571380"/>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FAA221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[6]</w:t>
          </w:r>
          <w:r>
            <w:rPr>
              <w:rFonts w:ascii="Calibri" w:eastAsia="Calibri" w:hAnsi="Calibri" w:cs="Calibri"/>
              <w:color w:val="000000" w:themeColor="text1"/>
            </w:rPr>
            <w:fldChar w:fldCharType="end"/>
          </w:r>
        </w:sdtContent>
      </w:sdt>
      <w:r w:rsidRPr="00D66D50">
        <w:rPr>
          <w:rFonts w:ascii="Calibri" w:eastAsia="Calibri" w:hAnsi="Calibri" w:cs="Calibri"/>
          <w:color w:val="000000" w:themeColor="text1"/>
        </w:rPr>
        <w:t xml:space="preserve">. It is designed to assist pilots and aircrews for flight planning and weather forecasting. It contains information on Adverse Conditions, which is significant meteorological information that might influence the pilot to alter or cancel the flight, based on current or forecasted weather that could reduce flight minimums below VFR or IFR conditions. Additionally, the Standard Briefing includes an alert stated as “VFR Flight Not Recommended”. If VFR flight is proposed, and in the Standard Briefing, the sky conditions or visibilities would make flight under VFR risky, the briefing will include a description of the conditions and affected locations, and the alert will be activated. Once the pilot receives the statement, </w:t>
      </w:r>
      <w:r>
        <w:rPr>
          <w:rFonts w:ascii="Calibri" w:eastAsia="Calibri" w:hAnsi="Calibri" w:cs="Calibri"/>
          <w:color w:val="000000" w:themeColor="text1"/>
        </w:rPr>
        <w:t>the pilot</w:t>
      </w:r>
      <w:r w:rsidRPr="00D66D50">
        <w:rPr>
          <w:rFonts w:ascii="Calibri" w:eastAsia="Calibri" w:hAnsi="Calibri" w:cs="Calibri"/>
          <w:color w:val="000000" w:themeColor="text1"/>
        </w:rPr>
        <w:t xml:space="preserve"> need</w:t>
      </w:r>
      <w:r>
        <w:rPr>
          <w:rFonts w:ascii="Calibri" w:eastAsia="Calibri" w:hAnsi="Calibri" w:cs="Calibri"/>
          <w:color w:val="000000" w:themeColor="text1"/>
        </w:rPr>
        <w:t>s</w:t>
      </w:r>
      <w:r w:rsidRPr="00D66D50">
        <w:rPr>
          <w:rFonts w:ascii="Calibri" w:eastAsia="Calibri" w:hAnsi="Calibri" w:cs="Calibri"/>
          <w:color w:val="000000" w:themeColor="text1"/>
        </w:rPr>
        <w:t xml:space="preserve"> to make a “go or no go” decision. This decision should be based on current and forecasted weather conditions, the pilot's experience and ratings and the aircraft's equipment, capabilities, and limitations. Moreover, </w:t>
      </w:r>
      <w:r>
        <w:rPr>
          <w:rFonts w:ascii="Calibri" w:eastAsia="Calibri" w:hAnsi="Calibri" w:cs="Calibri"/>
          <w:color w:val="000000" w:themeColor="text1"/>
        </w:rPr>
        <w:t>p</w:t>
      </w:r>
      <w:r w:rsidRPr="00D66D50">
        <w:rPr>
          <w:rFonts w:ascii="Calibri" w:eastAsia="Calibri" w:hAnsi="Calibri" w:cs="Calibri"/>
          <w:color w:val="000000" w:themeColor="text1"/>
        </w:rPr>
        <w:t>ilots flying into areas of minimal VFR weather could encounter some conditions that are not forecasted</w:t>
      </w:r>
      <w:sdt>
        <w:sdtPr>
          <w:rPr>
            <w:rFonts w:ascii="Calibri" w:eastAsia="Calibri" w:hAnsi="Calibri" w:cs="Calibri"/>
            <w:color w:val="000000" w:themeColor="text1"/>
          </w:rPr>
          <w:id w:val="-461507747"/>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FAA227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[7]</w:t>
          </w:r>
          <w:r>
            <w:rPr>
              <w:rFonts w:ascii="Calibri" w:eastAsia="Calibri" w:hAnsi="Calibri" w:cs="Calibri"/>
              <w:color w:val="000000" w:themeColor="text1"/>
            </w:rPr>
            <w:fldChar w:fldCharType="end"/>
          </w:r>
        </w:sdtContent>
      </w:sdt>
      <w:r w:rsidRPr="00D66D50">
        <w:rPr>
          <w:rFonts w:ascii="Calibri" w:eastAsia="Calibri" w:hAnsi="Calibri" w:cs="Calibri"/>
          <w:color w:val="000000" w:themeColor="text1"/>
        </w:rPr>
        <w:t>.</w:t>
      </w:r>
    </w:p>
    <w:p w14:paraId="1D4F3212" w14:textId="77777777" w:rsidR="00C36D8A" w:rsidRDefault="00C36D8A" w:rsidP="00C36D8A">
      <w:pPr>
        <w:jc w:val="both"/>
        <w:rPr>
          <w:rFonts w:ascii="Calibri" w:eastAsia="Calibri" w:hAnsi="Calibri" w:cs="Calibri"/>
          <w:color w:val="000000" w:themeColor="text1"/>
        </w:rPr>
      </w:pPr>
      <w:r w:rsidRPr="36E48467">
        <w:rPr>
          <w:rFonts w:ascii="Calibri" w:eastAsia="Calibri" w:hAnsi="Calibri" w:cs="Calibri"/>
          <w:color w:val="000000" w:themeColor="text1"/>
        </w:rPr>
        <w:t xml:space="preserve">Area forecasts, which describes general ceiling and visibility conditions for advanced planning are categorized into </w:t>
      </w:r>
      <w:r>
        <w:rPr>
          <w:rFonts w:ascii="Calibri" w:eastAsia="Calibri" w:hAnsi="Calibri" w:cs="Calibri"/>
          <w:color w:val="000000" w:themeColor="text1"/>
        </w:rPr>
        <w:t>four</w:t>
      </w:r>
      <w:r w:rsidRPr="36E48467">
        <w:rPr>
          <w:rFonts w:ascii="Calibri" w:eastAsia="Calibri" w:hAnsi="Calibri" w:cs="Calibri"/>
          <w:color w:val="000000" w:themeColor="text1"/>
        </w:rPr>
        <w:t xml:space="preserve"> main categorical outlook terms</w:t>
      </w:r>
      <w:sdt>
        <w:sdtPr>
          <w:rPr>
            <w:rFonts w:ascii="Calibri" w:eastAsia="Calibri" w:hAnsi="Calibri" w:cs="Calibri"/>
            <w:color w:val="000000" w:themeColor="text1"/>
          </w:rPr>
          <w:id w:val="446668432"/>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FAA227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[7]</w:t>
          </w:r>
          <w:r>
            <w:rPr>
              <w:rFonts w:ascii="Calibri" w:eastAsia="Calibri" w:hAnsi="Calibri" w:cs="Calibri"/>
              <w:color w:val="000000" w:themeColor="text1"/>
            </w:rPr>
            <w:fldChar w:fldCharType="end"/>
          </w:r>
        </w:sdtContent>
      </w:sdt>
      <w:r w:rsidRPr="36E48467">
        <w:rPr>
          <w:rFonts w:ascii="Calibri" w:eastAsia="Calibri" w:hAnsi="Calibri" w:cs="Calibri"/>
          <w:color w:val="000000" w:themeColor="text1"/>
        </w:rPr>
        <w:t>. The definition of those categorical outlooks, as well as their causes are listed in Table 1.</w:t>
      </w:r>
    </w:p>
    <w:p w14:paraId="0240A84C" w14:textId="77777777" w:rsidR="00C36D8A" w:rsidRPr="007E1CB1" w:rsidRDefault="00C36D8A" w:rsidP="00C36D8A">
      <w:pPr>
        <w:pStyle w:val="Caption"/>
        <w:spacing w:after="160"/>
        <w:jc w:val="center"/>
      </w:pPr>
      <w:bookmarkStart w:id="16" w:name="_Toc103286124"/>
      <w:r w:rsidRPr="007E1CB1">
        <w:t xml:space="preserve">Table </w:t>
      </w:r>
      <w:r>
        <w:fldChar w:fldCharType="begin"/>
      </w:r>
      <w:r>
        <w:instrText xml:space="preserve"> SEQ Table \* ARABIC </w:instrText>
      </w:r>
      <w:r>
        <w:fldChar w:fldCharType="separate"/>
      </w:r>
      <w:r>
        <w:rPr>
          <w:noProof/>
        </w:rPr>
        <w:t>1</w:t>
      </w:r>
      <w:r>
        <w:rPr>
          <w:noProof/>
        </w:rPr>
        <w:fldChar w:fldCharType="end"/>
      </w:r>
      <w:r w:rsidRPr="007E1CB1">
        <w:t xml:space="preserve"> Outlook terms, definitions</w:t>
      </w:r>
      <w:r>
        <w:t>,</w:t>
      </w:r>
      <w:r w:rsidRPr="007E1CB1">
        <w:t xml:space="preserve"> and causes</w:t>
      </w:r>
      <w:bookmarkEnd w:id="16"/>
    </w:p>
    <w:tbl>
      <w:tblPr>
        <w:tblStyle w:val="TableGrid"/>
        <w:tblW w:w="0" w:type="auto"/>
        <w:jc w:val="center"/>
        <w:tblLook w:val="0620" w:firstRow="1" w:lastRow="0" w:firstColumn="0" w:lastColumn="0" w:noHBand="1" w:noVBand="1"/>
      </w:tblPr>
      <w:tblGrid>
        <w:gridCol w:w="1950"/>
        <w:gridCol w:w="3660"/>
        <w:gridCol w:w="3242"/>
      </w:tblGrid>
      <w:tr w:rsidR="00C36D8A" w:rsidRPr="007E1CB1" w14:paraId="3A7E2DCE" w14:textId="77777777" w:rsidTr="00C0639B">
        <w:trPr>
          <w:trHeight w:val="201"/>
          <w:jc w:val="center"/>
        </w:trPr>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14:paraId="0585113A" w14:textId="77777777" w:rsidR="00C36D8A" w:rsidRPr="00DF1A63" w:rsidRDefault="00C36D8A" w:rsidP="00C0639B">
            <w:pPr>
              <w:jc w:val="center"/>
              <w:rPr>
                <w:rFonts w:ascii="Calibri" w:eastAsia="Calibri" w:hAnsi="Calibri" w:cs="Calibri"/>
                <w:b/>
                <w:bCs/>
                <w:color w:val="000000" w:themeColor="text1"/>
              </w:rPr>
            </w:pPr>
            <w:r w:rsidRPr="00DF1A63">
              <w:rPr>
                <w:rFonts w:ascii="Calibri" w:eastAsia="Calibri" w:hAnsi="Calibri" w:cs="Calibri"/>
                <w:b/>
                <w:bCs/>
                <w:color w:val="000000" w:themeColor="text1"/>
              </w:rPr>
              <w:t>Term</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14:paraId="5CF29897" w14:textId="77777777" w:rsidR="00C36D8A" w:rsidRPr="00DF1A63" w:rsidRDefault="00C36D8A" w:rsidP="00C0639B">
            <w:pPr>
              <w:jc w:val="center"/>
              <w:rPr>
                <w:rFonts w:ascii="Calibri" w:eastAsia="Calibri" w:hAnsi="Calibri" w:cs="Calibri"/>
                <w:b/>
                <w:bCs/>
                <w:color w:val="000000" w:themeColor="text1"/>
              </w:rPr>
            </w:pPr>
            <w:r w:rsidRPr="00DF1A63">
              <w:rPr>
                <w:rFonts w:ascii="Calibri" w:eastAsia="Calibri" w:hAnsi="Calibri" w:cs="Calibri"/>
                <w:b/>
                <w:bCs/>
                <w:color w:val="000000" w:themeColor="text1"/>
              </w:rPr>
              <w:t>Definition</w:t>
            </w:r>
          </w:p>
        </w:tc>
        <w:tc>
          <w:tcPr>
            <w:tcW w:w="0" w:type="auto"/>
            <w:tcBorders>
              <w:top w:val="single" w:sz="6" w:space="0" w:color="auto"/>
              <w:left w:val="single" w:sz="6" w:space="0" w:color="auto"/>
              <w:bottom w:val="single" w:sz="6" w:space="0" w:color="auto"/>
              <w:right w:val="single" w:sz="6" w:space="0" w:color="auto"/>
            </w:tcBorders>
            <w:shd w:val="clear" w:color="auto" w:fill="BFBFBF" w:themeFill="background1" w:themeFillShade="BF"/>
            <w:vAlign w:val="center"/>
          </w:tcPr>
          <w:p w14:paraId="61D4C45E" w14:textId="77777777" w:rsidR="00C36D8A" w:rsidRPr="00DF1A63" w:rsidRDefault="00C36D8A" w:rsidP="00C0639B">
            <w:pPr>
              <w:jc w:val="center"/>
              <w:rPr>
                <w:rFonts w:ascii="Calibri" w:eastAsia="Calibri" w:hAnsi="Calibri" w:cs="Calibri"/>
                <w:b/>
                <w:bCs/>
                <w:color w:val="000000" w:themeColor="text1"/>
              </w:rPr>
            </w:pPr>
            <w:r w:rsidRPr="00DF1A63">
              <w:rPr>
                <w:rFonts w:ascii="Calibri" w:eastAsia="Calibri" w:hAnsi="Calibri" w:cs="Calibri"/>
                <w:b/>
                <w:bCs/>
                <w:color w:val="000000" w:themeColor="text1"/>
              </w:rPr>
              <w:t>Cause</w:t>
            </w:r>
          </w:p>
        </w:tc>
      </w:tr>
      <w:tr w:rsidR="00C36D8A" w:rsidRPr="007E1CB1" w14:paraId="3C38B096" w14:textId="77777777" w:rsidTr="00C0639B">
        <w:trPr>
          <w:jc w:val="center"/>
        </w:trPr>
        <w:tc>
          <w:tcPr>
            <w:tcW w:w="0" w:type="auto"/>
            <w:tcBorders>
              <w:top w:val="single" w:sz="6" w:space="0" w:color="auto"/>
              <w:left w:val="single" w:sz="6" w:space="0" w:color="auto"/>
              <w:bottom w:val="single" w:sz="6" w:space="0" w:color="auto"/>
              <w:right w:val="single" w:sz="6" w:space="0" w:color="auto"/>
            </w:tcBorders>
            <w:vAlign w:val="center"/>
          </w:tcPr>
          <w:p w14:paraId="15B001A5"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LIFR (Low IFR)</w:t>
            </w:r>
          </w:p>
        </w:tc>
        <w:tc>
          <w:tcPr>
            <w:tcW w:w="0" w:type="auto"/>
            <w:tcBorders>
              <w:top w:val="single" w:sz="6" w:space="0" w:color="auto"/>
              <w:left w:val="single" w:sz="6" w:space="0" w:color="auto"/>
              <w:bottom w:val="single" w:sz="6" w:space="0" w:color="auto"/>
              <w:right w:val="single" w:sz="6" w:space="0" w:color="auto"/>
            </w:tcBorders>
            <w:vAlign w:val="center"/>
          </w:tcPr>
          <w:p w14:paraId="1C3BC733"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Ceiling &lt; 500 ft or visibility &lt; 1 mile</w:t>
            </w:r>
          </w:p>
        </w:tc>
        <w:tc>
          <w:tcPr>
            <w:tcW w:w="0" w:type="auto"/>
            <w:vMerge w:val="restart"/>
            <w:tcBorders>
              <w:top w:val="single" w:sz="6" w:space="0" w:color="auto"/>
              <w:left w:val="single" w:sz="6" w:space="0" w:color="auto"/>
              <w:bottom w:val="single" w:sz="6" w:space="0" w:color="auto"/>
              <w:right w:val="single" w:sz="6" w:space="0" w:color="auto"/>
            </w:tcBorders>
            <w:vAlign w:val="center"/>
          </w:tcPr>
          <w:p w14:paraId="3C55A21B"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“CIG” (ceiling or visibility restrictions)</w:t>
            </w:r>
            <w:r w:rsidRPr="007E1CB1">
              <w:br/>
            </w:r>
            <w:r w:rsidRPr="007E1CB1">
              <w:rPr>
                <w:rFonts w:ascii="Calibri" w:eastAsia="Calibri" w:hAnsi="Calibri" w:cs="Calibri"/>
                <w:color w:val="000000" w:themeColor="text1"/>
              </w:rPr>
              <w:t>“WIND” (&gt; 25 knots)</w:t>
            </w:r>
          </w:p>
        </w:tc>
      </w:tr>
      <w:tr w:rsidR="00C36D8A" w:rsidRPr="007E1CB1" w14:paraId="433B760E" w14:textId="77777777" w:rsidTr="00C0639B">
        <w:trPr>
          <w:jc w:val="center"/>
        </w:trPr>
        <w:tc>
          <w:tcPr>
            <w:tcW w:w="0" w:type="auto"/>
            <w:tcBorders>
              <w:top w:val="single" w:sz="6" w:space="0" w:color="auto"/>
              <w:left w:val="single" w:sz="6" w:space="0" w:color="auto"/>
              <w:bottom w:val="single" w:sz="6" w:space="0" w:color="auto"/>
              <w:right w:val="single" w:sz="6" w:space="0" w:color="auto"/>
            </w:tcBorders>
            <w:vAlign w:val="center"/>
          </w:tcPr>
          <w:p w14:paraId="65DB4EF8"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IFR</w:t>
            </w:r>
          </w:p>
        </w:tc>
        <w:tc>
          <w:tcPr>
            <w:tcW w:w="0" w:type="auto"/>
            <w:tcBorders>
              <w:top w:val="single" w:sz="6" w:space="0" w:color="auto"/>
              <w:left w:val="single" w:sz="6" w:space="0" w:color="auto"/>
              <w:bottom w:val="single" w:sz="6" w:space="0" w:color="auto"/>
              <w:right w:val="single" w:sz="6" w:space="0" w:color="auto"/>
            </w:tcBorders>
            <w:vAlign w:val="center"/>
          </w:tcPr>
          <w:p w14:paraId="29717030"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Ceiling 500-1,000 ft or visibility 1-3 miles</w:t>
            </w:r>
          </w:p>
        </w:tc>
        <w:tc>
          <w:tcPr>
            <w:tcW w:w="0" w:type="auto"/>
            <w:vMerge/>
            <w:vAlign w:val="center"/>
          </w:tcPr>
          <w:p w14:paraId="7FE9B115" w14:textId="77777777" w:rsidR="00C36D8A" w:rsidRPr="007E1CB1" w:rsidRDefault="00C36D8A" w:rsidP="00C0639B"/>
        </w:tc>
      </w:tr>
      <w:tr w:rsidR="00C36D8A" w:rsidRPr="007E1CB1" w14:paraId="4FCD8EDD" w14:textId="77777777" w:rsidTr="00C0639B">
        <w:trPr>
          <w:jc w:val="center"/>
        </w:trPr>
        <w:tc>
          <w:tcPr>
            <w:tcW w:w="0" w:type="auto"/>
            <w:tcBorders>
              <w:top w:val="single" w:sz="6" w:space="0" w:color="auto"/>
              <w:left w:val="single" w:sz="6" w:space="0" w:color="auto"/>
              <w:bottom w:val="single" w:sz="6" w:space="0" w:color="auto"/>
              <w:right w:val="single" w:sz="6" w:space="0" w:color="auto"/>
            </w:tcBorders>
            <w:vAlign w:val="center"/>
          </w:tcPr>
          <w:p w14:paraId="5B2CC1A3"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MVFR (Marginal VFR)</w:t>
            </w:r>
          </w:p>
        </w:tc>
        <w:tc>
          <w:tcPr>
            <w:tcW w:w="0" w:type="auto"/>
            <w:tcBorders>
              <w:top w:val="single" w:sz="6" w:space="0" w:color="auto"/>
              <w:left w:val="single" w:sz="6" w:space="0" w:color="auto"/>
              <w:bottom w:val="single" w:sz="6" w:space="0" w:color="auto"/>
              <w:right w:val="single" w:sz="6" w:space="0" w:color="auto"/>
            </w:tcBorders>
            <w:vAlign w:val="center"/>
          </w:tcPr>
          <w:p w14:paraId="5F0D8027"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Ceiling 1,000-3,000 ft or visibility 3-5 miles</w:t>
            </w:r>
          </w:p>
        </w:tc>
        <w:tc>
          <w:tcPr>
            <w:tcW w:w="0" w:type="auto"/>
            <w:vMerge/>
            <w:vAlign w:val="center"/>
          </w:tcPr>
          <w:p w14:paraId="23FA2E43" w14:textId="77777777" w:rsidR="00C36D8A" w:rsidRPr="007E1CB1" w:rsidRDefault="00C36D8A" w:rsidP="00C0639B"/>
        </w:tc>
      </w:tr>
      <w:tr w:rsidR="00C36D8A" w:rsidRPr="007E1CB1" w14:paraId="4418A789" w14:textId="77777777" w:rsidTr="00C0639B">
        <w:trPr>
          <w:jc w:val="center"/>
        </w:trPr>
        <w:tc>
          <w:tcPr>
            <w:tcW w:w="0" w:type="auto"/>
            <w:tcBorders>
              <w:top w:val="single" w:sz="6" w:space="0" w:color="auto"/>
              <w:left w:val="single" w:sz="6" w:space="0" w:color="auto"/>
              <w:bottom w:val="single" w:sz="6" w:space="0" w:color="auto"/>
              <w:right w:val="single" w:sz="6" w:space="0" w:color="auto"/>
            </w:tcBorders>
            <w:vAlign w:val="center"/>
          </w:tcPr>
          <w:p w14:paraId="1BEE9BEA"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VFR</w:t>
            </w:r>
          </w:p>
        </w:tc>
        <w:tc>
          <w:tcPr>
            <w:tcW w:w="0" w:type="auto"/>
            <w:tcBorders>
              <w:top w:val="single" w:sz="6" w:space="0" w:color="auto"/>
              <w:left w:val="single" w:sz="6" w:space="0" w:color="auto"/>
              <w:bottom w:val="single" w:sz="6" w:space="0" w:color="auto"/>
              <w:right w:val="single" w:sz="6" w:space="0" w:color="auto"/>
            </w:tcBorders>
            <w:vAlign w:val="center"/>
          </w:tcPr>
          <w:p w14:paraId="2BE01B81" w14:textId="77777777" w:rsidR="00C36D8A" w:rsidRPr="007E1CB1" w:rsidRDefault="00C36D8A" w:rsidP="00C0639B">
            <w:pPr>
              <w:rPr>
                <w:rFonts w:ascii="Calibri" w:eastAsia="Calibri" w:hAnsi="Calibri" w:cs="Calibri"/>
                <w:color w:val="000000" w:themeColor="text1"/>
              </w:rPr>
            </w:pPr>
            <w:r w:rsidRPr="007E1CB1">
              <w:rPr>
                <w:rFonts w:ascii="Calibri" w:eastAsia="Calibri" w:hAnsi="Calibri" w:cs="Calibri"/>
                <w:color w:val="000000" w:themeColor="text1"/>
              </w:rPr>
              <w:t>Ceiling &gt; 3,000 ft and visibility &gt; 5 miles</w:t>
            </w:r>
          </w:p>
        </w:tc>
        <w:tc>
          <w:tcPr>
            <w:tcW w:w="0" w:type="auto"/>
            <w:tcBorders>
              <w:top w:val="nil"/>
              <w:left w:val="single" w:sz="6" w:space="0" w:color="auto"/>
              <w:bottom w:val="single" w:sz="6" w:space="0" w:color="auto"/>
              <w:right w:val="single" w:sz="6" w:space="0" w:color="auto"/>
            </w:tcBorders>
            <w:vAlign w:val="center"/>
          </w:tcPr>
          <w:p w14:paraId="4F8BDFE1" w14:textId="77777777" w:rsidR="00C36D8A" w:rsidRPr="007E1CB1" w:rsidRDefault="00C36D8A" w:rsidP="00C0639B">
            <w:pPr>
              <w:keepNext/>
              <w:rPr>
                <w:rFonts w:ascii="Calibri" w:eastAsia="Calibri" w:hAnsi="Calibri" w:cs="Calibri"/>
                <w:color w:val="000000" w:themeColor="text1"/>
              </w:rPr>
            </w:pPr>
            <w:r w:rsidRPr="007E1CB1">
              <w:rPr>
                <w:rFonts w:ascii="Calibri" w:eastAsia="Calibri" w:hAnsi="Calibri" w:cs="Calibri"/>
                <w:color w:val="000000" w:themeColor="text1"/>
              </w:rPr>
              <w:t>“WIND” (&gt; 25 knots)</w:t>
            </w:r>
          </w:p>
        </w:tc>
      </w:tr>
    </w:tbl>
    <w:p w14:paraId="00E002B9" w14:textId="77777777" w:rsidR="00C36D8A" w:rsidRDefault="00C36D8A" w:rsidP="00C36D8A">
      <w:pPr>
        <w:rPr>
          <w:rFonts w:ascii="Calibri" w:eastAsia="Calibri" w:hAnsi="Calibri" w:cs="Calibri"/>
        </w:rPr>
      </w:pPr>
    </w:p>
    <w:p w14:paraId="2CD51F6B" w14:textId="77777777" w:rsidR="00C36D8A" w:rsidRPr="00DB71FD" w:rsidRDefault="00C36D8A" w:rsidP="00C36D8A">
      <w:pPr>
        <w:jc w:val="both"/>
        <w:rPr>
          <w:rFonts w:ascii="Calibri" w:eastAsia="Calibri" w:hAnsi="Calibri" w:cs="Calibri"/>
        </w:rPr>
      </w:pPr>
      <w:r w:rsidRPr="00DB71FD">
        <w:rPr>
          <w:rFonts w:ascii="Calibri" w:eastAsia="Calibri" w:hAnsi="Calibri" w:cs="Calibri"/>
        </w:rPr>
        <w:t xml:space="preserve">Pilots flying under VFR have more limitations on when and where they can fly, which require more pre-obtained permissions (or clearances) from air traffic controllers. VFR refers to flying under visual flight rules, which can be as basic as looking out the window and </w:t>
      </w:r>
      <w:r>
        <w:rPr>
          <w:rFonts w:ascii="Calibri" w:eastAsia="Calibri" w:hAnsi="Calibri" w:cs="Calibri"/>
        </w:rPr>
        <w:t xml:space="preserve">the pilot </w:t>
      </w:r>
      <w:r w:rsidRPr="00DB71FD">
        <w:rPr>
          <w:rFonts w:ascii="Calibri" w:eastAsia="Calibri" w:hAnsi="Calibri" w:cs="Calibri"/>
        </w:rPr>
        <w:t xml:space="preserve">observing </w:t>
      </w:r>
      <w:r>
        <w:rPr>
          <w:rFonts w:ascii="Calibri" w:eastAsia="Calibri" w:hAnsi="Calibri" w:cs="Calibri"/>
        </w:rPr>
        <w:t xml:space="preserve">their </w:t>
      </w:r>
      <w:r w:rsidRPr="00DB71FD">
        <w:rPr>
          <w:rFonts w:ascii="Calibri" w:eastAsia="Calibri" w:hAnsi="Calibri" w:cs="Calibri"/>
        </w:rPr>
        <w:t>surroundings while in-flight</w:t>
      </w:r>
      <w:r w:rsidRPr="008B18CA">
        <w:rPr>
          <w:rFonts w:ascii="Calibri" w:eastAsia="Calibri" w:hAnsi="Calibri" w:cs="Calibri"/>
        </w:rPr>
        <w:t xml:space="preserve">. </w:t>
      </w:r>
      <w:r>
        <w:rPr>
          <w:rFonts w:ascii="Calibri" w:eastAsia="Calibri" w:hAnsi="Calibri" w:cs="Calibri"/>
        </w:rPr>
        <w:t xml:space="preserve">Pilots </w:t>
      </w:r>
      <w:r w:rsidRPr="008B18CA">
        <w:rPr>
          <w:rFonts w:eastAsia="Calibri"/>
        </w:rPr>
        <w:t>become instrument</w:t>
      </w:r>
      <w:r>
        <w:rPr>
          <w:rStyle w:val="normaltextrun"/>
          <w:rFonts w:ascii="Calibri" w:hAnsi="Calibri" w:cs="Calibri"/>
          <w:color w:val="000000"/>
          <w:shd w:val="clear" w:color="auto" w:fill="FFFFFF"/>
        </w:rPr>
        <w:t>-rated by obtaining proper training and experience have no limitations on flying and can either fly under VFR or via the use of onboard instruments under IFR [2]</w:t>
      </w:r>
      <w:r>
        <w:rPr>
          <w:rFonts w:ascii="Calibri" w:eastAsia="Calibri" w:hAnsi="Calibri" w:cs="Calibri"/>
        </w:rPr>
        <w:t xml:space="preserve">. </w:t>
      </w:r>
      <w:r w:rsidRPr="00DB71FD">
        <w:rPr>
          <w:rFonts w:ascii="Calibri" w:eastAsia="Calibri" w:hAnsi="Calibri" w:cs="Calibri"/>
        </w:rPr>
        <w:t>Air Traffic Controllers monitor the safety of aircraft flying under IFR, while pilots flying under VFR are responsible for all things related to the aircraft’s safety.</w:t>
      </w:r>
    </w:p>
    <w:p w14:paraId="072305CC" w14:textId="77777777" w:rsidR="00C36D8A" w:rsidRPr="00DB71FD" w:rsidRDefault="00C36D8A" w:rsidP="00C36D8A">
      <w:pPr>
        <w:jc w:val="both"/>
        <w:rPr>
          <w:rFonts w:ascii="Calibri" w:eastAsia="Calibri" w:hAnsi="Calibri" w:cs="Calibri"/>
        </w:rPr>
      </w:pPr>
      <w:r w:rsidRPr="36E48467">
        <w:rPr>
          <w:rFonts w:ascii="Calibri" w:eastAsia="Calibri" w:hAnsi="Calibri" w:cs="Calibri"/>
        </w:rPr>
        <w:t>While piloting aircraft from one location to another under VFR, pilots rely heavily on several measurement tools, instruments, and resources to monitor their positions in the air. This is especially evident in longer cross-country flights. Pilots must strategically plan and plot their course by using aeronautical charts, pre-establishing checkpoints, and measuring distances between points. During flight, they must use this planned course of action while also monitoring fuel, utilizing the aircraft’s built-in compass for directional awareness, and handling external factors such as wind, weather, and other aircraft [6].</w:t>
      </w:r>
    </w:p>
    <w:p w14:paraId="65A20B62" w14:textId="77777777" w:rsidR="00C36D8A" w:rsidRPr="00DB71FD" w:rsidRDefault="00C36D8A" w:rsidP="00C36D8A">
      <w:pPr>
        <w:jc w:val="both"/>
        <w:rPr>
          <w:rFonts w:ascii="Calibri" w:eastAsia="Calibri" w:hAnsi="Calibri" w:cs="Calibri"/>
        </w:rPr>
      </w:pPr>
      <w:r w:rsidRPr="00DB71FD">
        <w:rPr>
          <w:rFonts w:ascii="Calibri" w:eastAsia="Calibri" w:hAnsi="Calibri" w:cs="Calibri"/>
        </w:rPr>
        <w:t xml:space="preserve">While flying a VFR cross-country flight, there are two significant risks involved: Not having a plan is one of the most dangerous aspects of VFR cross-country flight. There are two </w:t>
      </w:r>
      <w:r>
        <w:rPr>
          <w:rFonts w:ascii="Calibri" w:eastAsia="Calibri" w:hAnsi="Calibri" w:cs="Calibri"/>
        </w:rPr>
        <w:t>crucial</w:t>
      </w:r>
      <w:r w:rsidRPr="00DB71FD">
        <w:rPr>
          <w:rFonts w:ascii="Calibri" w:eastAsia="Calibri" w:hAnsi="Calibri" w:cs="Calibri"/>
        </w:rPr>
        <w:t xml:space="preserve"> reasons why </w:t>
      </w:r>
      <w:r>
        <w:rPr>
          <w:rFonts w:ascii="Calibri" w:eastAsia="Calibri" w:hAnsi="Calibri" w:cs="Calibri"/>
        </w:rPr>
        <w:t>somebody</w:t>
      </w:r>
      <w:r w:rsidRPr="00DB71FD">
        <w:rPr>
          <w:rFonts w:ascii="Calibri" w:eastAsia="Calibri" w:hAnsi="Calibri" w:cs="Calibri"/>
        </w:rPr>
        <w:t xml:space="preserve"> should not go out unprepared. The first is the pilot, who is rushing to formulate a plan. That's probably not a substantial deal on a nice day along a well-travelled route. However, launching without a clear notion of what the pilot will do if there is marginal weather, or the risk of marginal weather is </w:t>
      </w:r>
      <w:r>
        <w:rPr>
          <w:rFonts w:ascii="Calibri" w:eastAsia="Calibri" w:hAnsi="Calibri" w:cs="Calibri"/>
        </w:rPr>
        <w:t>very risky</w:t>
      </w:r>
      <w:r w:rsidRPr="00DB71FD">
        <w:rPr>
          <w:rFonts w:ascii="Calibri" w:eastAsia="Calibri" w:hAnsi="Calibri" w:cs="Calibri"/>
        </w:rPr>
        <w:t xml:space="preserve">. This </w:t>
      </w:r>
      <w:r w:rsidRPr="00DB71FD">
        <w:rPr>
          <w:rFonts w:ascii="Calibri" w:eastAsia="Calibri" w:hAnsi="Calibri" w:cs="Calibri"/>
        </w:rPr>
        <w:lastRenderedPageBreak/>
        <w:t xml:space="preserve">leads to the second reason pilots go without a plan on a lousy day: they don't have a solid plan, so they go anyhow, hoping to figure something out along the way. On the other hand, the pilot should find things out before the launch. And if the pilot is unable to come up with a sound plan, he should cancel his flight plan. It's genuinely that simple. By learning about the risks, </w:t>
      </w:r>
      <w:r>
        <w:rPr>
          <w:rFonts w:ascii="Calibri" w:eastAsia="Calibri" w:hAnsi="Calibri" w:cs="Calibri"/>
        </w:rPr>
        <w:t>it is clear</w:t>
      </w:r>
      <w:r w:rsidRPr="00DB71FD">
        <w:rPr>
          <w:rFonts w:ascii="Calibri" w:eastAsia="Calibri" w:hAnsi="Calibri" w:cs="Calibri"/>
        </w:rPr>
        <w:t xml:space="preserve"> that the pilot's state of mind also increases VFR flight risk factors. Any aircraft's flying must adjust to some unique characteristics which may compress the baseline safety buffer. So, the </w:t>
      </w:r>
      <w:r>
        <w:rPr>
          <w:rFonts w:ascii="Calibri" w:eastAsia="Calibri" w:hAnsi="Calibri" w:cs="Calibri"/>
        </w:rPr>
        <w:t>typical checklist acronym used</w:t>
      </w:r>
      <w:r w:rsidRPr="00DB71FD">
        <w:rPr>
          <w:rFonts w:ascii="Calibri" w:eastAsia="Calibri" w:hAnsi="Calibri" w:cs="Calibri"/>
        </w:rPr>
        <w:t xml:space="preserve"> </w:t>
      </w:r>
      <w:r>
        <w:rPr>
          <w:rFonts w:ascii="Calibri" w:eastAsia="Calibri" w:hAnsi="Calibri" w:cs="Calibri"/>
        </w:rPr>
        <w:t xml:space="preserve">to describe risks </w:t>
      </w:r>
      <w:r w:rsidRPr="00DB71FD">
        <w:rPr>
          <w:rFonts w:ascii="Calibri" w:eastAsia="Calibri" w:hAnsi="Calibri" w:cs="Calibri"/>
        </w:rPr>
        <w:t>is PAVE</w:t>
      </w:r>
      <w:r>
        <w:rPr>
          <w:rFonts w:ascii="Calibri" w:eastAsia="Calibri" w:hAnsi="Calibri" w:cs="Calibri"/>
        </w:rPr>
        <w:t>,</w:t>
      </w:r>
      <w:r>
        <w:rPr>
          <w:rStyle w:val="CommentReference"/>
        </w:rPr>
        <w:t xml:space="preserve"> </w:t>
      </w:r>
      <w:r w:rsidRPr="00DB71FD">
        <w:rPr>
          <w:rFonts w:ascii="Calibri" w:eastAsia="Calibri" w:hAnsi="Calibri" w:cs="Calibri"/>
        </w:rPr>
        <w:t xml:space="preserve">which consists of Pilot, Aircraft, </w:t>
      </w:r>
      <w:r>
        <w:rPr>
          <w:rFonts w:ascii="Calibri" w:eastAsia="Calibri" w:hAnsi="Calibri" w:cs="Calibri"/>
        </w:rPr>
        <w:t>E</w:t>
      </w:r>
      <w:r w:rsidRPr="00DB71FD">
        <w:rPr>
          <w:rFonts w:ascii="Calibri" w:eastAsia="Calibri" w:hAnsi="Calibri" w:cs="Calibri"/>
        </w:rPr>
        <w:t>nvironment, and External Pressures.</w:t>
      </w:r>
    </w:p>
    <w:p w14:paraId="149B8D80" w14:textId="77777777" w:rsidR="00C36D8A" w:rsidRPr="00DB71FD" w:rsidRDefault="00C36D8A" w:rsidP="00C36D8A">
      <w:pPr>
        <w:jc w:val="both"/>
        <w:rPr>
          <w:rFonts w:ascii="Calibri" w:eastAsia="Calibri" w:hAnsi="Calibri" w:cs="Calibri"/>
        </w:rPr>
      </w:pPr>
      <w:r w:rsidRPr="00DB71FD">
        <w:rPr>
          <w:rFonts w:ascii="Calibri" w:eastAsia="Calibri" w:hAnsi="Calibri" w:cs="Calibri"/>
        </w:rPr>
        <w:t xml:space="preserve">Many pilots believe that VFR flight is the purest form of flying, and there's a lot to say. On the other hand, it's evident that when there are risk variables involved in the flight, VFR flying poses a significant danger. </w:t>
      </w:r>
      <w:r>
        <w:rPr>
          <w:rFonts w:ascii="Calibri" w:eastAsia="Calibri" w:hAnsi="Calibri" w:cs="Calibri"/>
        </w:rPr>
        <w:t xml:space="preserve">The risks </w:t>
      </w:r>
      <w:r w:rsidRPr="00DB71FD">
        <w:rPr>
          <w:rFonts w:ascii="Calibri" w:eastAsia="Calibri" w:hAnsi="Calibri" w:cs="Calibri"/>
        </w:rPr>
        <w:t xml:space="preserve">can </w:t>
      </w:r>
      <w:r>
        <w:rPr>
          <w:rFonts w:ascii="Calibri" w:eastAsia="Calibri" w:hAnsi="Calibri" w:cs="Calibri"/>
        </w:rPr>
        <w:t xml:space="preserve">be </w:t>
      </w:r>
      <w:r w:rsidRPr="00DB71FD">
        <w:rPr>
          <w:rFonts w:ascii="Calibri" w:eastAsia="Calibri" w:hAnsi="Calibri" w:cs="Calibri"/>
        </w:rPr>
        <w:t xml:space="preserve">considerably </w:t>
      </w:r>
      <w:r>
        <w:rPr>
          <w:rFonts w:ascii="Calibri" w:eastAsia="Calibri" w:hAnsi="Calibri" w:cs="Calibri"/>
        </w:rPr>
        <w:t>reduced</w:t>
      </w:r>
      <w:r w:rsidRPr="00DB71FD">
        <w:rPr>
          <w:rFonts w:ascii="Calibri" w:eastAsia="Calibri" w:hAnsi="Calibri" w:cs="Calibri"/>
        </w:rPr>
        <w:t xml:space="preserve"> by applying some of the principles of IFR flying to </w:t>
      </w:r>
      <w:r>
        <w:rPr>
          <w:rFonts w:ascii="Calibri" w:eastAsia="Calibri" w:hAnsi="Calibri" w:cs="Calibri"/>
        </w:rPr>
        <w:t>any</w:t>
      </w:r>
      <w:r w:rsidRPr="00DB71FD">
        <w:rPr>
          <w:rFonts w:ascii="Calibri" w:eastAsia="Calibri" w:hAnsi="Calibri" w:cs="Calibri"/>
        </w:rPr>
        <w:t xml:space="preserve"> VFR excursions and by carefully assessing the risk variables, having a plan, and being intelligent and proactive when faced with in-flight hazards.</w:t>
      </w:r>
    </w:p>
    <w:p w14:paraId="2E903008" w14:textId="77777777" w:rsidR="00C36D8A" w:rsidRDefault="00C36D8A" w:rsidP="00C36D8A">
      <w:pPr>
        <w:pStyle w:val="Heading2"/>
      </w:pPr>
      <w:bookmarkStart w:id="17" w:name="_Toc103285990"/>
      <w:r>
        <w:t>Solution Space</w:t>
      </w:r>
      <w:bookmarkEnd w:id="17"/>
    </w:p>
    <w:p w14:paraId="6C8F7626" w14:textId="77777777" w:rsidR="00C36D8A" w:rsidRPr="001C0ACB" w:rsidRDefault="00C36D8A" w:rsidP="00C36D8A">
      <w:pPr>
        <w:pStyle w:val="Heading3"/>
      </w:pPr>
      <w:bookmarkStart w:id="18" w:name="_Toc103285991"/>
      <w:r w:rsidRPr="001C0ACB">
        <w:t>Business Solutions</w:t>
      </w:r>
      <w:bookmarkEnd w:id="18"/>
    </w:p>
    <w:p w14:paraId="56B48870" w14:textId="77777777" w:rsidR="00C36D8A" w:rsidRPr="000D4C15" w:rsidRDefault="00C36D8A" w:rsidP="00C36D8A">
      <w:pPr>
        <w:jc w:val="both"/>
        <w:rPr>
          <w:i/>
          <w:iCs/>
          <w:color w:val="FF0000"/>
        </w:rPr>
      </w:pPr>
      <w:r w:rsidRPr="6753D4D4">
        <w:t>The project provide</w:t>
      </w:r>
      <w:r>
        <w:t>s</w:t>
      </w:r>
      <w:r w:rsidRPr="6753D4D4">
        <w:t xml:space="preserve"> insight</w:t>
      </w:r>
      <w:r>
        <w:t>s</w:t>
      </w:r>
      <w:r w:rsidRPr="6753D4D4">
        <w:t xml:space="preserve"> and predictions on the </w:t>
      </w:r>
      <w:r>
        <w:t xml:space="preserve">daily </w:t>
      </w:r>
      <w:r w:rsidRPr="6753D4D4">
        <w:t xml:space="preserve">flight volume experienced by VFR and IFR traffic around major national airports to efficiently allocate </w:t>
      </w:r>
      <w:r>
        <w:t xml:space="preserve">human </w:t>
      </w:r>
      <w:r w:rsidRPr="6753D4D4">
        <w:t>resources</w:t>
      </w:r>
      <w:r>
        <w:t xml:space="preserve">, to </w:t>
      </w:r>
      <w:r w:rsidRPr="6753D4D4">
        <w:t>anticipate</w:t>
      </w:r>
      <w:r>
        <w:t xml:space="preserve"> air and</w:t>
      </w:r>
      <w:r w:rsidRPr="001A26CA">
        <w:t xml:space="preserve"> </w:t>
      </w:r>
      <w:r>
        <w:t>ground</w:t>
      </w:r>
      <w:r w:rsidRPr="6753D4D4">
        <w:t xml:space="preserve"> </w:t>
      </w:r>
      <w:r>
        <w:t>risk</w:t>
      </w:r>
      <w:r w:rsidRPr="6753D4D4">
        <w:t xml:space="preserve"> with a reasonable expectation</w:t>
      </w:r>
      <w:r>
        <w:t>,</w:t>
      </w:r>
      <w:r w:rsidRPr="6753D4D4">
        <w:t xml:space="preserve"> and </w:t>
      </w:r>
      <w:r>
        <w:t xml:space="preserve">to </w:t>
      </w:r>
      <w:r w:rsidRPr="6753D4D4">
        <w:t>optimize operation</w:t>
      </w:r>
      <w:r>
        <w:t xml:space="preserve">s </w:t>
      </w:r>
      <w:r w:rsidRPr="6753D4D4">
        <w:t>needs for known turbulent weather</w:t>
      </w:r>
      <w:r>
        <w:t xml:space="preserve"> conditions.</w:t>
      </w:r>
      <w:r w:rsidRPr="6753D4D4">
        <w:t xml:space="preserve"> </w:t>
      </w:r>
      <w:r>
        <w:t>The predictions are transformed into point and circle shapefiles which can be used as an additional layer in conjunction with the air traffic data layers used by the FAA in their GIS platform, GLARE.</w:t>
      </w:r>
    </w:p>
    <w:p w14:paraId="66E31B9C" w14:textId="77777777" w:rsidR="00C36D8A" w:rsidRPr="000D4C15" w:rsidRDefault="00C36D8A" w:rsidP="00C36D8A">
      <w:pPr>
        <w:jc w:val="both"/>
        <w:rPr>
          <w:rStyle w:val="normaltextrun"/>
          <w:rFonts w:ascii="Calibri" w:hAnsi="Calibri" w:cs="Calibri"/>
          <w:color w:val="000000" w:themeColor="text1"/>
        </w:rPr>
      </w:pPr>
      <w:r w:rsidRPr="50CEC97C">
        <w:rPr>
          <w:rStyle w:val="normaltextrun"/>
          <w:rFonts w:ascii="Calibri" w:hAnsi="Calibri" w:cs="Calibri"/>
          <w:color w:val="000000" w:themeColor="text1"/>
        </w:rPr>
        <w:t xml:space="preserve">In addition to </w:t>
      </w:r>
      <w:r>
        <w:rPr>
          <w:rStyle w:val="normaltextrun"/>
          <w:rFonts w:ascii="Calibri" w:hAnsi="Calibri" w:cs="Calibri"/>
          <w:color w:val="000000" w:themeColor="text1"/>
        </w:rPr>
        <w:t>this</w:t>
      </w:r>
      <w:r w:rsidRPr="50CEC97C">
        <w:rPr>
          <w:rStyle w:val="normaltextrun"/>
          <w:rFonts w:ascii="Calibri" w:hAnsi="Calibri" w:cs="Calibri"/>
          <w:color w:val="000000" w:themeColor="text1"/>
        </w:rPr>
        <w:t>, development of an executive level view and dashboard will provide tools on anticipating flight behaviors, KPI metrics for period of times, and other reporting metrics to provide recommendations to mitigate risk and manage allocated resources to better facilitate decision making. The predictions for VFR behaviors help air traffic management, leadership and personnel in understanding and preparing for outcomes where reliance on visual cues</w:t>
      </w:r>
      <w:r>
        <w:rPr>
          <w:rStyle w:val="normaltextrun"/>
          <w:rFonts w:ascii="Calibri" w:hAnsi="Calibri" w:cs="Calibri"/>
          <w:color w:val="000000" w:themeColor="text1"/>
        </w:rPr>
        <w:t xml:space="preserve"> is</w:t>
      </w:r>
      <w:r w:rsidRPr="50CEC97C">
        <w:rPr>
          <w:rStyle w:val="normaltextrun"/>
          <w:rFonts w:ascii="Calibri" w:hAnsi="Calibri" w:cs="Calibri"/>
          <w:color w:val="000000" w:themeColor="text1"/>
        </w:rPr>
        <w:t xml:space="preserve"> needed to ensure the safety of passengers, prepare the pilot to change maneuvers, and inform the control center of the changes that are taking place. Forecasting predictions will provide an understanding of what to anticipate and how to optimally prepare for it.</w:t>
      </w:r>
    </w:p>
    <w:p w14:paraId="31A7113B" w14:textId="77777777" w:rsidR="00C36D8A" w:rsidRPr="001C0ACB" w:rsidRDefault="00C36D8A" w:rsidP="00C36D8A">
      <w:pPr>
        <w:pStyle w:val="Heading3"/>
      </w:pPr>
      <w:bookmarkStart w:id="19" w:name="_Toc103285992"/>
      <w:r w:rsidRPr="001C0ACB">
        <w:t>Technical Solutions</w:t>
      </w:r>
      <w:bookmarkEnd w:id="19"/>
    </w:p>
    <w:p w14:paraId="714CCAF0" w14:textId="77777777" w:rsidR="00C36D8A" w:rsidRDefault="00C36D8A" w:rsidP="00C36D8A">
      <w:pPr>
        <w:jc w:val="both"/>
        <w:rPr>
          <w:rStyle w:val="normaltextrun"/>
          <w:rFonts w:ascii="Calibri" w:hAnsi="Calibri" w:cs="Calibri"/>
          <w:color w:val="000000" w:themeColor="text1"/>
        </w:rPr>
      </w:pPr>
      <w:r w:rsidRPr="18F78692">
        <w:rPr>
          <w:rStyle w:val="normaltextrun"/>
          <w:rFonts w:ascii="Calibri" w:hAnsi="Calibri" w:cs="Calibri"/>
          <w:color w:val="000000" w:themeColor="text1"/>
        </w:rPr>
        <w:t>The project develop</w:t>
      </w:r>
      <w:r>
        <w:rPr>
          <w:rStyle w:val="normaltextrun"/>
          <w:rFonts w:ascii="Calibri" w:hAnsi="Calibri" w:cs="Calibri"/>
          <w:color w:val="000000" w:themeColor="text1"/>
        </w:rPr>
        <w:t>ed</w:t>
      </w:r>
      <w:r w:rsidRPr="18F78692">
        <w:rPr>
          <w:rStyle w:val="normaltextrun"/>
          <w:rFonts w:ascii="Calibri" w:hAnsi="Calibri" w:cs="Calibri"/>
          <w:color w:val="000000" w:themeColor="text1"/>
        </w:rPr>
        <w:t xml:space="preserve"> and deploy</w:t>
      </w:r>
      <w:r>
        <w:rPr>
          <w:rStyle w:val="normaltextrun"/>
          <w:rFonts w:ascii="Calibri" w:hAnsi="Calibri" w:cs="Calibri"/>
          <w:color w:val="000000" w:themeColor="text1"/>
        </w:rPr>
        <w:t>ed</w:t>
      </w:r>
      <w:r w:rsidRPr="18F78692">
        <w:rPr>
          <w:rStyle w:val="normaltextrun"/>
          <w:rFonts w:ascii="Calibri" w:hAnsi="Calibri" w:cs="Calibri"/>
          <w:color w:val="000000" w:themeColor="text1"/>
        </w:rPr>
        <w:t xml:space="preserve"> a technical solution that predicts and monitors VFR intensity to optimize allocation of resources to better facilitate operation management and executive decision making. </w:t>
      </w:r>
    </w:p>
    <w:p w14:paraId="2A125678" w14:textId="77777777" w:rsidR="00C36D8A" w:rsidRDefault="00C36D8A" w:rsidP="00C36D8A">
      <w:pPr>
        <w:pStyle w:val="paragraph"/>
        <w:spacing w:before="0" w:beforeAutospacing="0" w:after="160" w:afterAutospacing="0"/>
        <w:jc w:val="both"/>
        <w:rPr>
          <w:rStyle w:val="normaltextrun"/>
          <w:rFonts w:ascii="Calibri" w:eastAsiaTheme="majorEastAsia" w:hAnsi="Calibri" w:cs="Calibri"/>
        </w:rPr>
      </w:pPr>
      <w:r w:rsidRPr="50CEC97C">
        <w:rPr>
          <w:rStyle w:val="normaltextrun"/>
          <w:rFonts w:ascii="Calibri" w:eastAsiaTheme="majorEastAsia" w:hAnsi="Calibri" w:cs="Calibri"/>
        </w:rPr>
        <w:t>The team's solution composed of a Python code that inges</w:t>
      </w:r>
      <w:r>
        <w:rPr>
          <w:rStyle w:val="normaltextrun"/>
          <w:rFonts w:ascii="Calibri" w:eastAsiaTheme="majorEastAsia" w:hAnsi="Calibri" w:cs="Calibri"/>
        </w:rPr>
        <w:t>ts</w:t>
      </w:r>
      <w:r w:rsidRPr="50CEC97C">
        <w:rPr>
          <w:rStyle w:val="normaltextrun"/>
          <w:rFonts w:ascii="Calibri" w:eastAsiaTheme="majorEastAsia" w:hAnsi="Calibri" w:cs="Calibri"/>
        </w:rPr>
        <w:t xml:space="preserve"> the data,</w:t>
      </w:r>
      <w:r>
        <w:rPr>
          <w:rStyle w:val="normaltextrun"/>
          <w:rFonts w:ascii="Calibri" w:eastAsiaTheme="majorEastAsia" w:hAnsi="Calibri" w:cs="Calibri"/>
        </w:rPr>
        <w:t xml:space="preserve"> </w:t>
      </w:r>
      <w:r w:rsidRPr="50CEC97C">
        <w:rPr>
          <w:rStyle w:val="normaltextrun"/>
          <w:rFonts w:ascii="Calibri" w:eastAsiaTheme="majorEastAsia" w:hAnsi="Calibri" w:cs="Calibri"/>
        </w:rPr>
        <w:t>clean</w:t>
      </w:r>
      <w:r>
        <w:rPr>
          <w:rStyle w:val="normaltextrun"/>
          <w:rFonts w:ascii="Calibri" w:eastAsiaTheme="majorEastAsia" w:hAnsi="Calibri" w:cs="Calibri"/>
        </w:rPr>
        <w:t>s</w:t>
      </w:r>
      <w:r w:rsidRPr="50CEC97C">
        <w:rPr>
          <w:rStyle w:val="normaltextrun"/>
          <w:rFonts w:ascii="Calibri" w:eastAsiaTheme="majorEastAsia" w:hAnsi="Calibri" w:cs="Calibri"/>
        </w:rPr>
        <w:t>, manipulat</w:t>
      </w:r>
      <w:r>
        <w:rPr>
          <w:rStyle w:val="normaltextrun"/>
          <w:rFonts w:ascii="Calibri" w:eastAsiaTheme="majorEastAsia" w:hAnsi="Calibri" w:cs="Calibri"/>
        </w:rPr>
        <w:t>es</w:t>
      </w:r>
      <w:r w:rsidRPr="50CEC97C">
        <w:rPr>
          <w:rStyle w:val="normaltextrun"/>
          <w:rFonts w:ascii="Calibri" w:eastAsiaTheme="majorEastAsia" w:hAnsi="Calibri" w:cs="Calibri"/>
        </w:rPr>
        <w:t>, develo</w:t>
      </w:r>
      <w:r>
        <w:rPr>
          <w:rStyle w:val="normaltextrun"/>
          <w:rFonts w:ascii="Calibri" w:eastAsiaTheme="majorEastAsia" w:hAnsi="Calibri" w:cs="Calibri"/>
        </w:rPr>
        <w:t>ps</w:t>
      </w:r>
      <w:r w:rsidRPr="50CEC97C">
        <w:rPr>
          <w:rStyle w:val="normaltextrun"/>
          <w:rFonts w:ascii="Calibri" w:eastAsiaTheme="majorEastAsia" w:hAnsi="Calibri" w:cs="Calibri"/>
        </w:rPr>
        <w:t xml:space="preserve"> the model, evaluat</w:t>
      </w:r>
      <w:r>
        <w:rPr>
          <w:rStyle w:val="normaltextrun"/>
          <w:rFonts w:ascii="Calibri" w:eastAsiaTheme="majorEastAsia" w:hAnsi="Calibri" w:cs="Calibri"/>
        </w:rPr>
        <w:t>es</w:t>
      </w:r>
      <w:r w:rsidRPr="50CEC97C">
        <w:rPr>
          <w:rStyle w:val="normaltextrun"/>
          <w:rFonts w:ascii="Calibri" w:eastAsiaTheme="majorEastAsia" w:hAnsi="Calibri" w:cs="Calibri"/>
        </w:rPr>
        <w:t xml:space="preserve"> the accuracy rate, and </w:t>
      </w:r>
      <w:r>
        <w:rPr>
          <w:rStyle w:val="normaltextrun"/>
          <w:rFonts w:ascii="Calibri" w:eastAsiaTheme="majorEastAsia" w:hAnsi="Calibri" w:cs="Calibri"/>
        </w:rPr>
        <w:t xml:space="preserve">determines </w:t>
      </w:r>
      <w:r w:rsidRPr="50CEC97C">
        <w:rPr>
          <w:rStyle w:val="normaltextrun"/>
          <w:rFonts w:ascii="Calibri" w:eastAsiaTheme="majorEastAsia" w:hAnsi="Calibri" w:cs="Calibri"/>
        </w:rPr>
        <w:t>the final model fit to be used for long term</w:t>
      </w:r>
      <w:r>
        <w:rPr>
          <w:rStyle w:val="normaltextrun"/>
          <w:rFonts w:ascii="Calibri" w:eastAsiaTheme="majorEastAsia" w:hAnsi="Calibri" w:cs="Calibri"/>
        </w:rPr>
        <w:t>.</w:t>
      </w:r>
      <w:r w:rsidRPr="50CEC97C">
        <w:rPr>
          <w:rStyle w:val="normaltextrun"/>
          <w:rFonts w:ascii="Calibri" w:eastAsiaTheme="majorEastAsia" w:hAnsi="Calibri" w:cs="Calibri"/>
        </w:rPr>
        <w:t xml:space="preserve"> </w:t>
      </w:r>
      <w:r>
        <w:rPr>
          <w:rStyle w:val="normaltextrun"/>
          <w:rFonts w:ascii="Calibri" w:eastAsiaTheme="majorEastAsia" w:hAnsi="Calibri" w:cs="Calibri"/>
        </w:rPr>
        <w:t xml:space="preserve">The </w:t>
      </w:r>
      <w:r w:rsidRPr="50CEC97C">
        <w:rPr>
          <w:rStyle w:val="normaltextrun"/>
          <w:rFonts w:ascii="Calibri" w:eastAsiaTheme="majorEastAsia" w:hAnsi="Calibri" w:cs="Calibri"/>
        </w:rPr>
        <w:t xml:space="preserve">Python code </w:t>
      </w:r>
      <w:r>
        <w:rPr>
          <w:rStyle w:val="normaltextrun"/>
          <w:rFonts w:ascii="Calibri" w:eastAsiaTheme="majorEastAsia" w:hAnsi="Calibri" w:cs="Calibri"/>
        </w:rPr>
        <w:t>was then changed into shapefile which can be</w:t>
      </w:r>
      <w:r w:rsidRPr="50CEC97C">
        <w:rPr>
          <w:rStyle w:val="normaltextrun"/>
          <w:rFonts w:ascii="Calibri" w:eastAsiaTheme="majorEastAsia" w:hAnsi="Calibri" w:cs="Calibri"/>
        </w:rPr>
        <w:t xml:space="preserve"> </w:t>
      </w:r>
      <w:r>
        <w:rPr>
          <w:rStyle w:val="normaltextrun"/>
          <w:rFonts w:ascii="Calibri" w:eastAsiaTheme="majorEastAsia" w:hAnsi="Calibri" w:cs="Calibri"/>
        </w:rPr>
        <w:t xml:space="preserve">deployed </w:t>
      </w:r>
      <w:r w:rsidRPr="50CEC97C">
        <w:rPr>
          <w:rStyle w:val="normaltextrun"/>
          <w:rFonts w:ascii="Calibri" w:eastAsiaTheme="majorEastAsia" w:hAnsi="Calibri" w:cs="Calibri"/>
        </w:rPr>
        <w:t>on the</w:t>
      </w:r>
      <w:r>
        <w:rPr>
          <w:rStyle w:val="normaltextrun"/>
          <w:rFonts w:ascii="Calibri" w:eastAsiaTheme="majorEastAsia" w:hAnsi="Calibri" w:cs="Calibri"/>
        </w:rPr>
        <w:t xml:space="preserve"> FAA</w:t>
      </w:r>
      <w:r w:rsidRPr="50CEC97C" w:rsidDel="00820A1A">
        <w:rPr>
          <w:rStyle w:val="normaltextrun"/>
          <w:rFonts w:ascii="Calibri" w:eastAsiaTheme="majorEastAsia" w:hAnsi="Calibri" w:cs="Calibri"/>
        </w:rPr>
        <w:t xml:space="preserve"> </w:t>
      </w:r>
      <w:r>
        <w:rPr>
          <w:rStyle w:val="normaltextrun"/>
          <w:rFonts w:ascii="Calibri" w:eastAsiaTheme="majorEastAsia" w:hAnsi="Calibri" w:cs="Calibri"/>
        </w:rPr>
        <w:t xml:space="preserve">ArcGIS </w:t>
      </w:r>
      <w:r w:rsidRPr="50CEC97C">
        <w:rPr>
          <w:rStyle w:val="normaltextrun"/>
          <w:rFonts w:ascii="Calibri" w:eastAsiaTheme="majorEastAsia" w:hAnsi="Calibri" w:cs="Calibri"/>
        </w:rPr>
        <w:t>platform</w:t>
      </w:r>
      <w:r>
        <w:rPr>
          <w:rStyle w:val="normaltextrun"/>
          <w:rFonts w:ascii="Calibri" w:eastAsiaTheme="majorEastAsia" w:hAnsi="Calibri" w:cs="Calibri"/>
        </w:rPr>
        <w:t xml:space="preserve"> GLARE.</w:t>
      </w:r>
      <w:r w:rsidRPr="50CEC97C">
        <w:rPr>
          <w:rStyle w:val="normaltextrun"/>
          <w:rFonts w:ascii="Calibri" w:eastAsiaTheme="majorEastAsia" w:hAnsi="Calibri" w:cs="Calibri"/>
        </w:rPr>
        <w:t xml:space="preserve"> </w:t>
      </w:r>
      <w:r>
        <w:rPr>
          <w:rStyle w:val="normaltextrun"/>
          <w:rFonts w:ascii="Calibri" w:eastAsiaTheme="majorEastAsia" w:hAnsi="Calibri" w:cs="Calibri"/>
        </w:rPr>
        <w:t>T</w:t>
      </w:r>
      <w:r w:rsidRPr="50CEC97C">
        <w:rPr>
          <w:rStyle w:val="normaltextrun"/>
          <w:rFonts w:ascii="Calibri" w:eastAsiaTheme="majorEastAsia" w:hAnsi="Calibri" w:cs="Calibri"/>
        </w:rPr>
        <w:t xml:space="preserve">he development of metrics and charts provided a visual representation of the behavior and calculations needed to determine intensity of VFR, resources associated, and risk observed per selection. </w:t>
      </w:r>
    </w:p>
    <w:p w14:paraId="1C8C080C" w14:textId="77777777" w:rsidR="00C36D8A" w:rsidRPr="000D4C15" w:rsidRDefault="00C36D8A" w:rsidP="00C36D8A">
      <w:pPr>
        <w:jc w:val="both"/>
        <w:rPr>
          <w:rFonts w:ascii="Calibri" w:eastAsia="Calibri" w:hAnsi="Calibri" w:cs="Calibri"/>
        </w:rPr>
      </w:pPr>
      <w:r w:rsidRPr="50CEC97C">
        <w:rPr>
          <w:rFonts w:ascii="Calibri" w:eastAsia="Calibri" w:hAnsi="Calibri" w:cs="Calibri"/>
          <w:color w:val="000000" w:themeColor="text1"/>
        </w:rPr>
        <w:t xml:space="preserve">The user interface </w:t>
      </w:r>
      <w:r>
        <w:rPr>
          <w:rFonts w:ascii="Calibri" w:eastAsia="Calibri" w:hAnsi="Calibri" w:cs="Calibri"/>
          <w:color w:val="000000" w:themeColor="text1"/>
        </w:rPr>
        <w:t xml:space="preserve">is </w:t>
      </w:r>
      <w:r w:rsidRPr="50CEC97C">
        <w:rPr>
          <w:rFonts w:ascii="Calibri" w:eastAsia="Calibri" w:hAnsi="Calibri" w:cs="Calibri"/>
          <w:color w:val="000000" w:themeColor="text1"/>
        </w:rPr>
        <w:t>comprehensive at any level and access to the tool will be limited to specific FAA personnel</w:t>
      </w:r>
      <w:r>
        <w:rPr>
          <w:rFonts w:ascii="Calibri" w:eastAsia="Calibri" w:hAnsi="Calibri" w:cs="Calibri"/>
          <w:color w:val="000000" w:themeColor="text1"/>
        </w:rPr>
        <w:t xml:space="preserve">. </w:t>
      </w:r>
      <w:r w:rsidRPr="50CEC97C">
        <w:rPr>
          <w:rFonts w:ascii="Calibri" w:eastAsia="Calibri" w:hAnsi="Calibri" w:cs="Calibri"/>
          <w:color w:val="000000" w:themeColor="text1"/>
        </w:rPr>
        <w:t xml:space="preserve">In addition, the solution </w:t>
      </w:r>
      <w:r>
        <w:rPr>
          <w:rFonts w:ascii="Calibri" w:eastAsia="Calibri" w:hAnsi="Calibri" w:cs="Calibri"/>
          <w:color w:val="000000" w:themeColor="text1"/>
        </w:rPr>
        <w:t xml:space="preserve">was also </w:t>
      </w:r>
      <w:r w:rsidRPr="50CEC97C">
        <w:rPr>
          <w:rFonts w:ascii="Calibri" w:eastAsia="Calibri" w:hAnsi="Calibri" w:cs="Calibri"/>
          <w:color w:val="000000" w:themeColor="text1"/>
        </w:rPr>
        <w:t xml:space="preserve">automated to ingest new data while implementing safeguards for long term production and usage. Long term production considerations should include, but not be limited, </w:t>
      </w:r>
      <w:r>
        <w:rPr>
          <w:rFonts w:ascii="Calibri" w:eastAsia="Calibri" w:hAnsi="Calibri" w:cs="Calibri"/>
          <w:color w:val="000000" w:themeColor="text1"/>
        </w:rPr>
        <w:t xml:space="preserve">to </w:t>
      </w:r>
      <w:r w:rsidRPr="50CEC97C">
        <w:rPr>
          <w:rFonts w:ascii="Calibri" w:eastAsia="Calibri" w:hAnsi="Calibri" w:cs="Calibri"/>
          <w:color w:val="000000" w:themeColor="text1"/>
        </w:rPr>
        <w:t xml:space="preserve">monitoring of technical bugs, data discrepancies, data quality checks and many other long term data related issues that may impact the solution.  </w:t>
      </w:r>
      <w:r w:rsidRPr="50CEC97C">
        <w:rPr>
          <w:rFonts w:ascii="Calibri" w:eastAsia="Calibri" w:hAnsi="Calibri" w:cs="Calibri"/>
        </w:rPr>
        <w:t xml:space="preserve"> </w:t>
      </w:r>
    </w:p>
    <w:p w14:paraId="431D6EA7" w14:textId="77777777" w:rsidR="00C36D8A" w:rsidRPr="001C0ACB" w:rsidRDefault="00C36D8A" w:rsidP="00C36D8A">
      <w:pPr>
        <w:pStyle w:val="Heading3"/>
      </w:pPr>
      <w:bookmarkStart w:id="20" w:name="_Toc103285993"/>
      <w:r w:rsidRPr="001C0ACB">
        <w:lastRenderedPageBreak/>
        <w:t>Learning Solutions</w:t>
      </w:r>
      <w:bookmarkEnd w:id="20"/>
      <w:r w:rsidRPr="001C0ACB">
        <w:t xml:space="preserve"> </w:t>
      </w:r>
    </w:p>
    <w:p w14:paraId="5B2AE2A5" w14:textId="77777777" w:rsidR="00C36D8A" w:rsidRPr="000D4C15" w:rsidRDefault="00C36D8A" w:rsidP="00C36D8A">
      <w:pPr>
        <w:pStyle w:val="paragraph"/>
        <w:spacing w:before="0" w:beforeAutospacing="0" w:after="160" w:afterAutospacing="0"/>
        <w:jc w:val="both"/>
        <w:rPr>
          <w:rFonts w:ascii="Segoe UI" w:hAnsi="Segoe UI" w:cs="Segoe UI"/>
        </w:rPr>
      </w:pPr>
      <w:r w:rsidRPr="4A8435E0">
        <w:rPr>
          <w:rStyle w:val="normaltextrun"/>
          <w:rFonts w:ascii="Calibri" w:eastAsiaTheme="majorEastAsia" w:hAnsi="Calibri" w:cs="Calibri"/>
        </w:rPr>
        <w:t>This project pertain</w:t>
      </w:r>
      <w:r>
        <w:rPr>
          <w:rStyle w:val="normaltextrun"/>
          <w:rFonts w:ascii="Calibri" w:eastAsiaTheme="majorEastAsia" w:hAnsi="Calibri" w:cs="Calibri"/>
        </w:rPr>
        <w:t>s</w:t>
      </w:r>
      <w:r w:rsidRPr="4A8435E0">
        <w:rPr>
          <w:rStyle w:val="normaltextrun"/>
          <w:rFonts w:ascii="Calibri" w:eastAsiaTheme="majorEastAsia" w:hAnsi="Calibri" w:cs="Calibri"/>
        </w:rPr>
        <w:t xml:space="preserve"> to understanding the development and power</w:t>
      </w:r>
      <w:r>
        <w:rPr>
          <w:rStyle w:val="normaltextrun"/>
          <w:rFonts w:ascii="Calibri" w:eastAsiaTheme="majorEastAsia" w:hAnsi="Calibri" w:cs="Calibri"/>
        </w:rPr>
        <w:t xml:space="preserve"> that</w:t>
      </w:r>
      <w:r w:rsidRPr="4A8435E0">
        <w:rPr>
          <w:rStyle w:val="normaltextrun"/>
          <w:rFonts w:ascii="Calibri" w:eastAsiaTheme="majorEastAsia" w:hAnsi="Calibri" w:cs="Calibri"/>
        </w:rPr>
        <w:t xml:space="preserve"> predictive modeling can provide in aviation navigatio</w:t>
      </w:r>
      <w:r>
        <w:rPr>
          <w:rStyle w:val="normaltextrun"/>
          <w:rFonts w:ascii="Calibri" w:eastAsiaTheme="majorEastAsia" w:hAnsi="Calibri" w:cs="Calibri"/>
        </w:rPr>
        <w:t>n</w:t>
      </w:r>
      <w:r w:rsidRPr="4A8435E0">
        <w:rPr>
          <w:rStyle w:val="normaltextrun"/>
          <w:rFonts w:ascii="Calibri" w:eastAsiaTheme="majorEastAsia" w:hAnsi="Calibri" w:cs="Calibri"/>
        </w:rPr>
        <w:t>. Predictions provide a picture to a blank canvas with theoretical ideas supported by iterative statistics, visualizations, and models. The team learn</w:t>
      </w:r>
      <w:r>
        <w:rPr>
          <w:rStyle w:val="normaltextrun"/>
          <w:rFonts w:ascii="Calibri" w:eastAsiaTheme="majorEastAsia" w:hAnsi="Calibri" w:cs="Calibri"/>
        </w:rPr>
        <w:t>ed</w:t>
      </w:r>
      <w:r w:rsidRPr="4A8435E0">
        <w:rPr>
          <w:rStyle w:val="normaltextrun"/>
          <w:rFonts w:ascii="Calibri" w:eastAsiaTheme="majorEastAsia" w:hAnsi="Calibri" w:cs="Calibri"/>
        </w:rPr>
        <w:t xml:space="preserve"> how to</w:t>
      </w:r>
      <w:r>
        <w:rPr>
          <w:rStyle w:val="normaltextrun"/>
          <w:rFonts w:ascii="Calibri" w:eastAsiaTheme="majorEastAsia" w:hAnsi="Calibri" w:cs="Calibri"/>
        </w:rPr>
        <w:t xml:space="preserve"> select the variables which affect the VFR traffic, data cleaning process, and the models which work best to</w:t>
      </w:r>
      <w:r w:rsidRPr="4A8435E0">
        <w:rPr>
          <w:rStyle w:val="normaltextrun"/>
          <w:rFonts w:ascii="Calibri" w:eastAsiaTheme="majorEastAsia" w:hAnsi="Calibri" w:cs="Calibri"/>
        </w:rPr>
        <w:t xml:space="preserve"> predict VFR behavior</w:t>
      </w:r>
      <w:r>
        <w:rPr>
          <w:rStyle w:val="normaltextrun"/>
          <w:rFonts w:ascii="Calibri" w:eastAsiaTheme="majorEastAsia" w:hAnsi="Calibri" w:cs="Calibri"/>
        </w:rPr>
        <w:t>.</w:t>
      </w:r>
    </w:p>
    <w:p w14:paraId="1745B5F3" w14:textId="77777777" w:rsidR="00C36D8A" w:rsidRPr="000D4C15" w:rsidRDefault="00C36D8A" w:rsidP="00C36D8A">
      <w:pPr>
        <w:pStyle w:val="paragraph"/>
        <w:spacing w:before="0" w:beforeAutospacing="0" w:after="160" w:afterAutospacing="0"/>
        <w:jc w:val="both"/>
        <w:rPr>
          <w:rFonts w:ascii="Segoe UI" w:hAnsi="Segoe UI" w:cs="Segoe UI"/>
        </w:rPr>
      </w:pPr>
      <w:r w:rsidRPr="4A8435E0">
        <w:rPr>
          <w:rStyle w:val="normaltextrun"/>
          <w:rFonts w:ascii="Calibri" w:eastAsiaTheme="majorEastAsia" w:hAnsi="Calibri" w:cs="Calibri"/>
        </w:rPr>
        <w:t xml:space="preserve">The team </w:t>
      </w:r>
      <w:r>
        <w:rPr>
          <w:rStyle w:val="normaltextrun"/>
          <w:rFonts w:ascii="Calibri" w:eastAsiaTheme="majorEastAsia" w:hAnsi="Calibri" w:cs="Calibri"/>
        </w:rPr>
        <w:t>better</w:t>
      </w:r>
      <w:r w:rsidRPr="4A8435E0">
        <w:rPr>
          <w:rStyle w:val="normaltextrun"/>
          <w:rFonts w:ascii="Calibri" w:eastAsiaTheme="majorEastAsia" w:hAnsi="Calibri" w:cs="Calibri"/>
        </w:rPr>
        <w:t xml:space="preserve"> understand</w:t>
      </w:r>
      <w:r>
        <w:rPr>
          <w:rStyle w:val="normaltextrun"/>
          <w:rFonts w:ascii="Calibri" w:eastAsiaTheme="majorEastAsia" w:hAnsi="Calibri" w:cs="Calibri"/>
        </w:rPr>
        <w:t>s</w:t>
      </w:r>
      <w:r w:rsidRPr="4A8435E0">
        <w:rPr>
          <w:rStyle w:val="normaltextrun"/>
          <w:rFonts w:ascii="Calibri" w:eastAsiaTheme="majorEastAsia" w:hAnsi="Calibri" w:cs="Calibri"/>
        </w:rPr>
        <w:t xml:space="preserve"> the importance predictions yield in problems where uncertainty and vagueness permeate. The predictions provide a perspective on outcomes and certainty to an extent where confidence is needed but lacks accuracy. Many groups are involved and need to be informed to support pilots as much as possible if limited communication will occur or turbulent weather conditions are certain.  </w:t>
      </w:r>
    </w:p>
    <w:p w14:paraId="6861F53B" w14:textId="77777777" w:rsidR="00C36D8A" w:rsidRPr="000D4C15" w:rsidRDefault="00C36D8A" w:rsidP="00C36D8A">
      <w:pPr>
        <w:pStyle w:val="paragraph"/>
        <w:spacing w:before="0" w:beforeAutospacing="0" w:after="160" w:afterAutospacing="0"/>
        <w:jc w:val="both"/>
        <w:rPr>
          <w:rStyle w:val="normaltextrun"/>
          <w:rFonts w:ascii="Calibri" w:eastAsiaTheme="majorEastAsia" w:hAnsi="Calibri" w:cs="Calibri"/>
        </w:rPr>
      </w:pPr>
      <w:r w:rsidRPr="50CEC97C">
        <w:rPr>
          <w:rStyle w:val="normaltextrun"/>
          <w:rFonts w:ascii="Calibri" w:eastAsiaTheme="majorEastAsia" w:hAnsi="Calibri" w:cs="Calibri"/>
        </w:rPr>
        <w:t xml:space="preserve">The team’s product provides a prototype that can be further expanded upon and even improved with new data and techniques being embedded. The team's model provides a method to predict outcomes on flight </w:t>
      </w:r>
      <w:r>
        <w:rPr>
          <w:rStyle w:val="normaltextrun"/>
          <w:rFonts w:ascii="Calibri" w:eastAsiaTheme="majorEastAsia" w:hAnsi="Calibri" w:cs="Calibri"/>
        </w:rPr>
        <w:t>data</w:t>
      </w:r>
      <w:r w:rsidRPr="50CEC97C">
        <w:rPr>
          <w:rStyle w:val="normaltextrun"/>
          <w:rFonts w:ascii="Calibri" w:eastAsiaTheme="majorEastAsia" w:hAnsi="Calibri" w:cs="Calibri"/>
        </w:rPr>
        <w:t xml:space="preserve"> that can be further refined with time and provides a foundation on what was done and what could be done. By providing one method to solve a problem, the team has opened the door for more possibilities to be explored. We provide value in approaching this problem by leveraging </w:t>
      </w:r>
      <w:r>
        <w:rPr>
          <w:rStyle w:val="normaltextrun"/>
          <w:rFonts w:ascii="Calibri" w:eastAsiaTheme="majorEastAsia" w:hAnsi="Calibri" w:cs="Calibri"/>
        </w:rPr>
        <w:t xml:space="preserve">Poisson distribution </w:t>
      </w:r>
      <w:r w:rsidRPr="50CEC97C">
        <w:rPr>
          <w:rStyle w:val="normaltextrun"/>
          <w:rFonts w:ascii="Calibri" w:eastAsiaTheme="majorEastAsia" w:hAnsi="Calibri" w:cs="Calibri"/>
        </w:rPr>
        <w:t>modeling techniques using python. In addition, we offer a collective outlook in dissecting this problem from various backgrounds generationally and demographically yet all yielding considerable experience in data science. The value of the solution will be regarded as work developed in 2022 from former students at George Mason University graduates in the Data Analytical Engineering program. </w:t>
      </w:r>
    </w:p>
    <w:p w14:paraId="1109BCFE" w14:textId="77777777" w:rsidR="00C36D8A" w:rsidRDefault="00C36D8A" w:rsidP="00C36D8A">
      <w:pPr>
        <w:pStyle w:val="Heading2"/>
      </w:pPr>
      <w:bookmarkStart w:id="21" w:name="_Toc103285994"/>
      <w:r>
        <w:t>Project Objectives</w:t>
      </w:r>
      <w:bookmarkEnd w:id="21"/>
      <w:r>
        <w:t xml:space="preserve"> </w:t>
      </w:r>
    </w:p>
    <w:p w14:paraId="3DA4069C" w14:textId="77777777" w:rsidR="00C36D8A" w:rsidRPr="006119F5" w:rsidRDefault="00C36D8A" w:rsidP="00C36D8A">
      <w:pPr>
        <w:jc w:val="both"/>
      </w:pPr>
      <w:r>
        <w:t>The team, in consultation with FAA, recognized and developed four main objectives for the successful completion of the project, which are detailed below with supporting steps.</w:t>
      </w:r>
    </w:p>
    <w:p w14:paraId="589E5A33" w14:textId="77777777" w:rsidR="00C36D8A" w:rsidRPr="001C0ACB" w:rsidRDefault="00C36D8A" w:rsidP="00C36D8A">
      <w:pPr>
        <w:pStyle w:val="Heading3"/>
      </w:pPr>
      <w:bookmarkStart w:id="22" w:name="_Toc103285995"/>
      <w:r w:rsidRPr="001C0ACB">
        <w:t>Objective 1: Scale- Expanding the number of airports to 500</w:t>
      </w:r>
      <w:bookmarkEnd w:id="22"/>
    </w:p>
    <w:p w14:paraId="4DF733F6" w14:textId="77777777" w:rsidR="00C36D8A" w:rsidRDefault="00C36D8A" w:rsidP="00C36D8A">
      <w:pPr>
        <w:jc w:val="both"/>
      </w:pPr>
      <w:r>
        <w:t xml:space="preserve">The initial Flightify project was conducted using eight airports in the United States. Flightify 2.0 plans to develop a code and algorithm that can hold and maintain records for 500 airports which is needed to properly propagate and model the data. The airports will be selected from all nine regions in the United States as designated by the FAA, according to the IFR and VFR traffic volume in those airports. Airports with either only IFR or only VFR will not be selected, as the presence of both IFR and VFR traffic in an airport is necessary to make the project relevant. After the airports are finalized, a data cleaner tool will be developed to clean and format the data from the FAA, merge additional data sources like the weather to the data and perform other data engineering tasks necessary to use the data for machine learning algorithms.  </w:t>
      </w:r>
    </w:p>
    <w:p w14:paraId="1F91519D" w14:textId="77777777" w:rsidR="00C36D8A" w:rsidRPr="001C0ACB" w:rsidRDefault="00C36D8A" w:rsidP="00C36D8A">
      <w:pPr>
        <w:pStyle w:val="Heading3"/>
      </w:pPr>
      <w:bookmarkStart w:id="23" w:name="_Toc103285996"/>
      <w:r w:rsidRPr="001C0ACB">
        <w:t>Objective 2: Accurately predict VFR Traffic in the selected airports</w:t>
      </w:r>
      <w:bookmarkEnd w:id="23"/>
    </w:p>
    <w:p w14:paraId="24F4C76F" w14:textId="77777777" w:rsidR="00C36D8A" w:rsidRPr="007B51AA" w:rsidRDefault="00C36D8A" w:rsidP="00C36D8A">
      <w:pPr>
        <w:jc w:val="both"/>
      </w:pPr>
      <w:r>
        <w:t>Accurately predicting the VFR traffic for the five hundred selected airports across the US is one of the most important objectives of the project. This requires the development of the most optimal model to make predictions. The Flightify 2.0 team will explore different machine learning algorithms to model VFR counts using the best predictors to forecast the next seven days of VFR traffic. The models will be evaluated for goodness of fit with the appropriate metrics and the best model for each airport will be chosen.</w:t>
      </w:r>
    </w:p>
    <w:p w14:paraId="5D93A72B" w14:textId="77777777" w:rsidR="00C36D8A" w:rsidRPr="001C0ACB" w:rsidRDefault="00C36D8A" w:rsidP="00C36D8A">
      <w:pPr>
        <w:pStyle w:val="Heading3"/>
      </w:pPr>
      <w:bookmarkStart w:id="24" w:name="_Toc103285997"/>
      <w:r w:rsidRPr="001C0ACB">
        <w:t>Objective 3: Incorporate findings into visualizations in ArcGIS</w:t>
      </w:r>
      <w:bookmarkEnd w:id="24"/>
    </w:p>
    <w:p w14:paraId="0480FF28" w14:textId="77777777" w:rsidR="00C36D8A" w:rsidRPr="000D6C37" w:rsidRDefault="00C36D8A" w:rsidP="00C36D8A">
      <w:pPr>
        <w:pStyle w:val="paragraph"/>
        <w:spacing w:before="0" w:beforeAutospacing="0" w:after="160" w:afterAutospacing="0"/>
        <w:jc w:val="both"/>
        <w:rPr>
          <w:rStyle w:val="normaltextrun"/>
          <w:rFonts w:ascii="Calibri" w:eastAsiaTheme="majorEastAsia" w:hAnsi="Calibri" w:cs="Calibri"/>
        </w:rPr>
      </w:pPr>
      <w:r w:rsidRPr="000D6C37">
        <w:rPr>
          <w:rStyle w:val="normaltextrun"/>
          <w:rFonts w:ascii="Calibri" w:eastAsiaTheme="majorEastAsia" w:hAnsi="Calibri" w:cs="Calibri"/>
        </w:rPr>
        <w:t xml:space="preserve">One of the outputs of the model will be a csv file containing the predictions for the VFR traffic for the current day and for the next </w:t>
      </w:r>
      <w:r>
        <w:rPr>
          <w:rStyle w:val="normaltextrun"/>
          <w:rFonts w:ascii="Calibri" w:eastAsiaTheme="majorEastAsia" w:hAnsi="Calibri" w:cs="Calibri"/>
        </w:rPr>
        <w:t>seven</w:t>
      </w:r>
      <w:r w:rsidRPr="000D6C37">
        <w:rPr>
          <w:rStyle w:val="normaltextrun"/>
          <w:rFonts w:ascii="Calibri" w:eastAsiaTheme="majorEastAsia" w:hAnsi="Calibri" w:cs="Calibri"/>
        </w:rPr>
        <w:t xml:space="preserve"> days following that. This file will be converted into a shapefile by </w:t>
      </w:r>
      <w:r w:rsidRPr="000D6C37">
        <w:rPr>
          <w:rStyle w:val="normaltextrun"/>
          <w:rFonts w:ascii="Calibri" w:eastAsiaTheme="majorEastAsia" w:hAnsi="Calibri" w:cs="Calibri"/>
        </w:rPr>
        <w:lastRenderedPageBreak/>
        <w:t xml:space="preserve">integrating latitude and longitude geometry and the coordinate system WGS 1984, which can be incorporated with the GIS platform used by FAA, GLARE, to provide a layer to display and visualize the intensity of VFR trajectories. </w:t>
      </w:r>
    </w:p>
    <w:p w14:paraId="63C94F89" w14:textId="77777777" w:rsidR="00C36D8A" w:rsidRPr="001C0ACB" w:rsidRDefault="00C36D8A" w:rsidP="00C36D8A">
      <w:pPr>
        <w:pStyle w:val="Heading3"/>
      </w:pPr>
      <w:bookmarkStart w:id="25" w:name="_Toc103285998"/>
      <w:r w:rsidRPr="007744D4">
        <w:t>Objective 4</w:t>
      </w:r>
      <w:r w:rsidRPr="00EC3DD8">
        <w:rPr>
          <w:b/>
          <w:bCs/>
        </w:rPr>
        <w:t xml:space="preserve">: </w:t>
      </w:r>
      <w:r w:rsidRPr="001C0ACB">
        <w:t>Develop a Tableau Dashboard to monitor VFR traffic and associated variables</w:t>
      </w:r>
      <w:bookmarkEnd w:id="25"/>
    </w:p>
    <w:p w14:paraId="3CFD28D7" w14:textId="77777777" w:rsidR="00C36D8A" w:rsidRPr="00684C52" w:rsidRDefault="00C36D8A" w:rsidP="00C36D8A">
      <w:pPr>
        <w:jc w:val="both"/>
      </w:pPr>
      <w:r>
        <w:t xml:space="preserve">Using the output from the prediction, an executive level dashboard will be developed in Tableau to report the VFR traffic. The traffic data can be selected according to the date, and airport on a dropdown menu. The dashboard also includes the sunrise/sunset time and other KPIs that make the usage of data easy and relevant. </w:t>
      </w:r>
    </w:p>
    <w:p w14:paraId="5714936D" w14:textId="77777777" w:rsidR="00C36D8A" w:rsidDel="005567DE" w:rsidRDefault="00C36D8A" w:rsidP="00C36D8A">
      <w:pPr>
        <w:pStyle w:val="Heading2"/>
      </w:pPr>
      <w:bookmarkStart w:id="26" w:name="_Toc103285999"/>
      <w:r>
        <w:t>Primary User Stories</w:t>
      </w:r>
      <w:bookmarkEnd w:id="26"/>
    </w:p>
    <w:p w14:paraId="4B6895D6" w14:textId="77777777" w:rsidR="00C36D8A" w:rsidRPr="000D6C37" w:rsidRDefault="00C36D8A" w:rsidP="00C36D8A">
      <w:pPr>
        <w:jc w:val="both"/>
      </w:pPr>
      <w:r>
        <w:t>A few user stories are listed down to illuminate the functionalities performed by the sponsor, FAA and to bring focus on the value provided by the project on those functionalities.</w:t>
      </w:r>
    </w:p>
    <w:p w14:paraId="06491966" w14:textId="77777777" w:rsidR="00C36D8A" w:rsidRPr="00467848" w:rsidRDefault="00C36D8A" w:rsidP="005C0322">
      <w:pPr>
        <w:pStyle w:val="ListParagraph"/>
        <w:numPr>
          <w:ilvl w:val="0"/>
          <w:numId w:val="7"/>
        </w:numPr>
        <w:jc w:val="both"/>
        <w:rPr>
          <w:color w:val="000000" w:themeColor="text1"/>
        </w:rPr>
      </w:pPr>
      <w:r w:rsidRPr="00467848">
        <w:rPr>
          <w:color w:val="000000" w:themeColor="text1"/>
        </w:rPr>
        <w:t xml:space="preserve">As a resource allocator at Chicago Midway Airport, I want to know </w:t>
      </w:r>
      <w:r>
        <w:rPr>
          <w:color w:val="000000" w:themeColor="text1"/>
        </w:rPr>
        <w:t>when to expect large influxes</w:t>
      </w:r>
      <w:r w:rsidRPr="00467848">
        <w:rPr>
          <w:color w:val="000000" w:themeColor="text1"/>
        </w:rPr>
        <w:t xml:space="preserve"> </w:t>
      </w:r>
      <w:r>
        <w:rPr>
          <w:color w:val="000000" w:themeColor="text1"/>
        </w:rPr>
        <w:t>of</w:t>
      </w:r>
      <w:r w:rsidRPr="00467848">
        <w:rPr>
          <w:color w:val="000000" w:themeColor="text1"/>
        </w:rPr>
        <w:t xml:space="preserve"> VFR flight traffic so that I can deploy necessary resources, especially during </w:t>
      </w:r>
      <w:r>
        <w:rPr>
          <w:color w:val="000000" w:themeColor="text1"/>
        </w:rPr>
        <w:t>good weather when we can expect the most flights</w:t>
      </w:r>
      <w:r w:rsidRPr="00467848">
        <w:rPr>
          <w:color w:val="000000" w:themeColor="text1"/>
        </w:rPr>
        <w:t>.</w:t>
      </w:r>
    </w:p>
    <w:p w14:paraId="3D600BB0" w14:textId="77777777" w:rsidR="00C36D8A" w:rsidRDefault="00C36D8A" w:rsidP="005C0322">
      <w:pPr>
        <w:pStyle w:val="ListParagraph"/>
        <w:numPr>
          <w:ilvl w:val="0"/>
          <w:numId w:val="7"/>
        </w:numPr>
        <w:jc w:val="both"/>
      </w:pPr>
      <w:r>
        <w:t xml:space="preserve">As the FAA's partner, I wish to utilize the ESRI shapefile to be able to import it into the ArcGIS platform and assess risk when predicting VFR air traffic, because it will be helpful assessing risk where VFR traffic is more prevalent in airports like LAS and FAI. </w:t>
      </w:r>
    </w:p>
    <w:p w14:paraId="28AD2A2B" w14:textId="77777777" w:rsidR="00C36D8A" w:rsidRDefault="00C36D8A" w:rsidP="005C0322">
      <w:pPr>
        <w:pStyle w:val="ListParagraph"/>
        <w:numPr>
          <w:ilvl w:val="0"/>
          <w:numId w:val="7"/>
        </w:numPr>
        <w:jc w:val="both"/>
      </w:pPr>
      <w:r w:rsidRPr="4A020781">
        <w:t xml:space="preserve">As a resource allocator at Orlando International Airport, I would like to know how the </w:t>
      </w:r>
      <w:r>
        <w:t>year, month, day, and day of the week</w:t>
      </w:r>
      <w:r w:rsidRPr="4A020781">
        <w:t xml:space="preserve"> affect IFR and VFR aircraft traffic so that I may deploy resources as needed.</w:t>
      </w:r>
    </w:p>
    <w:p w14:paraId="16377530" w14:textId="77777777" w:rsidR="00C36D8A" w:rsidRDefault="00C36D8A" w:rsidP="005C0322">
      <w:pPr>
        <w:pStyle w:val="ListParagraph"/>
        <w:numPr>
          <w:ilvl w:val="0"/>
          <w:numId w:val="7"/>
        </w:numPr>
        <w:jc w:val="both"/>
      </w:pPr>
      <w:r>
        <w:t>As an FAA partner, I was curious to see how events impact the amount of VFR flights compared to a typical day. Having a detailed prognosis of any increase in VFR traffic, as well as a continuous increase in all inbound flights, over the duration of master's week would be beneficial. When anticipating VFR air traffic, I need an ESRI shapefile that I can import into the ArcGIS platform and utilize to assess risk.</w:t>
      </w:r>
    </w:p>
    <w:p w14:paraId="68976370" w14:textId="77777777" w:rsidR="00C36D8A" w:rsidRDefault="00C36D8A" w:rsidP="005C0322">
      <w:pPr>
        <w:pStyle w:val="ListParagraph"/>
        <w:numPr>
          <w:ilvl w:val="0"/>
          <w:numId w:val="7"/>
        </w:numPr>
        <w:jc w:val="both"/>
      </w:pPr>
      <w:r w:rsidRPr="6753D4D4">
        <w:t>As an Air traffic controller at Teterboro Airport in New Jersey, I want to know the approximate VFR traffic in my airfield on a sunny Memorial Day</w:t>
      </w:r>
      <w:r>
        <w:t xml:space="preserve"> weekend to set work schedules</w:t>
      </w:r>
      <w:r w:rsidRPr="6753D4D4">
        <w:t>.</w:t>
      </w:r>
    </w:p>
    <w:p w14:paraId="12CEB7F3" w14:textId="77777777" w:rsidR="00C36D8A" w:rsidRDefault="00C36D8A" w:rsidP="00C36D8A">
      <w:pPr>
        <w:pStyle w:val="Heading2"/>
      </w:pPr>
      <w:bookmarkStart w:id="27" w:name="_Toc103286000"/>
      <w:r>
        <w:t>Product Vision - Sample scenarios</w:t>
      </w:r>
      <w:bookmarkEnd w:id="27"/>
      <w:r>
        <w:t xml:space="preserve"> </w:t>
      </w:r>
    </w:p>
    <w:p w14:paraId="1F73AD36" w14:textId="77777777" w:rsidR="00C36D8A" w:rsidRPr="00BF7C03" w:rsidRDefault="00C36D8A" w:rsidP="00C36D8A">
      <w:pPr>
        <w:jc w:val="both"/>
      </w:pPr>
      <w:r>
        <w:t>The everyday scenarios that happen at any airport which necessitates the current project are listed below.</w:t>
      </w:r>
    </w:p>
    <w:p w14:paraId="33C8B27B" w14:textId="77777777" w:rsidR="00C36D8A" w:rsidRPr="001C0ACB" w:rsidRDefault="00C36D8A" w:rsidP="00C36D8A">
      <w:pPr>
        <w:pStyle w:val="Heading3"/>
      </w:pPr>
      <w:bookmarkStart w:id="28" w:name="_Toc103286001"/>
      <w:r w:rsidRPr="001C0ACB">
        <w:t>Scenario One</w:t>
      </w:r>
      <w:bookmarkEnd w:id="28"/>
    </w:p>
    <w:p w14:paraId="3573E590" w14:textId="77777777" w:rsidR="00C36D8A" w:rsidRDefault="00C36D8A" w:rsidP="00C36D8A">
      <w:pPr>
        <w:jc w:val="both"/>
        <w:rPr>
          <w:rFonts w:ascii="Calibri" w:eastAsia="Calibri" w:hAnsi="Calibri" w:cs="Calibri"/>
          <w:color w:val="000000" w:themeColor="text1"/>
        </w:rPr>
      </w:pPr>
      <w:r w:rsidRPr="06021AC1">
        <w:rPr>
          <w:rFonts w:ascii="Calibri" w:eastAsia="Calibri" w:hAnsi="Calibri" w:cs="Calibri"/>
          <w:color w:val="000000" w:themeColor="text1"/>
        </w:rPr>
        <w:t xml:space="preserve">In Houston, a Southern-central regional aviation manager needs to determine the number of personnel required for the next </w:t>
      </w:r>
      <w:r>
        <w:rPr>
          <w:rFonts w:ascii="Calibri" w:eastAsia="Calibri" w:hAnsi="Calibri" w:cs="Calibri"/>
          <w:color w:val="000000" w:themeColor="text1"/>
        </w:rPr>
        <w:t>two</w:t>
      </w:r>
      <w:r w:rsidRPr="06021AC1">
        <w:rPr>
          <w:rFonts w:ascii="Calibri" w:eastAsia="Calibri" w:hAnsi="Calibri" w:cs="Calibri"/>
          <w:color w:val="000000" w:themeColor="text1"/>
        </w:rPr>
        <w:t xml:space="preserve"> weeks, for all the southern-central airports, for morning, afternoon, evening and graveyard shift due to winter holiday incoming and departure airport traffic. Security personnel currently available cannot cover holiday mid-flight security concerns. Using the FAA dashboard, he will select the region he resides in, the associated airports that are linked to it and observe from the daily and weekly metrics the approximate number of VFR traffic, by region, for the next </w:t>
      </w:r>
      <w:r>
        <w:rPr>
          <w:rFonts w:ascii="Calibri" w:eastAsia="Calibri" w:hAnsi="Calibri" w:cs="Calibri"/>
          <w:color w:val="000000" w:themeColor="text1"/>
        </w:rPr>
        <w:t>seven</w:t>
      </w:r>
      <w:r w:rsidRPr="06021AC1">
        <w:rPr>
          <w:rFonts w:ascii="Calibri" w:eastAsia="Calibri" w:hAnsi="Calibri" w:cs="Calibri"/>
          <w:color w:val="000000" w:themeColor="text1"/>
        </w:rPr>
        <w:t xml:space="preserve"> days individually and also overall for</w:t>
      </w:r>
      <w:r>
        <w:rPr>
          <w:rFonts w:ascii="Calibri" w:eastAsia="Calibri" w:hAnsi="Calibri" w:cs="Calibri"/>
          <w:color w:val="000000" w:themeColor="text1"/>
        </w:rPr>
        <w:t xml:space="preserve"> the</w:t>
      </w:r>
      <w:r w:rsidRPr="06021AC1">
        <w:rPr>
          <w:rFonts w:ascii="Calibri" w:eastAsia="Calibri" w:hAnsi="Calibri" w:cs="Calibri"/>
          <w:color w:val="000000" w:themeColor="text1"/>
        </w:rPr>
        <w:t xml:space="preserve"> week, which consist of 500,000-625,000 VFR traffic. </w:t>
      </w:r>
    </w:p>
    <w:p w14:paraId="3A3A86BA" w14:textId="77777777" w:rsidR="00C36D8A" w:rsidRPr="001C0ACB" w:rsidRDefault="00C36D8A" w:rsidP="00C36D8A">
      <w:pPr>
        <w:pStyle w:val="Heading3"/>
      </w:pPr>
      <w:bookmarkStart w:id="29" w:name="_Toc103286002"/>
      <w:r w:rsidRPr="001C0ACB">
        <w:t>Scenario Two</w:t>
      </w:r>
      <w:bookmarkEnd w:id="29"/>
    </w:p>
    <w:p w14:paraId="724F56FF" w14:textId="77777777" w:rsidR="00C36D8A" w:rsidRPr="00370F18" w:rsidRDefault="00C36D8A" w:rsidP="00C36D8A">
      <w:pPr>
        <w:jc w:val="both"/>
        <w:rPr>
          <w:rFonts w:ascii="Calibri" w:eastAsia="Calibri" w:hAnsi="Calibri" w:cs="Calibri"/>
          <w:color w:val="000000" w:themeColor="text1"/>
        </w:rPr>
      </w:pPr>
      <w:r w:rsidRPr="00370F18">
        <w:rPr>
          <w:rFonts w:ascii="Calibri" w:eastAsia="Calibri" w:hAnsi="Calibri" w:cs="Calibri"/>
          <w:color w:val="000000" w:themeColor="text1"/>
        </w:rPr>
        <w:t xml:space="preserve">In Florida, in the northern regional federal aviation office, an air traffic control specialist misallocated airplane fuel </w:t>
      </w:r>
      <w:r w:rsidRPr="00A35965">
        <w:rPr>
          <w:rFonts w:ascii="Calibri" w:eastAsia="Calibri" w:hAnsi="Calibri" w:cs="Calibri"/>
          <w:color w:val="000000" w:themeColor="text1"/>
        </w:rPr>
        <w:t xml:space="preserve">for </w:t>
      </w:r>
      <w:r>
        <w:rPr>
          <w:rFonts w:ascii="Calibri" w:eastAsia="Calibri" w:hAnsi="Calibri" w:cs="Calibri"/>
          <w:color w:val="000000" w:themeColor="text1"/>
        </w:rPr>
        <w:t xml:space="preserve">nine </w:t>
      </w:r>
      <w:r w:rsidRPr="00A35965">
        <w:rPr>
          <w:rFonts w:ascii="Calibri" w:eastAsia="Calibri" w:hAnsi="Calibri" w:cs="Calibri"/>
          <w:color w:val="000000" w:themeColor="text1"/>
        </w:rPr>
        <w:t xml:space="preserve">airports for the next </w:t>
      </w:r>
      <w:r>
        <w:rPr>
          <w:rFonts w:ascii="Calibri" w:eastAsia="Calibri" w:hAnsi="Calibri" w:cs="Calibri"/>
          <w:color w:val="000000" w:themeColor="text1"/>
        </w:rPr>
        <w:t>four</w:t>
      </w:r>
      <w:r w:rsidRPr="00A35965">
        <w:rPr>
          <w:rFonts w:ascii="Calibri" w:eastAsia="Calibri" w:hAnsi="Calibri" w:cs="Calibri"/>
          <w:color w:val="000000" w:themeColor="text1"/>
        </w:rPr>
        <w:t xml:space="preserve"> days </w:t>
      </w:r>
      <w:r w:rsidRPr="00370F18">
        <w:rPr>
          <w:rFonts w:ascii="Calibri" w:eastAsia="Calibri" w:hAnsi="Calibri" w:cs="Calibri"/>
          <w:color w:val="000000" w:themeColor="text1"/>
        </w:rPr>
        <w:t xml:space="preserve">because there was a computer glitch that showed fewer flight patterns than anticipated, leading to lower fuel stock levels. </w:t>
      </w:r>
      <w:r>
        <w:rPr>
          <w:rFonts w:ascii="Calibri" w:eastAsia="Calibri" w:hAnsi="Calibri" w:cs="Calibri"/>
          <w:color w:val="000000" w:themeColor="text1"/>
        </w:rPr>
        <w:t>The ATC specialist</w:t>
      </w:r>
      <w:r>
        <w:rPr>
          <w:rStyle w:val="CommentReference"/>
        </w:rPr>
        <w:t xml:space="preserve"> </w:t>
      </w:r>
      <w:r w:rsidRPr="00370F18">
        <w:rPr>
          <w:rFonts w:ascii="Calibri" w:eastAsia="Calibri" w:hAnsi="Calibri" w:cs="Calibri"/>
          <w:color w:val="000000" w:themeColor="text1"/>
        </w:rPr>
        <w:t xml:space="preserve">doesn’t have </w:t>
      </w:r>
      <w:r w:rsidRPr="00370F18">
        <w:rPr>
          <w:rFonts w:ascii="Calibri" w:eastAsia="Calibri" w:hAnsi="Calibri" w:cs="Calibri"/>
          <w:color w:val="000000" w:themeColor="text1"/>
        </w:rPr>
        <w:lastRenderedPageBreak/>
        <w:t xml:space="preserve">enough fuel for all the flights scheduled and some will need to be rescheduled for another flight or day. Using the Flightify 2.0 application to predict the next </w:t>
      </w:r>
      <w:r>
        <w:rPr>
          <w:rFonts w:ascii="Calibri" w:eastAsia="Calibri" w:hAnsi="Calibri" w:cs="Calibri"/>
          <w:color w:val="000000" w:themeColor="text1"/>
        </w:rPr>
        <w:t>four</w:t>
      </w:r>
      <w:r w:rsidRPr="00370F18">
        <w:rPr>
          <w:rFonts w:ascii="Calibri" w:eastAsia="Calibri" w:hAnsi="Calibri" w:cs="Calibri"/>
          <w:color w:val="000000" w:themeColor="text1"/>
        </w:rPr>
        <w:t xml:space="preserve"> days of VFR flight traffic for his region and those airports, at least </w:t>
      </w:r>
      <w:r>
        <w:rPr>
          <w:rFonts w:ascii="Calibri" w:eastAsia="Calibri" w:hAnsi="Calibri" w:cs="Calibri"/>
          <w:color w:val="000000" w:themeColor="text1"/>
        </w:rPr>
        <w:t>125</w:t>
      </w:r>
      <w:r w:rsidRPr="00370F18">
        <w:rPr>
          <w:rFonts w:ascii="Calibri" w:eastAsia="Calibri" w:hAnsi="Calibri" w:cs="Calibri"/>
          <w:color w:val="000000" w:themeColor="text1"/>
        </w:rPr>
        <w:t xml:space="preserve"> flights per day for each airport can be permitted for the next </w:t>
      </w:r>
      <w:r>
        <w:rPr>
          <w:rFonts w:ascii="Calibri" w:eastAsia="Calibri" w:hAnsi="Calibri" w:cs="Calibri"/>
          <w:color w:val="000000" w:themeColor="text1"/>
        </w:rPr>
        <w:t>four</w:t>
      </w:r>
      <w:r w:rsidRPr="00370F18">
        <w:rPr>
          <w:rFonts w:ascii="Calibri" w:eastAsia="Calibri" w:hAnsi="Calibri" w:cs="Calibri"/>
          <w:color w:val="000000" w:themeColor="text1"/>
        </w:rPr>
        <w:t xml:space="preserve"> days until fuel can be restocked again. Neighboring airports have agreed to lend fuel supplies surpassing a week's worth of stock by the third day. The remaining flights will be placed on another flight or rescheduled for another foreseen day.</w:t>
      </w:r>
    </w:p>
    <w:p w14:paraId="68C97523" w14:textId="77777777" w:rsidR="00C36D8A" w:rsidRDefault="00C36D8A" w:rsidP="00C36D8A">
      <w:pPr>
        <w:pStyle w:val="Heading2"/>
      </w:pPr>
      <w:bookmarkStart w:id="30" w:name="_Toc103286003"/>
      <w:r>
        <w:t>Definition of Terms</w:t>
      </w:r>
      <w:bookmarkEnd w:id="30"/>
    </w:p>
    <w:tbl>
      <w:tblPr>
        <w:tblStyle w:val="TableGrid"/>
        <w:tblW w:w="0" w:type="auto"/>
        <w:jc w:val="center"/>
        <w:tblLayout w:type="fixed"/>
        <w:tblLook w:val="06A0" w:firstRow="1" w:lastRow="0" w:firstColumn="1" w:lastColumn="0" w:noHBand="1" w:noVBand="1"/>
      </w:tblPr>
      <w:tblGrid>
        <w:gridCol w:w="2127"/>
        <w:gridCol w:w="7223"/>
      </w:tblGrid>
      <w:tr w:rsidR="00C36D8A" w:rsidRPr="0024647A" w14:paraId="22112681" w14:textId="77777777" w:rsidTr="00C0639B">
        <w:trPr>
          <w:cantSplit/>
          <w:tblHeader/>
          <w:jc w:val="center"/>
        </w:trPr>
        <w:tc>
          <w:tcPr>
            <w:tcW w:w="2127" w:type="dxa"/>
            <w:shd w:val="clear" w:color="auto" w:fill="BFBFBF" w:themeFill="background1" w:themeFillShade="BF"/>
            <w:vAlign w:val="center"/>
          </w:tcPr>
          <w:p w14:paraId="139FAD57" w14:textId="77777777" w:rsidR="00C36D8A" w:rsidRPr="00370F18" w:rsidRDefault="00C36D8A" w:rsidP="00C0639B">
            <w:pPr>
              <w:jc w:val="center"/>
              <w:rPr>
                <w:b/>
                <w:color w:val="000000" w:themeColor="text1"/>
              </w:rPr>
            </w:pPr>
            <w:r w:rsidRPr="00370F18">
              <w:rPr>
                <w:b/>
                <w:color w:val="000000" w:themeColor="text1"/>
              </w:rPr>
              <w:t>Terms</w:t>
            </w:r>
          </w:p>
        </w:tc>
        <w:tc>
          <w:tcPr>
            <w:tcW w:w="7223" w:type="dxa"/>
            <w:shd w:val="clear" w:color="auto" w:fill="BFBFBF" w:themeFill="background1" w:themeFillShade="BF"/>
            <w:vAlign w:val="center"/>
          </w:tcPr>
          <w:p w14:paraId="6FC98C1D" w14:textId="77777777" w:rsidR="00C36D8A" w:rsidRPr="00370F18" w:rsidRDefault="00C36D8A" w:rsidP="00C0639B">
            <w:pPr>
              <w:jc w:val="center"/>
              <w:rPr>
                <w:b/>
                <w:color w:val="000000" w:themeColor="text1"/>
              </w:rPr>
            </w:pPr>
            <w:r w:rsidRPr="00370F18">
              <w:rPr>
                <w:b/>
                <w:color w:val="000000" w:themeColor="text1"/>
              </w:rPr>
              <w:t>Definitions</w:t>
            </w:r>
          </w:p>
        </w:tc>
      </w:tr>
      <w:tr w:rsidR="00C36D8A" w:rsidRPr="0024647A" w14:paraId="4120CEA8" w14:textId="77777777" w:rsidTr="00C0639B">
        <w:trPr>
          <w:cantSplit/>
          <w:tblHeader/>
          <w:jc w:val="center"/>
        </w:trPr>
        <w:tc>
          <w:tcPr>
            <w:tcW w:w="2127" w:type="dxa"/>
            <w:vAlign w:val="center"/>
          </w:tcPr>
          <w:p w14:paraId="06FEE0FC" w14:textId="77777777" w:rsidR="00C36D8A" w:rsidRPr="0024647A" w:rsidRDefault="00C36D8A" w:rsidP="00C0639B">
            <w:pPr>
              <w:rPr>
                <w:color w:val="000000" w:themeColor="text1"/>
              </w:rPr>
            </w:pPr>
            <w:r w:rsidRPr="0024647A">
              <w:rPr>
                <w:color w:val="000000" w:themeColor="text1"/>
              </w:rPr>
              <w:t>Instrument meteorological conditions (IMC)</w:t>
            </w:r>
          </w:p>
        </w:tc>
        <w:tc>
          <w:tcPr>
            <w:tcW w:w="7223" w:type="dxa"/>
            <w:vAlign w:val="center"/>
          </w:tcPr>
          <w:p w14:paraId="7B09C6E9" w14:textId="77777777" w:rsidR="00C36D8A" w:rsidRPr="0024647A" w:rsidRDefault="00C36D8A" w:rsidP="00C0639B">
            <w:pPr>
              <w:rPr>
                <w:i/>
                <w:iCs/>
                <w:color w:val="000000" w:themeColor="text1"/>
              </w:rPr>
            </w:pPr>
            <w:r w:rsidRPr="0024647A">
              <w:rPr>
                <w:color w:val="000000" w:themeColor="text1"/>
              </w:rPr>
              <w:t>Instrument meteorological conditions (IMC) are a weather category in aviation that requires pilots to fly largely by reference to instruments, and therefore under instrument flight rules (IFR), rather than by external visual cues under visual flight rules (VFR).</w:t>
            </w:r>
          </w:p>
        </w:tc>
      </w:tr>
      <w:tr w:rsidR="00C36D8A" w:rsidRPr="0024647A" w14:paraId="59D1CE27" w14:textId="77777777" w:rsidTr="00C0639B">
        <w:trPr>
          <w:cantSplit/>
          <w:tblHeader/>
          <w:jc w:val="center"/>
        </w:trPr>
        <w:tc>
          <w:tcPr>
            <w:tcW w:w="2127" w:type="dxa"/>
            <w:vAlign w:val="center"/>
          </w:tcPr>
          <w:p w14:paraId="22A4E02B" w14:textId="77777777" w:rsidR="00C36D8A" w:rsidRPr="0024647A" w:rsidRDefault="00C36D8A" w:rsidP="00C0639B">
            <w:pPr>
              <w:rPr>
                <w:color w:val="000000" w:themeColor="text1"/>
              </w:rPr>
            </w:pPr>
            <w:r w:rsidRPr="0024647A">
              <w:rPr>
                <w:color w:val="000000" w:themeColor="text1"/>
              </w:rPr>
              <w:t>Instrument Flight Rules (IFR):</w:t>
            </w:r>
          </w:p>
        </w:tc>
        <w:tc>
          <w:tcPr>
            <w:tcW w:w="7223" w:type="dxa"/>
            <w:vAlign w:val="center"/>
          </w:tcPr>
          <w:p w14:paraId="2A38A2FF" w14:textId="77777777" w:rsidR="00C36D8A" w:rsidRPr="0024647A" w:rsidRDefault="00C36D8A" w:rsidP="00C0639B">
            <w:pPr>
              <w:rPr>
                <w:i/>
                <w:iCs/>
                <w:color w:val="000000" w:themeColor="text1"/>
              </w:rPr>
            </w:pPr>
            <w:r w:rsidRPr="0024647A">
              <w:rPr>
                <w:color w:val="000000" w:themeColor="text1"/>
              </w:rPr>
              <w:t>Rules that govern flight operations when an aircraft may spend some or all its flight time in IMC and/or when an aircraft will always remain within controlled airspace under radar control. Air traffic control oversees keeping your plane safe from other planes, the ground, and objects (such as radio towers).</w:t>
            </w:r>
          </w:p>
        </w:tc>
      </w:tr>
      <w:tr w:rsidR="00C36D8A" w:rsidRPr="0024647A" w14:paraId="3255B357" w14:textId="77777777" w:rsidTr="00C0639B">
        <w:trPr>
          <w:cantSplit/>
          <w:tblHeader/>
          <w:jc w:val="center"/>
        </w:trPr>
        <w:tc>
          <w:tcPr>
            <w:tcW w:w="2127" w:type="dxa"/>
            <w:vAlign w:val="center"/>
          </w:tcPr>
          <w:p w14:paraId="60DE8CE0" w14:textId="77777777" w:rsidR="00C36D8A" w:rsidRPr="0024647A" w:rsidRDefault="00C36D8A" w:rsidP="00C0639B">
            <w:pPr>
              <w:rPr>
                <w:color w:val="000000" w:themeColor="text1"/>
              </w:rPr>
            </w:pPr>
            <w:r w:rsidRPr="0024647A">
              <w:rPr>
                <w:color w:val="000000" w:themeColor="text1"/>
              </w:rPr>
              <w:t>Visual Flight Rules (VFR):</w:t>
            </w:r>
          </w:p>
        </w:tc>
        <w:tc>
          <w:tcPr>
            <w:tcW w:w="7223" w:type="dxa"/>
            <w:vAlign w:val="center"/>
          </w:tcPr>
          <w:p w14:paraId="54CF5DFE" w14:textId="77777777" w:rsidR="00C36D8A" w:rsidRPr="0024647A" w:rsidRDefault="00C36D8A" w:rsidP="00C0639B">
            <w:pPr>
              <w:rPr>
                <w:i/>
                <w:iCs/>
                <w:color w:val="000000" w:themeColor="text1"/>
              </w:rPr>
            </w:pPr>
            <w:r w:rsidRPr="0024647A">
              <w:rPr>
                <w:color w:val="000000" w:themeColor="text1"/>
              </w:rPr>
              <w:t>Rules that govern flight operations when an aircraft spends NONE of its flying time in IMC. The aircraft might be flying in regulated or uncontrolled airspace, with or without radar coverage. Even when the radar is detected, the pilot is responsible for keeping your plane separate from everything else.</w:t>
            </w:r>
          </w:p>
        </w:tc>
      </w:tr>
    </w:tbl>
    <w:p w14:paraId="1CCDD0D2" w14:textId="77777777" w:rsidR="00C36D8A" w:rsidRDefault="00C36D8A" w:rsidP="00C36D8A">
      <w:pPr>
        <w:pStyle w:val="Heading1"/>
        <w:pageBreakBefore/>
      </w:pPr>
      <w:bookmarkStart w:id="31" w:name="_Toc102925495"/>
      <w:bookmarkStart w:id="32" w:name="_Toc102925609"/>
      <w:bookmarkStart w:id="33" w:name="_Toc102925496"/>
      <w:bookmarkStart w:id="34" w:name="_Toc102925610"/>
      <w:bookmarkStart w:id="35" w:name="_Toc103286004"/>
      <w:bookmarkEnd w:id="31"/>
      <w:bookmarkEnd w:id="32"/>
      <w:bookmarkEnd w:id="33"/>
      <w:bookmarkEnd w:id="34"/>
      <w:r>
        <w:lastRenderedPageBreak/>
        <w:t>Data Acquisition</w:t>
      </w:r>
      <w:bookmarkEnd w:id="35"/>
    </w:p>
    <w:p w14:paraId="1ED0D551" w14:textId="77777777" w:rsidR="00C36D8A" w:rsidRDefault="00C36D8A" w:rsidP="00C36D8A">
      <w:pPr>
        <w:pStyle w:val="Heading2"/>
      </w:pPr>
      <w:bookmarkStart w:id="36" w:name="_Toc103286005"/>
      <w:r>
        <w:t>Overview</w:t>
      </w:r>
      <w:bookmarkEnd w:id="36"/>
    </w:p>
    <w:p w14:paraId="4C9453C6" w14:textId="77777777" w:rsidR="00C36D8A" w:rsidRDefault="00C36D8A" w:rsidP="00C36D8A">
      <w:pPr>
        <w:pStyle w:val="BodyText"/>
        <w:spacing w:after="160" w:line="259" w:lineRule="auto"/>
        <w:jc w:val="both"/>
        <w:rPr>
          <w:color w:val="000000" w:themeColor="text1"/>
        </w:rPr>
      </w:pPr>
      <w:r w:rsidRPr="002E3940">
        <w:rPr>
          <w:color w:val="000000" w:themeColor="text1"/>
        </w:rPr>
        <w:t>FAA Operations &amp; Performance Data provides access to historical traffic counts, forecasts of aviation activity, and delay statistics. Most of the databases contain proprietary information</w:t>
      </w:r>
      <w:r>
        <w:rPr>
          <w:color w:val="000000" w:themeColor="text1"/>
        </w:rPr>
        <w:t>.</w:t>
      </w:r>
      <w:sdt>
        <w:sdtPr>
          <w:rPr>
            <w:color w:val="000000" w:themeColor="text1"/>
          </w:rPr>
          <w:id w:val="782703968"/>
          <w:citation/>
        </w:sdtPr>
        <w:sdtContent>
          <w:r>
            <w:rPr>
              <w:color w:val="000000" w:themeColor="text1"/>
            </w:rPr>
            <w:fldChar w:fldCharType="begin"/>
          </w:r>
          <w:r>
            <w:rPr>
              <w:color w:val="000000" w:themeColor="text1"/>
            </w:rPr>
            <w:instrText xml:space="preserve"> CITATION FAA227 \l 1033 </w:instrText>
          </w:r>
          <w:r>
            <w:rPr>
              <w:color w:val="000000" w:themeColor="text1"/>
            </w:rPr>
            <w:fldChar w:fldCharType="separate"/>
          </w:r>
          <w:r>
            <w:rPr>
              <w:noProof/>
              <w:color w:val="000000" w:themeColor="text1"/>
            </w:rPr>
            <w:t xml:space="preserve"> [7]</w:t>
          </w:r>
          <w:r>
            <w:rPr>
              <w:color w:val="000000" w:themeColor="text1"/>
            </w:rPr>
            <w:fldChar w:fldCharType="end"/>
          </w:r>
        </w:sdtContent>
      </w:sdt>
      <w:r>
        <w:rPr>
          <w:color w:val="000000" w:themeColor="text1"/>
        </w:rPr>
        <w:t xml:space="preserve"> </w:t>
      </w:r>
    </w:p>
    <w:p w14:paraId="715EBA7A" w14:textId="77777777" w:rsidR="00C36D8A" w:rsidRDefault="00C36D8A" w:rsidP="00C36D8A">
      <w:pPr>
        <w:pStyle w:val="BodyText"/>
        <w:spacing w:after="160" w:line="259" w:lineRule="auto"/>
        <w:jc w:val="both"/>
        <w:rPr>
          <w:color w:val="000000" w:themeColor="text1"/>
        </w:rPr>
      </w:pPr>
      <w:r w:rsidRPr="7E298CA1">
        <w:rPr>
          <w:color w:val="000000" w:themeColor="text1"/>
        </w:rPr>
        <w:t>The different reports available from the website are Aviation System Performance Metrics (ASPM) report, Operations Network (</w:t>
      </w:r>
      <w:r w:rsidRPr="7E298CA1" w:rsidDel="00771470">
        <w:rPr>
          <w:color w:val="000000" w:themeColor="text1"/>
        </w:rPr>
        <w:t>OPSNET</w:t>
      </w:r>
      <w:r w:rsidRPr="7E298CA1">
        <w:rPr>
          <w:color w:val="000000" w:themeColor="text1"/>
        </w:rPr>
        <w:t xml:space="preserve">), Count of Operations (CountOps), Traffic Flow Management System Counts (TFMS) report etc. </w:t>
      </w:r>
    </w:p>
    <w:p w14:paraId="5A24DB92" w14:textId="77777777" w:rsidR="00C36D8A" w:rsidRDefault="00C36D8A" w:rsidP="00C36D8A">
      <w:pPr>
        <w:spacing w:line="257" w:lineRule="auto"/>
        <w:jc w:val="both"/>
        <w:rPr>
          <w:rFonts w:ascii="Calibri" w:eastAsia="Calibri" w:hAnsi="Calibri" w:cs="Calibri"/>
        </w:rPr>
      </w:pPr>
      <w:r w:rsidRPr="6753D4D4">
        <w:rPr>
          <w:rFonts w:ascii="Calibri" w:eastAsia="Calibri" w:hAnsi="Calibri" w:cs="Calibri"/>
          <w:color w:val="000000" w:themeColor="text1"/>
        </w:rPr>
        <w:t xml:space="preserve">TFMSC reports provides the air traffic activity at different airports, towers and the radar control facilities associated with the airports, called Terminal Radar Approach Control Facilities (TRACON)s. These are designated by </w:t>
      </w:r>
      <w:r>
        <w:rPr>
          <w:rFonts w:ascii="Calibri" w:eastAsia="Calibri" w:hAnsi="Calibri" w:cs="Calibri"/>
          <w:color w:val="000000" w:themeColor="text1"/>
        </w:rPr>
        <w:t>three</w:t>
      </w:r>
      <w:r w:rsidRPr="6753D4D4">
        <w:rPr>
          <w:rFonts w:ascii="Calibri" w:eastAsia="Calibri" w:hAnsi="Calibri" w:cs="Calibri"/>
          <w:color w:val="000000" w:themeColor="text1"/>
        </w:rPr>
        <w:t>-digit alpha numeric codes. The CountOps report get their data from National Offload Program (NOP), STARS (Standard Terminal Automation Replacement System), and common ARTS (Automated Radar Terminal System) which is updated daily. The operations network (</w:t>
      </w:r>
      <w:r w:rsidRPr="6753D4D4" w:rsidDel="00771470">
        <w:rPr>
          <w:rFonts w:ascii="Calibri" w:eastAsia="Calibri" w:hAnsi="Calibri" w:cs="Calibri"/>
          <w:color w:val="000000" w:themeColor="text1"/>
        </w:rPr>
        <w:t>OPSNET</w:t>
      </w:r>
      <w:r w:rsidRPr="6753D4D4">
        <w:rPr>
          <w:rFonts w:ascii="Calibri" w:eastAsia="Calibri" w:hAnsi="Calibri" w:cs="Calibri"/>
          <w:color w:val="000000" w:themeColor="text1"/>
        </w:rPr>
        <w:t>) is the official source of FAA air traffic operations and delay data. Daily Operations Data is available from FY 1990</w:t>
      </w:r>
      <w:r w:rsidRPr="6753D4D4">
        <w:rPr>
          <w:rFonts w:ascii="Calibri" w:eastAsia="Calibri" w:hAnsi="Calibri" w:cs="Calibri"/>
        </w:rPr>
        <w:t xml:space="preserve"> till the previous day of the date when the report is downloaded. </w:t>
      </w:r>
    </w:p>
    <w:p w14:paraId="5308569D" w14:textId="77777777" w:rsidR="00C36D8A" w:rsidRPr="001C0ACB" w:rsidRDefault="00C36D8A" w:rsidP="00C36D8A">
      <w:pPr>
        <w:pStyle w:val="Heading3"/>
      </w:pPr>
      <w:bookmarkStart w:id="37" w:name="_Toc103286006"/>
      <w:r w:rsidRPr="001C0ACB">
        <w:t>Initial selection of 500 airports</w:t>
      </w:r>
      <w:bookmarkEnd w:id="37"/>
    </w:p>
    <w:p w14:paraId="01EFB86E" w14:textId="77777777" w:rsidR="00C36D8A" w:rsidRDefault="00C36D8A" w:rsidP="00C36D8A">
      <w:pPr>
        <w:pStyle w:val="BodyText"/>
        <w:spacing w:after="160" w:line="259" w:lineRule="auto"/>
        <w:jc w:val="both"/>
        <w:rPr>
          <w:color w:val="000000" w:themeColor="text1"/>
        </w:rPr>
      </w:pPr>
      <w:r w:rsidRPr="50CEC97C">
        <w:rPr>
          <w:color w:val="000000" w:themeColor="text1"/>
        </w:rPr>
        <w:t>There are 19,633 airports in the US currently including private and public, according to the report published by FAA in Aug 2020. To select 500 airports from among them to conduct the project, 2 different datasets from the FAA were used in combination.</w:t>
      </w:r>
    </w:p>
    <w:p w14:paraId="6482FCF2" w14:textId="77777777" w:rsidR="00C36D8A" w:rsidRDefault="00C36D8A" w:rsidP="00C36D8A">
      <w:pPr>
        <w:pStyle w:val="BodyText"/>
        <w:spacing w:after="160" w:line="259" w:lineRule="auto"/>
        <w:jc w:val="both"/>
        <w:rPr>
          <w:rFonts w:eastAsiaTheme="minorEastAsia"/>
          <w:color w:val="000000" w:themeColor="text1"/>
        </w:rPr>
      </w:pPr>
      <w:r w:rsidRPr="7E298CA1">
        <w:rPr>
          <w:color w:val="000000" w:themeColor="text1"/>
        </w:rPr>
        <w:t xml:space="preserve">Terminal Area Forecast (TAF) is the official forecast of aviation activity in the US. It contains the active airports in the National Plan of Integrated Airport Systems (NPIAS) including FAA-towered airports, Federal contract-towered airports, non-federal towered airports, and non-towered airports. </w:t>
      </w:r>
      <w:sdt>
        <w:sdtPr>
          <w:rPr>
            <w:color w:val="000000" w:themeColor="text1"/>
          </w:rPr>
          <w:id w:val="1697122517"/>
          <w:citation/>
        </w:sdtPr>
        <w:sdtContent>
          <w:r>
            <w:rPr>
              <w:color w:val="000000" w:themeColor="text1"/>
            </w:rPr>
            <w:fldChar w:fldCharType="begin"/>
          </w:r>
          <w:r>
            <w:rPr>
              <w:color w:val="000000" w:themeColor="text1"/>
            </w:rPr>
            <w:instrText xml:space="preserve">CITATION FAA21 \l 1033 </w:instrText>
          </w:r>
          <w:r>
            <w:rPr>
              <w:color w:val="000000" w:themeColor="text1"/>
            </w:rPr>
            <w:fldChar w:fldCharType="separate"/>
          </w:r>
          <w:r>
            <w:rPr>
              <w:noProof/>
              <w:color w:val="000000" w:themeColor="text1"/>
            </w:rPr>
            <w:t>[8]</w:t>
          </w:r>
          <w:r>
            <w:rPr>
              <w:color w:val="000000" w:themeColor="text1"/>
            </w:rPr>
            <w:fldChar w:fldCharType="end"/>
          </w:r>
        </w:sdtContent>
      </w:sdt>
      <w:r>
        <w:rPr>
          <w:color w:val="000000" w:themeColor="text1"/>
        </w:rPr>
        <w:t xml:space="preserve">  </w:t>
      </w:r>
      <w:r w:rsidRPr="7E298CA1">
        <w:rPr>
          <w:color w:val="000000" w:themeColor="text1"/>
        </w:rPr>
        <w:t>The forecast can be segmented by the users of the national airspace, which are air carriers, air taxi, general aviation and military. The TAF databases for the year 2020 can be downloaded from the FAA website in xlsx format. One of the files in the database lists the details of 3336 airports I the NPIAS system, including their location ID (LocID), city, region etc. This dataset was used as the universe of airports from which to choose 500.</w:t>
      </w:r>
    </w:p>
    <w:p w14:paraId="102EB778" w14:textId="77777777" w:rsidR="00C36D8A" w:rsidRPr="00781ADA" w:rsidRDefault="00C36D8A" w:rsidP="00C36D8A">
      <w:pPr>
        <w:pStyle w:val="BodyText"/>
        <w:spacing w:after="160" w:line="259" w:lineRule="auto"/>
        <w:jc w:val="both"/>
        <w:rPr>
          <w:rFonts w:ascii="Calibri" w:eastAsia="Calibri" w:hAnsi="Calibri" w:cs="Calibri"/>
        </w:rPr>
      </w:pPr>
      <w:r w:rsidRPr="00781ADA">
        <w:rPr>
          <w:rFonts w:ascii="Calibri" w:eastAsia="Calibri" w:hAnsi="Calibri" w:cs="Calibri"/>
        </w:rPr>
        <w:t>The traffic flow management system counts report (TFMSC) from the FAA website provides the airport view report which can be grouped by airport and user class</w:t>
      </w:r>
      <w:r>
        <w:rPr>
          <w:rFonts w:ascii="Calibri" w:eastAsia="Calibri" w:hAnsi="Calibri" w:cs="Calibri"/>
        </w:rPr>
        <w:t xml:space="preserve"> (e.g., </w:t>
      </w:r>
      <w:r w:rsidRPr="00781ADA">
        <w:rPr>
          <w:rFonts w:ascii="Calibri" w:eastAsia="Calibri" w:hAnsi="Calibri" w:cs="Calibri"/>
        </w:rPr>
        <w:t>Air carrier, Freight, GA, Military and Other</w:t>
      </w:r>
      <w:r>
        <w:rPr>
          <w:rFonts w:ascii="Calibri" w:eastAsia="Calibri" w:hAnsi="Calibri" w:cs="Calibri"/>
        </w:rPr>
        <w:t>)</w:t>
      </w:r>
      <w:r w:rsidRPr="00781ADA">
        <w:rPr>
          <w:rFonts w:ascii="Calibri" w:eastAsia="Calibri" w:hAnsi="Calibri" w:cs="Calibri"/>
        </w:rPr>
        <w:t>, and by flight type</w:t>
      </w:r>
      <w:r>
        <w:rPr>
          <w:rFonts w:ascii="Calibri" w:eastAsia="Calibri" w:hAnsi="Calibri" w:cs="Calibri"/>
        </w:rPr>
        <w:t xml:space="preserve"> (e.g., (</w:t>
      </w:r>
      <w:r w:rsidRPr="00781ADA">
        <w:rPr>
          <w:rFonts w:ascii="Calibri" w:eastAsia="Calibri" w:hAnsi="Calibri" w:cs="Calibri"/>
        </w:rPr>
        <w:t>domestic</w:t>
      </w:r>
      <w:r>
        <w:rPr>
          <w:rFonts w:ascii="Calibri" w:eastAsia="Calibri" w:hAnsi="Calibri" w:cs="Calibri"/>
        </w:rPr>
        <w:t>,</w:t>
      </w:r>
      <w:r w:rsidRPr="00781ADA">
        <w:rPr>
          <w:rFonts w:ascii="Calibri" w:eastAsia="Calibri" w:hAnsi="Calibri" w:cs="Calibri"/>
        </w:rPr>
        <w:t xml:space="preserve"> international</w:t>
      </w:r>
      <w:r>
        <w:rPr>
          <w:rFonts w:ascii="Calibri" w:eastAsia="Calibri" w:hAnsi="Calibri" w:cs="Calibri"/>
        </w:rPr>
        <w:t>)</w:t>
      </w:r>
      <w:r w:rsidRPr="00781ADA">
        <w:rPr>
          <w:rFonts w:ascii="Calibri" w:eastAsia="Calibri" w:hAnsi="Calibri" w:cs="Calibri"/>
        </w:rPr>
        <w:t>. This report provided the list of airports with their location id, segmented by user class and total operations of those user class from the year 2017-2021.Combining t</w:t>
      </w:r>
      <w:r>
        <w:rPr>
          <w:rFonts w:ascii="Calibri" w:eastAsia="Calibri" w:hAnsi="Calibri" w:cs="Calibri"/>
        </w:rPr>
        <w:t xml:space="preserve">his with the TAF airport list </w:t>
      </w:r>
      <w:r w:rsidRPr="00781ADA">
        <w:rPr>
          <w:rFonts w:ascii="Calibri" w:eastAsia="Calibri" w:hAnsi="Calibri" w:cs="Calibri"/>
        </w:rPr>
        <w:t xml:space="preserve">provided a list of airports with their location id, city, region and the different user class traffic in the past </w:t>
      </w:r>
      <w:r>
        <w:rPr>
          <w:rFonts w:ascii="Calibri" w:eastAsia="Calibri" w:hAnsi="Calibri" w:cs="Calibri"/>
        </w:rPr>
        <w:t>five</w:t>
      </w:r>
      <w:r w:rsidRPr="00781ADA">
        <w:rPr>
          <w:rFonts w:ascii="Calibri" w:eastAsia="Calibri" w:hAnsi="Calibri" w:cs="Calibri"/>
        </w:rPr>
        <w:t xml:space="preserve"> years in US.</w:t>
      </w:r>
    </w:p>
    <w:p w14:paraId="6B41421F" w14:textId="77777777" w:rsidR="00C36D8A" w:rsidRPr="00781ADA" w:rsidRDefault="00C36D8A" w:rsidP="00C36D8A">
      <w:pPr>
        <w:pStyle w:val="BodyText"/>
        <w:spacing w:after="160" w:line="259" w:lineRule="auto"/>
        <w:jc w:val="both"/>
        <w:rPr>
          <w:rFonts w:ascii="Calibri" w:eastAsia="Calibri" w:hAnsi="Calibri" w:cs="Calibri"/>
        </w:rPr>
      </w:pPr>
      <w:r w:rsidRPr="00781ADA">
        <w:rPr>
          <w:rFonts w:ascii="Calibri" w:eastAsia="Calibri" w:hAnsi="Calibri" w:cs="Calibri"/>
        </w:rPr>
        <w:t>From that we divided the total airports into regions and selected the top 20% of the airports by G</w:t>
      </w:r>
      <w:r>
        <w:rPr>
          <w:rFonts w:ascii="Calibri" w:eastAsia="Calibri" w:hAnsi="Calibri" w:cs="Calibri"/>
        </w:rPr>
        <w:t>eneral Aviation</w:t>
      </w:r>
      <w:r w:rsidRPr="00781ADA">
        <w:rPr>
          <w:rFonts w:ascii="Calibri" w:eastAsia="Calibri" w:hAnsi="Calibri" w:cs="Calibri"/>
        </w:rPr>
        <w:t xml:space="preserve"> traffic, combined them and then picked the top 500 airports.</w:t>
      </w:r>
    </w:p>
    <w:p w14:paraId="41927CB3" w14:textId="77777777" w:rsidR="00C36D8A" w:rsidRDefault="00C36D8A" w:rsidP="00C36D8A">
      <w:pPr>
        <w:spacing w:line="257" w:lineRule="auto"/>
        <w:rPr>
          <w:rFonts w:ascii="Calibri" w:eastAsia="Calibri" w:hAnsi="Calibri" w:cs="Calibri"/>
        </w:rPr>
      </w:pPr>
    </w:p>
    <w:p w14:paraId="2BC6A5FC" w14:textId="77777777" w:rsidR="00C36D8A" w:rsidRDefault="00C36D8A" w:rsidP="00C36D8A">
      <w:pPr>
        <w:pStyle w:val="BodyText"/>
        <w:keepNext/>
        <w:spacing w:after="160" w:line="259" w:lineRule="auto"/>
        <w:jc w:val="center"/>
      </w:pPr>
      <w:r>
        <w:rPr>
          <w:noProof/>
        </w:rPr>
        <w:lastRenderedPageBreak/>
        <w:drawing>
          <wp:inline distT="0" distB="0" distL="0" distR="0" wp14:anchorId="655DA9D9" wp14:editId="5549E3BD">
            <wp:extent cx="5394960" cy="2708720"/>
            <wp:effectExtent l="19050" t="19050" r="15240" b="15875"/>
            <wp:docPr id="1553382383" name="Picture 1553382383" title="The Operations Network Websi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394960" cy="2708720"/>
                    </a:xfrm>
                    <a:prstGeom prst="rect">
                      <a:avLst/>
                    </a:prstGeom>
                    <a:ln>
                      <a:solidFill>
                        <a:schemeClr val="accent1"/>
                      </a:solidFill>
                    </a:ln>
                  </pic:spPr>
                </pic:pic>
              </a:graphicData>
            </a:graphic>
          </wp:inline>
        </w:drawing>
      </w:r>
    </w:p>
    <w:p w14:paraId="7EDA8EE8" w14:textId="77777777" w:rsidR="00C36D8A" w:rsidRDefault="00C36D8A" w:rsidP="00C36D8A">
      <w:pPr>
        <w:pStyle w:val="Caption"/>
        <w:jc w:val="center"/>
      </w:pPr>
      <w:bookmarkStart w:id="38" w:name="_Toc103286086"/>
      <w:r>
        <w:t xml:space="preserve">Figure </w:t>
      </w:r>
      <w:r>
        <w:fldChar w:fldCharType="begin"/>
      </w:r>
      <w:r>
        <w:instrText>SEQ Figure \* ARABIC</w:instrText>
      </w:r>
      <w:r>
        <w:fldChar w:fldCharType="separate"/>
      </w:r>
      <w:r>
        <w:rPr>
          <w:noProof/>
        </w:rPr>
        <w:t>4</w:t>
      </w:r>
      <w:r>
        <w:fldChar w:fldCharType="end"/>
      </w:r>
      <w:r>
        <w:t xml:space="preserve"> </w:t>
      </w:r>
      <w:r w:rsidRPr="00A964B1">
        <w:t>FAA The Operations Network&gt;Tower Operations Page in Website</w:t>
      </w:r>
      <w:bookmarkEnd w:id="38"/>
    </w:p>
    <w:p w14:paraId="21A95CBC" w14:textId="77777777" w:rsidR="00C36D8A" w:rsidRPr="001C0ACB" w:rsidRDefault="00C36D8A" w:rsidP="00C36D8A">
      <w:pPr>
        <w:pStyle w:val="Heading3"/>
      </w:pPr>
      <w:bookmarkStart w:id="39" w:name="_Toc103286007"/>
      <w:r w:rsidRPr="001C0ACB">
        <w:t>Final selection of 500 airports</w:t>
      </w:r>
      <w:bookmarkEnd w:id="39"/>
    </w:p>
    <w:p w14:paraId="795754E9" w14:textId="77777777" w:rsidR="00C36D8A" w:rsidRDefault="00C36D8A" w:rsidP="00C36D8A">
      <w:pPr>
        <w:spacing w:line="257" w:lineRule="auto"/>
        <w:jc w:val="both"/>
        <w:rPr>
          <w:rFonts w:ascii="Calibri" w:eastAsia="Calibri" w:hAnsi="Calibri" w:cs="Calibri"/>
          <w:color w:val="000000" w:themeColor="text1"/>
        </w:rPr>
      </w:pPr>
      <w:r w:rsidRPr="6753D4D4">
        <w:rPr>
          <w:rFonts w:ascii="Calibri" w:eastAsia="Calibri" w:hAnsi="Calibri" w:cs="Calibri"/>
          <w:color w:val="000000" w:themeColor="text1"/>
        </w:rPr>
        <w:t>The TowerOps data provides the number of itinerant (flights which either take off or land in that airport) and overflight (flights which use the airspace to travel from location a to b) data of IFR, VFR and local flights by user class (Air carrier, Air taxi, General Aviation, Military and total). The number of IFR flights is used as one of the independent variables in the model.</w:t>
      </w:r>
    </w:p>
    <w:p w14:paraId="26616CD3" w14:textId="77777777" w:rsidR="00C36D8A" w:rsidRDefault="00C36D8A" w:rsidP="00C36D8A">
      <w:pPr>
        <w:spacing w:line="257" w:lineRule="auto"/>
        <w:jc w:val="both"/>
        <w:rPr>
          <w:rFonts w:ascii="Calibri" w:eastAsia="Calibri" w:hAnsi="Calibri" w:cs="Calibri"/>
          <w:color w:val="000000" w:themeColor="text1"/>
        </w:rPr>
      </w:pPr>
      <w:r>
        <w:rPr>
          <w:rFonts w:ascii="Calibri" w:eastAsia="Calibri" w:hAnsi="Calibri" w:cs="Calibri"/>
          <w:color w:val="000000" w:themeColor="text1"/>
        </w:rPr>
        <w:t>Since TowerOps data provided detailed information on VFR and IFR traffic in addition to user class, it was decided to be used for modeling and forecasting instead of the TMFSC report.</w:t>
      </w:r>
    </w:p>
    <w:p w14:paraId="0298B000" w14:textId="77777777" w:rsidR="00C36D8A" w:rsidRDefault="00C36D8A" w:rsidP="00C36D8A">
      <w:pPr>
        <w:pStyle w:val="BodyText"/>
        <w:keepNext/>
        <w:spacing w:after="160" w:line="259" w:lineRule="auto"/>
      </w:pPr>
      <w:r>
        <w:rPr>
          <w:noProof/>
        </w:rPr>
        <w:drawing>
          <wp:inline distT="0" distB="0" distL="0" distR="0" wp14:anchorId="0EB2B7CF" wp14:editId="7942341F">
            <wp:extent cx="5588918" cy="2829391"/>
            <wp:effectExtent l="19050" t="19050" r="12065" b="28575"/>
            <wp:docPr id="1837711543" name="Picture 1837711543" descr="Table, Exc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11543" name="Picture 1837711543" descr="Table, Excel&#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5594750" cy="2832343"/>
                    </a:xfrm>
                    <a:prstGeom prst="rect">
                      <a:avLst/>
                    </a:prstGeom>
                    <a:ln>
                      <a:solidFill>
                        <a:schemeClr val="accent1"/>
                      </a:solidFill>
                    </a:ln>
                  </pic:spPr>
                </pic:pic>
              </a:graphicData>
            </a:graphic>
          </wp:inline>
        </w:drawing>
      </w:r>
    </w:p>
    <w:p w14:paraId="36A49F35" w14:textId="77777777" w:rsidR="00C36D8A" w:rsidRDefault="00C36D8A" w:rsidP="00C36D8A">
      <w:pPr>
        <w:pStyle w:val="Caption"/>
        <w:jc w:val="center"/>
      </w:pPr>
      <w:bookmarkStart w:id="40" w:name="_Toc103286087"/>
      <w:r>
        <w:t xml:space="preserve">Figure </w:t>
      </w:r>
      <w:r>
        <w:fldChar w:fldCharType="begin"/>
      </w:r>
      <w:r>
        <w:instrText>SEQ Figure \* ARABIC</w:instrText>
      </w:r>
      <w:r>
        <w:fldChar w:fldCharType="separate"/>
      </w:r>
      <w:r>
        <w:rPr>
          <w:noProof/>
        </w:rPr>
        <w:t>5</w:t>
      </w:r>
      <w:r>
        <w:fldChar w:fldCharType="end"/>
      </w:r>
      <w:r>
        <w:t xml:space="preserve"> </w:t>
      </w:r>
      <w:r w:rsidRPr="00B14F5A">
        <w:t>Glance of data from Operation Network website</w:t>
      </w:r>
      <w:bookmarkEnd w:id="40"/>
    </w:p>
    <w:p w14:paraId="647C785D" w14:textId="77777777" w:rsidR="00C36D8A" w:rsidRPr="00781ADA" w:rsidRDefault="00C36D8A" w:rsidP="00C36D8A">
      <w:pPr>
        <w:pStyle w:val="BodyText"/>
        <w:spacing w:after="160" w:line="259" w:lineRule="auto"/>
        <w:jc w:val="both"/>
        <w:rPr>
          <w:rFonts w:ascii="Calibri" w:eastAsia="Calibri" w:hAnsi="Calibri" w:cs="Calibri"/>
        </w:rPr>
      </w:pPr>
      <w:r w:rsidRPr="00781ADA">
        <w:rPr>
          <w:rFonts w:ascii="Calibri" w:eastAsia="Calibri" w:hAnsi="Calibri" w:cs="Calibri"/>
        </w:rPr>
        <w:t xml:space="preserve">After comparing the list of </w:t>
      </w:r>
      <w:r>
        <w:rPr>
          <w:rFonts w:ascii="Calibri" w:eastAsia="Calibri" w:hAnsi="Calibri" w:cs="Calibri"/>
        </w:rPr>
        <w:t xml:space="preserve">selected </w:t>
      </w:r>
      <w:r w:rsidRPr="00781ADA">
        <w:rPr>
          <w:rFonts w:ascii="Calibri" w:eastAsia="Calibri" w:hAnsi="Calibri" w:cs="Calibri"/>
        </w:rPr>
        <w:t>airports with the</w:t>
      </w:r>
      <w:r>
        <w:rPr>
          <w:rFonts w:ascii="Calibri" w:eastAsia="Calibri" w:hAnsi="Calibri" w:cs="Calibri"/>
        </w:rPr>
        <w:t xml:space="preserve"> corresponding</w:t>
      </w:r>
      <w:r w:rsidRPr="00781ADA">
        <w:rPr>
          <w:rFonts w:ascii="Calibri" w:eastAsia="Calibri" w:hAnsi="Calibri" w:cs="Calibri"/>
        </w:rPr>
        <w:t xml:space="preserve"> TowerOps repor</w:t>
      </w:r>
      <w:r>
        <w:rPr>
          <w:rFonts w:ascii="Calibri" w:eastAsia="Calibri" w:hAnsi="Calibri" w:cs="Calibri"/>
        </w:rPr>
        <w:t>t</w:t>
      </w:r>
      <w:r w:rsidRPr="00781ADA">
        <w:rPr>
          <w:rFonts w:ascii="Calibri" w:eastAsia="Calibri" w:hAnsi="Calibri" w:cs="Calibri"/>
        </w:rPr>
        <w:t>, we learned that 89 of the selected airports did not have corresponding TowerOps reports or had empty reports.</w:t>
      </w:r>
    </w:p>
    <w:p w14:paraId="16227CE7" w14:textId="77777777" w:rsidR="00C36D8A" w:rsidRDefault="00C36D8A" w:rsidP="00C36D8A">
      <w:pPr>
        <w:jc w:val="both"/>
        <w:rPr>
          <w:rFonts w:ascii="Calibri" w:eastAsia="Calibri" w:hAnsi="Calibri" w:cs="Calibri"/>
        </w:rPr>
      </w:pPr>
      <w:r w:rsidRPr="18F78692">
        <w:rPr>
          <w:rFonts w:ascii="Calibri" w:eastAsia="Calibri" w:hAnsi="Calibri" w:cs="Calibri"/>
        </w:rPr>
        <w:lastRenderedPageBreak/>
        <w:t xml:space="preserve">So, we downloaded the TowerOps report from </w:t>
      </w:r>
      <w:r>
        <w:rPr>
          <w:rFonts w:ascii="Calibri" w:eastAsia="Calibri" w:hAnsi="Calibri" w:cs="Calibri"/>
        </w:rPr>
        <w:t>OpsNet</w:t>
      </w:r>
      <w:r w:rsidRPr="18F78692">
        <w:rPr>
          <w:rFonts w:ascii="Calibri" w:eastAsia="Calibri" w:hAnsi="Calibri" w:cs="Calibri"/>
        </w:rPr>
        <w:t xml:space="preserve"> for all the available airports in the database, then confirmed the availability of corresponding TowerOps reports to each of the airports in our universe of 3,000 odd airports. All the airports with reports available were taken and then we ran the process again, first grouping the airports by regions, then taking the top 20% of airports of every region by IFR and VFR traffic, and then selecting the top 500 airports from the final list.  Thus, a new list of 500 airports was created.</w:t>
      </w:r>
    </w:p>
    <w:p w14:paraId="441E59B9" w14:textId="77777777" w:rsidR="00C36D8A" w:rsidRDefault="00C36D8A" w:rsidP="00C36D8A">
      <w:pPr>
        <w:jc w:val="center"/>
        <w:rPr>
          <w:rFonts w:ascii="Calibri" w:eastAsia="Calibri" w:hAnsi="Calibri" w:cs="Calibri"/>
        </w:rPr>
      </w:pPr>
      <w:r>
        <w:rPr>
          <w:noProof/>
        </w:rPr>
        <w:drawing>
          <wp:inline distT="0" distB="0" distL="0" distR="0" wp14:anchorId="7BD684BD" wp14:editId="6FAF540C">
            <wp:extent cx="4975794" cy="2892446"/>
            <wp:effectExtent l="19050" t="19050" r="15875" b="22225"/>
            <wp:docPr id="15" name="Picture 15"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Map&#10;&#10;Description automatically generate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89103" cy="2900182"/>
                    </a:xfrm>
                    <a:prstGeom prst="rect">
                      <a:avLst/>
                    </a:prstGeom>
                    <a:noFill/>
                    <a:ln>
                      <a:solidFill>
                        <a:schemeClr val="accent1"/>
                      </a:solidFill>
                    </a:ln>
                  </pic:spPr>
                </pic:pic>
              </a:graphicData>
            </a:graphic>
          </wp:inline>
        </w:drawing>
      </w:r>
    </w:p>
    <w:p w14:paraId="5B64E3B3" w14:textId="77777777" w:rsidR="00C36D8A" w:rsidRDefault="00C36D8A" w:rsidP="00C36D8A">
      <w:pPr>
        <w:pStyle w:val="Caption"/>
        <w:jc w:val="center"/>
      </w:pPr>
      <w:bookmarkStart w:id="41" w:name="_Toc103286088"/>
      <w:r>
        <w:t xml:space="preserve">Figure </w:t>
      </w:r>
      <w:r>
        <w:fldChar w:fldCharType="begin"/>
      </w:r>
      <w:r>
        <w:instrText>SEQ Figure \* ARABIC</w:instrText>
      </w:r>
      <w:r>
        <w:fldChar w:fldCharType="separate"/>
      </w:r>
      <w:r>
        <w:rPr>
          <w:noProof/>
        </w:rPr>
        <w:t>6</w:t>
      </w:r>
      <w:r>
        <w:fldChar w:fldCharType="end"/>
      </w:r>
      <w:r>
        <w:t xml:space="preserve"> Locations of 500 airports by region</w:t>
      </w:r>
      <w:bookmarkEnd w:id="41"/>
    </w:p>
    <w:p w14:paraId="48802D88" w14:textId="77777777" w:rsidR="00C36D8A" w:rsidRDefault="00C36D8A" w:rsidP="00C36D8A">
      <w:pPr>
        <w:pStyle w:val="Caption"/>
        <w:jc w:val="center"/>
      </w:pPr>
      <w:bookmarkStart w:id="42" w:name="_Toc103286125"/>
      <w:r>
        <w:t xml:space="preserve">Table </w:t>
      </w:r>
      <w:r>
        <w:fldChar w:fldCharType="begin"/>
      </w:r>
      <w:r>
        <w:instrText>SEQ Table \* ARABIC</w:instrText>
      </w:r>
      <w:r>
        <w:fldChar w:fldCharType="separate"/>
      </w:r>
      <w:r>
        <w:rPr>
          <w:noProof/>
        </w:rPr>
        <w:t>2</w:t>
      </w:r>
      <w:r>
        <w:fldChar w:fldCharType="end"/>
      </w:r>
      <w:r>
        <w:t xml:space="preserve"> FAA Regions and States</w:t>
      </w:r>
      <w:bookmarkEnd w:id="42"/>
    </w:p>
    <w:tbl>
      <w:tblPr>
        <w:tblW w:w="9625" w:type="dxa"/>
        <w:jc w:val="center"/>
        <w:tblLook w:val="04A0" w:firstRow="1" w:lastRow="0" w:firstColumn="1" w:lastColumn="0" w:noHBand="0" w:noVBand="1"/>
      </w:tblPr>
      <w:tblGrid>
        <w:gridCol w:w="1507"/>
        <w:gridCol w:w="2133"/>
        <w:gridCol w:w="479"/>
        <w:gridCol w:w="540"/>
        <w:gridCol w:w="550"/>
        <w:gridCol w:w="547"/>
        <w:gridCol w:w="506"/>
        <w:gridCol w:w="540"/>
        <w:gridCol w:w="542"/>
        <w:gridCol w:w="468"/>
        <w:gridCol w:w="466"/>
        <w:gridCol w:w="1380"/>
      </w:tblGrid>
      <w:tr w:rsidR="00C36D8A" w:rsidRPr="00542C01" w14:paraId="71322F47" w14:textId="77777777" w:rsidTr="00C0639B">
        <w:trPr>
          <w:cantSplit/>
          <w:trHeight w:val="285"/>
          <w:tblHeader/>
          <w:jc w:val="center"/>
        </w:trPr>
        <w:tc>
          <w:tcPr>
            <w:tcW w:w="1507" w:type="dxa"/>
            <w:tcBorders>
              <w:top w:val="single" w:sz="4" w:space="0" w:color="auto"/>
              <w:left w:val="single" w:sz="4" w:space="0" w:color="auto"/>
              <w:bottom w:val="single" w:sz="4" w:space="0" w:color="auto"/>
              <w:right w:val="single" w:sz="4" w:space="0" w:color="auto"/>
            </w:tcBorders>
            <w:shd w:val="clear" w:color="000000" w:fill="A6A6A6" w:themeFill="background1" w:themeFillShade="A6"/>
            <w:noWrap/>
            <w:vAlign w:val="center"/>
            <w:hideMark/>
          </w:tcPr>
          <w:p w14:paraId="785F9CA2" w14:textId="77777777" w:rsidR="00C36D8A" w:rsidRPr="00542C01" w:rsidRDefault="00C36D8A" w:rsidP="00C0639B">
            <w:pPr>
              <w:spacing w:after="0" w:line="240" w:lineRule="auto"/>
              <w:rPr>
                <w:rFonts w:ascii="Calibri" w:eastAsia="Times New Roman" w:hAnsi="Calibri" w:cs="Calibri"/>
                <w:b/>
                <w:bCs/>
              </w:rPr>
            </w:pPr>
            <w:r w:rsidRPr="00542C01">
              <w:rPr>
                <w:rFonts w:ascii="Calibri" w:eastAsia="Times New Roman" w:hAnsi="Calibri" w:cs="Calibri"/>
                <w:b/>
                <w:bCs/>
              </w:rPr>
              <w:t>Region Code</w:t>
            </w:r>
          </w:p>
        </w:tc>
        <w:tc>
          <w:tcPr>
            <w:tcW w:w="2133" w:type="dxa"/>
            <w:tcBorders>
              <w:top w:val="single" w:sz="4" w:space="0" w:color="auto"/>
              <w:left w:val="nil"/>
              <w:bottom w:val="single" w:sz="4" w:space="0" w:color="auto"/>
              <w:right w:val="single" w:sz="4" w:space="0" w:color="auto"/>
            </w:tcBorders>
            <w:shd w:val="clear" w:color="000000" w:fill="A6A6A6" w:themeFill="background1" w:themeFillShade="A6"/>
            <w:noWrap/>
            <w:vAlign w:val="center"/>
            <w:hideMark/>
          </w:tcPr>
          <w:p w14:paraId="0708F814" w14:textId="77777777" w:rsidR="00C36D8A" w:rsidRPr="00542C01" w:rsidRDefault="00C36D8A" w:rsidP="00C0639B">
            <w:pPr>
              <w:spacing w:after="0" w:line="240" w:lineRule="auto"/>
              <w:rPr>
                <w:rFonts w:ascii="Calibri" w:eastAsia="Times New Roman" w:hAnsi="Calibri" w:cs="Calibri"/>
                <w:b/>
                <w:bCs/>
              </w:rPr>
            </w:pPr>
            <w:r w:rsidRPr="00542C01">
              <w:rPr>
                <w:rFonts w:ascii="Calibri" w:eastAsia="Times New Roman" w:hAnsi="Calibri" w:cs="Calibri"/>
                <w:b/>
                <w:bCs/>
              </w:rPr>
              <w:t>Region</w:t>
            </w:r>
          </w:p>
        </w:tc>
        <w:tc>
          <w:tcPr>
            <w:tcW w:w="5985" w:type="dxa"/>
            <w:gridSpan w:val="10"/>
            <w:tcBorders>
              <w:top w:val="single" w:sz="4" w:space="0" w:color="auto"/>
              <w:left w:val="nil"/>
              <w:bottom w:val="single" w:sz="4" w:space="0" w:color="auto"/>
              <w:right w:val="single" w:sz="4" w:space="0" w:color="000000"/>
            </w:tcBorders>
            <w:shd w:val="clear" w:color="000000" w:fill="A6A6A6" w:themeFill="background1" w:themeFillShade="A6"/>
            <w:noWrap/>
            <w:vAlign w:val="center"/>
            <w:hideMark/>
          </w:tcPr>
          <w:p w14:paraId="7E21C93D" w14:textId="77777777" w:rsidR="00C36D8A" w:rsidRPr="00542C01" w:rsidRDefault="00C36D8A" w:rsidP="00C0639B">
            <w:pPr>
              <w:spacing w:after="0" w:line="240" w:lineRule="auto"/>
              <w:jc w:val="center"/>
              <w:rPr>
                <w:rFonts w:ascii="Calibri" w:eastAsia="Times New Roman" w:hAnsi="Calibri" w:cs="Calibri"/>
                <w:b/>
                <w:bCs/>
              </w:rPr>
            </w:pPr>
            <w:r w:rsidRPr="00542C01">
              <w:rPr>
                <w:rFonts w:ascii="Calibri" w:eastAsia="Times New Roman" w:hAnsi="Calibri" w:cs="Calibri"/>
                <w:b/>
                <w:bCs/>
              </w:rPr>
              <w:t>State</w:t>
            </w:r>
            <w:r>
              <w:rPr>
                <w:rFonts w:ascii="Calibri" w:eastAsia="Times New Roman" w:hAnsi="Calibri" w:cs="Calibri"/>
                <w:b/>
                <w:bCs/>
              </w:rPr>
              <w:t xml:space="preserve"> Code</w:t>
            </w:r>
          </w:p>
        </w:tc>
      </w:tr>
      <w:tr w:rsidR="00C36D8A" w:rsidRPr="00542C01" w14:paraId="6C9D4404"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2D4CBC6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AAL</w:t>
            </w:r>
          </w:p>
        </w:tc>
        <w:tc>
          <w:tcPr>
            <w:tcW w:w="2133" w:type="dxa"/>
            <w:tcBorders>
              <w:top w:val="nil"/>
              <w:left w:val="nil"/>
              <w:bottom w:val="single" w:sz="4" w:space="0" w:color="auto"/>
              <w:right w:val="single" w:sz="4" w:space="0" w:color="auto"/>
            </w:tcBorders>
            <w:shd w:val="clear" w:color="D9E1F2" w:fill="FFFFFF"/>
            <w:noWrap/>
            <w:vAlign w:val="center"/>
            <w:hideMark/>
          </w:tcPr>
          <w:p w14:paraId="73E41D1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Alaskan</w:t>
            </w:r>
          </w:p>
        </w:tc>
        <w:tc>
          <w:tcPr>
            <w:tcW w:w="476" w:type="dxa"/>
            <w:tcBorders>
              <w:top w:val="nil"/>
              <w:left w:val="nil"/>
              <w:bottom w:val="single" w:sz="4" w:space="0" w:color="auto"/>
              <w:right w:val="nil"/>
            </w:tcBorders>
            <w:shd w:val="clear" w:color="D9E1F2" w:fill="FFFFFF"/>
            <w:noWrap/>
            <w:vAlign w:val="center"/>
            <w:hideMark/>
          </w:tcPr>
          <w:p w14:paraId="113C2617"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AK</w:t>
            </w:r>
          </w:p>
        </w:tc>
        <w:tc>
          <w:tcPr>
            <w:tcW w:w="536" w:type="dxa"/>
            <w:tcBorders>
              <w:top w:val="nil"/>
              <w:left w:val="nil"/>
              <w:bottom w:val="single" w:sz="4" w:space="0" w:color="auto"/>
              <w:right w:val="nil"/>
            </w:tcBorders>
            <w:shd w:val="clear" w:color="000000" w:fill="FFFFFF"/>
            <w:noWrap/>
            <w:vAlign w:val="center"/>
            <w:hideMark/>
          </w:tcPr>
          <w:p w14:paraId="4B8DFF3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46" w:type="dxa"/>
            <w:tcBorders>
              <w:top w:val="nil"/>
              <w:left w:val="nil"/>
              <w:bottom w:val="single" w:sz="4" w:space="0" w:color="auto"/>
              <w:right w:val="nil"/>
            </w:tcBorders>
            <w:shd w:val="clear" w:color="000000" w:fill="FFFFFF"/>
            <w:noWrap/>
            <w:vAlign w:val="center"/>
            <w:hideMark/>
          </w:tcPr>
          <w:p w14:paraId="2184F06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43" w:type="dxa"/>
            <w:tcBorders>
              <w:top w:val="nil"/>
              <w:left w:val="nil"/>
              <w:bottom w:val="single" w:sz="4" w:space="0" w:color="auto"/>
              <w:right w:val="nil"/>
            </w:tcBorders>
            <w:shd w:val="clear" w:color="000000" w:fill="FFFFFF"/>
            <w:noWrap/>
            <w:vAlign w:val="center"/>
            <w:hideMark/>
          </w:tcPr>
          <w:p w14:paraId="04071F7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02" w:type="dxa"/>
            <w:tcBorders>
              <w:top w:val="nil"/>
              <w:left w:val="nil"/>
              <w:bottom w:val="single" w:sz="4" w:space="0" w:color="auto"/>
              <w:right w:val="nil"/>
            </w:tcBorders>
            <w:shd w:val="clear" w:color="000000" w:fill="FFFFFF"/>
            <w:noWrap/>
            <w:vAlign w:val="center"/>
            <w:hideMark/>
          </w:tcPr>
          <w:p w14:paraId="2050059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36" w:type="dxa"/>
            <w:tcBorders>
              <w:top w:val="nil"/>
              <w:left w:val="nil"/>
              <w:bottom w:val="single" w:sz="4" w:space="0" w:color="auto"/>
              <w:right w:val="nil"/>
            </w:tcBorders>
            <w:shd w:val="clear" w:color="000000" w:fill="FFFFFF"/>
            <w:noWrap/>
            <w:vAlign w:val="center"/>
            <w:hideMark/>
          </w:tcPr>
          <w:p w14:paraId="38F2F2A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38" w:type="dxa"/>
            <w:tcBorders>
              <w:top w:val="nil"/>
              <w:left w:val="nil"/>
              <w:bottom w:val="single" w:sz="4" w:space="0" w:color="auto"/>
              <w:right w:val="nil"/>
            </w:tcBorders>
            <w:shd w:val="clear" w:color="000000" w:fill="FFFFFF"/>
            <w:noWrap/>
            <w:vAlign w:val="center"/>
            <w:hideMark/>
          </w:tcPr>
          <w:p w14:paraId="5B54D6F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5" w:type="dxa"/>
            <w:tcBorders>
              <w:top w:val="nil"/>
              <w:left w:val="nil"/>
              <w:bottom w:val="single" w:sz="4" w:space="0" w:color="auto"/>
              <w:right w:val="nil"/>
            </w:tcBorders>
            <w:shd w:val="clear" w:color="000000" w:fill="FFFFFF"/>
            <w:noWrap/>
            <w:vAlign w:val="center"/>
            <w:hideMark/>
          </w:tcPr>
          <w:p w14:paraId="60C7FF8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73A2953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3F4246A7"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5A55F104"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6847350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ACE</w:t>
            </w:r>
          </w:p>
        </w:tc>
        <w:tc>
          <w:tcPr>
            <w:tcW w:w="2133" w:type="dxa"/>
            <w:tcBorders>
              <w:top w:val="nil"/>
              <w:left w:val="nil"/>
              <w:bottom w:val="single" w:sz="4" w:space="0" w:color="auto"/>
              <w:right w:val="single" w:sz="4" w:space="0" w:color="auto"/>
            </w:tcBorders>
            <w:shd w:val="clear" w:color="D9E1F2" w:fill="FFFFFF"/>
            <w:noWrap/>
            <w:vAlign w:val="center"/>
            <w:hideMark/>
          </w:tcPr>
          <w:p w14:paraId="0EC9426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Central</w:t>
            </w:r>
          </w:p>
        </w:tc>
        <w:tc>
          <w:tcPr>
            <w:tcW w:w="476" w:type="dxa"/>
            <w:tcBorders>
              <w:top w:val="nil"/>
              <w:left w:val="nil"/>
              <w:bottom w:val="single" w:sz="4" w:space="0" w:color="auto"/>
              <w:right w:val="nil"/>
            </w:tcBorders>
            <w:shd w:val="clear" w:color="D9E1F2" w:fill="FFFFFF"/>
            <w:noWrap/>
            <w:vAlign w:val="center"/>
            <w:hideMark/>
          </w:tcPr>
          <w:p w14:paraId="5A05377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IA</w:t>
            </w:r>
          </w:p>
        </w:tc>
        <w:tc>
          <w:tcPr>
            <w:tcW w:w="536" w:type="dxa"/>
            <w:tcBorders>
              <w:top w:val="nil"/>
              <w:left w:val="nil"/>
              <w:bottom w:val="single" w:sz="4" w:space="0" w:color="auto"/>
              <w:right w:val="nil"/>
            </w:tcBorders>
            <w:shd w:val="clear" w:color="000000" w:fill="FFFFFF"/>
            <w:noWrap/>
            <w:vAlign w:val="center"/>
            <w:hideMark/>
          </w:tcPr>
          <w:p w14:paraId="152EC0F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KS</w:t>
            </w:r>
          </w:p>
        </w:tc>
        <w:tc>
          <w:tcPr>
            <w:tcW w:w="546" w:type="dxa"/>
            <w:tcBorders>
              <w:top w:val="nil"/>
              <w:left w:val="nil"/>
              <w:bottom w:val="single" w:sz="4" w:space="0" w:color="auto"/>
              <w:right w:val="nil"/>
            </w:tcBorders>
            <w:shd w:val="clear" w:color="000000" w:fill="FFFFFF"/>
            <w:noWrap/>
            <w:vAlign w:val="center"/>
            <w:hideMark/>
          </w:tcPr>
          <w:p w14:paraId="3DAD24D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MO</w:t>
            </w:r>
          </w:p>
        </w:tc>
        <w:tc>
          <w:tcPr>
            <w:tcW w:w="543" w:type="dxa"/>
            <w:tcBorders>
              <w:top w:val="nil"/>
              <w:left w:val="nil"/>
              <w:bottom w:val="single" w:sz="4" w:space="0" w:color="auto"/>
              <w:right w:val="nil"/>
            </w:tcBorders>
            <w:shd w:val="clear" w:color="000000" w:fill="FFFFFF"/>
            <w:noWrap/>
            <w:vAlign w:val="center"/>
            <w:hideMark/>
          </w:tcPr>
          <w:p w14:paraId="366BEC0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NE</w:t>
            </w:r>
          </w:p>
        </w:tc>
        <w:tc>
          <w:tcPr>
            <w:tcW w:w="502" w:type="dxa"/>
            <w:tcBorders>
              <w:top w:val="nil"/>
              <w:left w:val="nil"/>
              <w:bottom w:val="single" w:sz="4" w:space="0" w:color="auto"/>
              <w:right w:val="nil"/>
            </w:tcBorders>
            <w:shd w:val="clear" w:color="000000" w:fill="FFFFFF"/>
            <w:noWrap/>
            <w:vAlign w:val="center"/>
            <w:hideMark/>
          </w:tcPr>
          <w:p w14:paraId="654BB0A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36" w:type="dxa"/>
            <w:tcBorders>
              <w:top w:val="nil"/>
              <w:left w:val="nil"/>
              <w:bottom w:val="single" w:sz="4" w:space="0" w:color="auto"/>
              <w:right w:val="nil"/>
            </w:tcBorders>
            <w:shd w:val="clear" w:color="000000" w:fill="FFFFFF"/>
            <w:noWrap/>
            <w:vAlign w:val="center"/>
            <w:hideMark/>
          </w:tcPr>
          <w:p w14:paraId="23C4A8C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38" w:type="dxa"/>
            <w:tcBorders>
              <w:top w:val="nil"/>
              <w:left w:val="nil"/>
              <w:bottom w:val="single" w:sz="4" w:space="0" w:color="auto"/>
              <w:right w:val="nil"/>
            </w:tcBorders>
            <w:shd w:val="clear" w:color="000000" w:fill="FFFFFF"/>
            <w:noWrap/>
            <w:vAlign w:val="center"/>
            <w:hideMark/>
          </w:tcPr>
          <w:p w14:paraId="4A8C617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5" w:type="dxa"/>
            <w:tcBorders>
              <w:top w:val="nil"/>
              <w:left w:val="nil"/>
              <w:bottom w:val="single" w:sz="4" w:space="0" w:color="auto"/>
              <w:right w:val="nil"/>
            </w:tcBorders>
            <w:shd w:val="clear" w:color="000000" w:fill="FFFFFF"/>
            <w:noWrap/>
            <w:vAlign w:val="center"/>
            <w:hideMark/>
          </w:tcPr>
          <w:p w14:paraId="068302E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6B12D2A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4C28F54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2B516830"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2E0C12F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AEA</w:t>
            </w:r>
          </w:p>
        </w:tc>
        <w:tc>
          <w:tcPr>
            <w:tcW w:w="2133" w:type="dxa"/>
            <w:tcBorders>
              <w:top w:val="nil"/>
              <w:left w:val="nil"/>
              <w:bottom w:val="single" w:sz="4" w:space="0" w:color="auto"/>
              <w:right w:val="single" w:sz="4" w:space="0" w:color="auto"/>
            </w:tcBorders>
            <w:shd w:val="clear" w:color="D9E1F2" w:fill="FFFFFF"/>
            <w:noWrap/>
            <w:vAlign w:val="center"/>
            <w:hideMark/>
          </w:tcPr>
          <w:p w14:paraId="203FCEB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Eastern</w:t>
            </w:r>
          </w:p>
        </w:tc>
        <w:tc>
          <w:tcPr>
            <w:tcW w:w="476" w:type="dxa"/>
            <w:tcBorders>
              <w:top w:val="nil"/>
              <w:left w:val="nil"/>
              <w:bottom w:val="single" w:sz="4" w:space="0" w:color="auto"/>
              <w:right w:val="nil"/>
            </w:tcBorders>
            <w:shd w:val="clear" w:color="D9E1F2" w:fill="FFFFFF"/>
            <w:noWrap/>
            <w:vAlign w:val="center"/>
            <w:hideMark/>
          </w:tcPr>
          <w:p w14:paraId="4AEA258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DE</w:t>
            </w:r>
          </w:p>
        </w:tc>
        <w:tc>
          <w:tcPr>
            <w:tcW w:w="536" w:type="dxa"/>
            <w:tcBorders>
              <w:top w:val="nil"/>
              <w:left w:val="nil"/>
              <w:bottom w:val="single" w:sz="4" w:space="0" w:color="auto"/>
              <w:right w:val="nil"/>
            </w:tcBorders>
            <w:shd w:val="clear" w:color="000000" w:fill="FFFFFF"/>
            <w:noWrap/>
            <w:vAlign w:val="center"/>
            <w:hideMark/>
          </w:tcPr>
          <w:p w14:paraId="13AED78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MD</w:t>
            </w:r>
          </w:p>
        </w:tc>
        <w:tc>
          <w:tcPr>
            <w:tcW w:w="546" w:type="dxa"/>
            <w:tcBorders>
              <w:top w:val="nil"/>
              <w:left w:val="nil"/>
              <w:bottom w:val="single" w:sz="4" w:space="0" w:color="auto"/>
              <w:right w:val="nil"/>
            </w:tcBorders>
            <w:shd w:val="clear" w:color="000000" w:fill="FFFFFF"/>
            <w:noWrap/>
            <w:vAlign w:val="center"/>
            <w:hideMark/>
          </w:tcPr>
          <w:p w14:paraId="359033C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NJ</w:t>
            </w:r>
          </w:p>
        </w:tc>
        <w:tc>
          <w:tcPr>
            <w:tcW w:w="543" w:type="dxa"/>
            <w:tcBorders>
              <w:top w:val="nil"/>
              <w:left w:val="nil"/>
              <w:bottom w:val="single" w:sz="4" w:space="0" w:color="auto"/>
              <w:right w:val="nil"/>
            </w:tcBorders>
            <w:shd w:val="clear" w:color="000000" w:fill="FFFFFF"/>
            <w:noWrap/>
            <w:vAlign w:val="center"/>
            <w:hideMark/>
          </w:tcPr>
          <w:p w14:paraId="7820622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NY</w:t>
            </w:r>
          </w:p>
        </w:tc>
        <w:tc>
          <w:tcPr>
            <w:tcW w:w="502" w:type="dxa"/>
            <w:tcBorders>
              <w:top w:val="nil"/>
              <w:left w:val="nil"/>
              <w:bottom w:val="single" w:sz="4" w:space="0" w:color="auto"/>
              <w:right w:val="nil"/>
            </w:tcBorders>
            <w:shd w:val="clear" w:color="000000" w:fill="FFFFFF"/>
            <w:noWrap/>
            <w:vAlign w:val="center"/>
            <w:hideMark/>
          </w:tcPr>
          <w:p w14:paraId="0D61E60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PA</w:t>
            </w:r>
          </w:p>
        </w:tc>
        <w:tc>
          <w:tcPr>
            <w:tcW w:w="536" w:type="dxa"/>
            <w:tcBorders>
              <w:top w:val="nil"/>
              <w:left w:val="nil"/>
              <w:bottom w:val="single" w:sz="4" w:space="0" w:color="auto"/>
              <w:right w:val="nil"/>
            </w:tcBorders>
            <w:shd w:val="clear" w:color="000000" w:fill="FFFFFF"/>
            <w:noWrap/>
            <w:vAlign w:val="center"/>
            <w:hideMark/>
          </w:tcPr>
          <w:p w14:paraId="7FC28A8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VA</w:t>
            </w:r>
          </w:p>
        </w:tc>
        <w:tc>
          <w:tcPr>
            <w:tcW w:w="538" w:type="dxa"/>
            <w:tcBorders>
              <w:top w:val="nil"/>
              <w:left w:val="nil"/>
              <w:bottom w:val="single" w:sz="4" w:space="0" w:color="auto"/>
              <w:right w:val="nil"/>
            </w:tcBorders>
            <w:shd w:val="clear" w:color="000000" w:fill="FFFFFF"/>
            <w:noWrap/>
            <w:vAlign w:val="center"/>
            <w:hideMark/>
          </w:tcPr>
          <w:p w14:paraId="654A7EF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WV</w:t>
            </w:r>
          </w:p>
        </w:tc>
        <w:tc>
          <w:tcPr>
            <w:tcW w:w="465" w:type="dxa"/>
            <w:tcBorders>
              <w:top w:val="nil"/>
              <w:left w:val="nil"/>
              <w:bottom w:val="single" w:sz="4" w:space="0" w:color="auto"/>
              <w:right w:val="nil"/>
            </w:tcBorders>
            <w:shd w:val="clear" w:color="000000" w:fill="FFFFFF"/>
            <w:noWrap/>
            <w:vAlign w:val="center"/>
            <w:hideMark/>
          </w:tcPr>
          <w:p w14:paraId="75F6B79A"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14EE8D47"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1EAE99DD"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03964538"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6D16B60D"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AGL</w:t>
            </w:r>
          </w:p>
        </w:tc>
        <w:tc>
          <w:tcPr>
            <w:tcW w:w="2133" w:type="dxa"/>
            <w:tcBorders>
              <w:top w:val="nil"/>
              <w:left w:val="nil"/>
              <w:bottom w:val="single" w:sz="4" w:space="0" w:color="auto"/>
              <w:right w:val="single" w:sz="4" w:space="0" w:color="auto"/>
            </w:tcBorders>
            <w:shd w:val="clear" w:color="D9E1F2" w:fill="FFFFFF"/>
            <w:noWrap/>
            <w:vAlign w:val="center"/>
            <w:hideMark/>
          </w:tcPr>
          <w:p w14:paraId="1B530EE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Great Lakes</w:t>
            </w:r>
          </w:p>
        </w:tc>
        <w:tc>
          <w:tcPr>
            <w:tcW w:w="476" w:type="dxa"/>
            <w:tcBorders>
              <w:top w:val="nil"/>
              <w:left w:val="nil"/>
              <w:bottom w:val="single" w:sz="4" w:space="0" w:color="auto"/>
              <w:right w:val="nil"/>
            </w:tcBorders>
            <w:shd w:val="clear" w:color="D9E1F2" w:fill="FFFFFF"/>
            <w:noWrap/>
            <w:vAlign w:val="center"/>
            <w:hideMark/>
          </w:tcPr>
          <w:p w14:paraId="5C6F894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IL</w:t>
            </w:r>
          </w:p>
        </w:tc>
        <w:tc>
          <w:tcPr>
            <w:tcW w:w="536" w:type="dxa"/>
            <w:tcBorders>
              <w:top w:val="nil"/>
              <w:left w:val="nil"/>
              <w:bottom w:val="single" w:sz="4" w:space="0" w:color="auto"/>
              <w:right w:val="nil"/>
            </w:tcBorders>
            <w:shd w:val="clear" w:color="000000" w:fill="FFFFFF"/>
            <w:noWrap/>
            <w:vAlign w:val="center"/>
            <w:hideMark/>
          </w:tcPr>
          <w:p w14:paraId="3DF1A4E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IN</w:t>
            </w:r>
          </w:p>
        </w:tc>
        <w:tc>
          <w:tcPr>
            <w:tcW w:w="546" w:type="dxa"/>
            <w:tcBorders>
              <w:top w:val="nil"/>
              <w:left w:val="nil"/>
              <w:bottom w:val="single" w:sz="4" w:space="0" w:color="auto"/>
              <w:right w:val="nil"/>
            </w:tcBorders>
            <w:shd w:val="clear" w:color="000000" w:fill="FFFFFF"/>
            <w:noWrap/>
            <w:vAlign w:val="center"/>
            <w:hideMark/>
          </w:tcPr>
          <w:p w14:paraId="7A5042C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MI</w:t>
            </w:r>
          </w:p>
        </w:tc>
        <w:tc>
          <w:tcPr>
            <w:tcW w:w="543" w:type="dxa"/>
            <w:tcBorders>
              <w:top w:val="nil"/>
              <w:left w:val="nil"/>
              <w:bottom w:val="single" w:sz="4" w:space="0" w:color="auto"/>
              <w:right w:val="nil"/>
            </w:tcBorders>
            <w:shd w:val="clear" w:color="000000" w:fill="FFFFFF"/>
            <w:noWrap/>
            <w:vAlign w:val="center"/>
            <w:hideMark/>
          </w:tcPr>
          <w:p w14:paraId="741DC43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MN</w:t>
            </w:r>
          </w:p>
        </w:tc>
        <w:tc>
          <w:tcPr>
            <w:tcW w:w="502" w:type="dxa"/>
            <w:tcBorders>
              <w:top w:val="nil"/>
              <w:left w:val="nil"/>
              <w:bottom w:val="single" w:sz="4" w:space="0" w:color="auto"/>
              <w:right w:val="nil"/>
            </w:tcBorders>
            <w:shd w:val="clear" w:color="000000" w:fill="FFFFFF"/>
            <w:noWrap/>
            <w:vAlign w:val="center"/>
            <w:hideMark/>
          </w:tcPr>
          <w:p w14:paraId="34FD9DF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ND</w:t>
            </w:r>
          </w:p>
        </w:tc>
        <w:tc>
          <w:tcPr>
            <w:tcW w:w="536" w:type="dxa"/>
            <w:tcBorders>
              <w:top w:val="nil"/>
              <w:left w:val="nil"/>
              <w:bottom w:val="single" w:sz="4" w:space="0" w:color="auto"/>
              <w:right w:val="nil"/>
            </w:tcBorders>
            <w:shd w:val="clear" w:color="000000" w:fill="FFFFFF"/>
            <w:noWrap/>
            <w:vAlign w:val="center"/>
            <w:hideMark/>
          </w:tcPr>
          <w:p w14:paraId="00A0FB4D"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OH</w:t>
            </w:r>
          </w:p>
        </w:tc>
        <w:tc>
          <w:tcPr>
            <w:tcW w:w="538" w:type="dxa"/>
            <w:tcBorders>
              <w:top w:val="nil"/>
              <w:left w:val="nil"/>
              <w:bottom w:val="single" w:sz="4" w:space="0" w:color="auto"/>
              <w:right w:val="nil"/>
            </w:tcBorders>
            <w:shd w:val="clear" w:color="000000" w:fill="FFFFFF"/>
            <w:noWrap/>
            <w:vAlign w:val="center"/>
            <w:hideMark/>
          </w:tcPr>
          <w:p w14:paraId="3AD556C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SD</w:t>
            </w:r>
          </w:p>
        </w:tc>
        <w:tc>
          <w:tcPr>
            <w:tcW w:w="465" w:type="dxa"/>
            <w:tcBorders>
              <w:top w:val="nil"/>
              <w:left w:val="nil"/>
              <w:bottom w:val="single" w:sz="4" w:space="0" w:color="auto"/>
              <w:right w:val="nil"/>
            </w:tcBorders>
            <w:shd w:val="clear" w:color="000000" w:fill="FFFFFF"/>
            <w:noWrap/>
            <w:vAlign w:val="center"/>
            <w:hideMark/>
          </w:tcPr>
          <w:p w14:paraId="256F8ED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WI</w:t>
            </w:r>
          </w:p>
        </w:tc>
        <w:tc>
          <w:tcPr>
            <w:tcW w:w="463" w:type="dxa"/>
            <w:tcBorders>
              <w:top w:val="nil"/>
              <w:left w:val="nil"/>
              <w:bottom w:val="single" w:sz="4" w:space="0" w:color="auto"/>
              <w:right w:val="nil"/>
            </w:tcBorders>
            <w:shd w:val="clear" w:color="000000" w:fill="FFFFFF"/>
            <w:noWrap/>
            <w:vAlign w:val="center"/>
            <w:hideMark/>
          </w:tcPr>
          <w:p w14:paraId="43C71B3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486C737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4E73E8E6"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36EA368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ANE</w:t>
            </w:r>
          </w:p>
        </w:tc>
        <w:tc>
          <w:tcPr>
            <w:tcW w:w="2133" w:type="dxa"/>
            <w:tcBorders>
              <w:top w:val="nil"/>
              <w:left w:val="nil"/>
              <w:bottom w:val="single" w:sz="4" w:space="0" w:color="auto"/>
              <w:right w:val="single" w:sz="4" w:space="0" w:color="auto"/>
            </w:tcBorders>
            <w:shd w:val="clear" w:color="D9E1F2" w:fill="FFFFFF"/>
            <w:noWrap/>
            <w:vAlign w:val="center"/>
            <w:hideMark/>
          </w:tcPr>
          <w:p w14:paraId="523ADA4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New England</w:t>
            </w:r>
          </w:p>
        </w:tc>
        <w:tc>
          <w:tcPr>
            <w:tcW w:w="476" w:type="dxa"/>
            <w:tcBorders>
              <w:top w:val="nil"/>
              <w:left w:val="nil"/>
              <w:bottom w:val="single" w:sz="4" w:space="0" w:color="auto"/>
              <w:right w:val="nil"/>
            </w:tcBorders>
            <w:shd w:val="clear" w:color="D9E1F2" w:fill="FFFFFF"/>
            <w:noWrap/>
            <w:vAlign w:val="center"/>
            <w:hideMark/>
          </w:tcPr>
          <w:p w14:paraId="36D555C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CT</w:t>
            </w:r>
          </w:p>
        </w:tc>
        <w:tc>
          <w:tcPr>
            <w:tcW w:w="536" w:type="dxa"/>
            <w:tcBorders>
              <w:top w:val="nil"/>
              <w:left w:val="nil"/>
              <w:bottom w:val="single" w:sz="4" w:space="0" w:color="auto"/>
              <w:right w:val="nil"/>
            </w:tcBorders>
            <w:shd w:val="clear" w:color="000000" w:fill="FFFFFF"/>
            <w:noWrap/>
            <w:vAlign w:val="center"/>
            <w:hideMark/>
          </w:tcPr>
          <w:p w14:paraId="31476CC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MA</w:t>
            </w:r>
          </w:p>
        </w:tc>
        <w:tc>
          <w:tcPr>
            <w:tcW w:w="546" w:type="dxa"/>
            <w:tcBorders>
              <w:top w:val="nil"/>
              <w:left w:val="nil"/>
              <w:bottom w:val="single" w:sz="4" w:space="0" w:color="auto"/>
              <w:right w:val="nil"/>
            </w:tcBorders>
            <w:shd w:val="clear" w:color="000000" w:fill="FFFFFF"/>
            <w:noWrap/>
            <w:vAlign w:val="center"/>
            <w:hideMark/>
          </w:tcPr>
          <w:p w14:paraId="1C2614A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ME</w:t>
            </w:r>
          </w:p>
        </w:tc>
        <w:tc>
          <w:tcPr>
            <w:tcW w:w="543" w:type="dxa"/>
            <w:tcBorders>
              <w:top w:val="nil"/>
              <w:left w:val="nil"/>
              <w:bottom w:val="single" w:sz="4" w:space="0" w:color="auto"/>
              <w:right w:val="nil"/>
            </w:tcBorders>
            <w:shd w:val="clear" w:color="000000" w:fill="FFFFFF"/>
            <w:noWrap/>
            <w:vAlign w:val="center"/>
            <w:hideMark/>
          </w:tcPr>
          <w:p w14:paraId="7BF3CB4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NH</w:t>
            </w:r>
          </w:p>
        </w:tc>
        <w:tc>
          <w:tcPr>
            <w:tcW w:w="502" w:type="dxa"/>
            <w:tcBorders>
              <w:top w:val="nil"/>
              <w:left w:val="nil"/>
              <w:bottom w:val="single" w:sz="4" w:space="0" w:color="auto"/>
              <w:right w:val="nil"/>
            </w:tcBorders>
            <w:shd w:val="clear" w:color="000000" w:fill="FFFFFF"/>
            <w:noWrap/>
            <w:vAlign w:val="center"/>
            <w:hideMark/>
          </w:tcPr>
          <w:p w14:paraId="52CB010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RI</w:t>
            </w:r>
          </w:p>
        </w:tc>
        <w:tc>
          <w:tcPr>
            <w:tcW w:w="536" w:type="dxa"/>
            <w:tcBorders>
              <w:top w:val="nil"/>
              <w:left w:val="nil"/>
              <w:bottom w:val="single" w:sz="4" w:space="0" w:color="auto"/>
              <w:right w:val="nil"/>
            </w:tcBorders>
            <w:shd w:val="clear" w:color="000000" w:fill="FFFFFF"/>
            <w:noWrap/>
            <w:vAlign w:val="center"/>
            <w:hideMark/>
          </w:tcPr>
          <w:p w14:paraId="50F2F18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VT</w:t>
            </w:r>
          </w:p>
        </w:tc>
        <w:tc>
          <w:tcPr>
            <w:tcW w:w="538" w:type="dxa"/>
            <w:tcBorders>
              <w:top w:val="nil"/>
              <w:left w:val="nil"/>
              <w:bottom w:val="single" w:sz="4" w:space="0" w:color="auto"/>
              <w:right w:val="nil"/>
            </w:tcBorders>
            <w:shd w:val="clear" w:color="000000" w:fill="FFFFFF"/>
            <w:noWrap/>
            <w:vAlign w:val="center"/>
            <w:hideMark/>
          </w:tcPr>
          <w:p w14:paraId="1329E58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5" w:type="dxa"/>
            <w:tcBorders>
              <w:top w:val="nil"/>
              <w:left w:val="nil"/>
              <w:bottom w:val="single" w:sz="4" w:space="0" w:color="auto"/>
              <w:right w:val="nil"/>
            </w:tcBorders>
            <w:shd w:val="clear" w:color="000000" w:fill="FFFFFF"/>
            <w:noWrap/>
            <w:vAlign w:val="center"/>
            <w:hideMark/>
          </w:tcPr>
          <w:p w14:paraId="49561E37"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07D1FF1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1E3410C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50F995F9"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4FBA942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ANM</w:t>
            </w:r>
          </w:p>
        </w:tc>
        <w:tc>
          <w:tcPr>
            <w:tcW w:w="2133" w:type="dxa"/>
            <w:tcBorders>
              <w:top w:val="nil"/>
              <w:left w:val="nil"/>
              <w:bottom w:val="single" w:sz="4" w:space="0" w:color="auto"/>
              <w:right w:val="single" w:sz="4" w:space="0" w:color="auto"/>
            </w:tcBorders>
            <w:shd w:val="clear" w:color="D9E1F2" w:fill="FFFFFF"/>
            <w:noWrap/>
            <w:vAlign w:val="center"/>
            <w:hideMark/>
          </w:tcPr>
          <w:p w14:paraId="43D2526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Northwest Mountain</w:t>
            </w:r>
          </w:p>
        </w:tc>
        <w:tc>
          <w:tcPr>
            <w:tcW w:w="476" w:type="dxa"/>
            <w:tcBorders>
              <w:top w:val="nil"/>
              <w:left w:val="nil"/>
              <w:bottom w:val="single" w:sz="4" w:space="0" w:color="auto"/>
              <w:right w:val="nil"/>
            </w:tcBorders>
            <w:shd w:val="clear" w:color="D9E1F2" w:fill="FFFFFF"/>
            <w:noWrap/>
            <w:vAlign w:val="center"/>
            <w:hideMark/>
          </w:tcPr>
          <w:p w14:paraId="76B099D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CO</w:t>
            </w:r>
          </w:p>
        </w:tc>
        <w:tc>
          <w:tcPr>
            <w:tcW w:w="536" w:type="dxa"/>
            <w:tcBorders>
              <w:top w:val="nil"/>
              <w:left w:val="nil"/>
              <w:bottom w:val="single" w:sz="4" w:space="0" w:color="auto"/>
              <w:right w:val="nil"/>
            </w:tcBorders>
            <w:shd w:val="clear" w:color="000000" w:fill="FFFFFF"/>
            <w:noWrap/>
            <w:vAlign w:val="center"/>
            <w:hideMark/>
          </w:tcPr>
          <w:p w14:paraId="700A346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ID</w:t>
            </w:r>
          </w:p>
        </w:tc>
        <w:tc>
          <w:tcPr>
            <w:tcW w:w="546" w:type="dxa"/>
            <w:tcBorders>
              <w:top w:val="nil"/>
              <w:left w:val="nil"/>
              <w:bottom w:val="single" w:sz="4" w:space="0" w:color="auto"/>
              <w:right w:val="nil"/>
            </w:tcBorders>
            <w:shd w:val="clear" w:color="000000" w:fill="FFFFFF"/>
            <w:noWrap/>
            <w:vAlign w:val="center"/>
            <w:hideMark/>
          </w:tcPr>
          <w:p w14:paraId="5288497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MT</w:t>
            </w:r>
          </w:p>
        </w:tc>
        <w:tc>
          <w:tcPr>
            <w:tcW w:w="543" w:type="dxa"/>
            <w:tcBorders>
              <w:top w:val="nil"/>
              <w:left w:val="nil"/>
              <w:bottom w:val="single" w:sz="4" w:space="0" w:color="auto"/>
              <w:right w:val="nil"/>
            </w:tcBorders>
            <w:shd w:val="clear" w:color="000000" w:fill="FFFFFF"/>
            <w:noWrap/>
            <w:vAlign w:val="center"/>
            <w:hideMark/>
          </w:tcPr>
          <w:p w14:paraId="517797E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OR</w:t>
            </w:r>
          </w:p>
        </w:tc>
        <w:tc>
          <w:tcPr>
            <w:tcW w:w="502" w:type="dxa"/>
            <w:tcBorders>
              <w:top w:val="nil"/>
              <w:left w:val="nil"/>
              <w:bottom w:val="single" w:sz="4" w:space="0" w:color="auto"/>
              <w:right w:val="nil"/>
            </w:tcBorders>
            <w:shd w:val="clear" w:color="000000" w:fill="FFFFFF"/>
            <w:noWrap/>
            <w:vAlign w:val="center"/>
            <w:hideMark/>
          </w:tcPr>
          <w:p w14:paraId="740A3BF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UT</w:t>
            </w:r>
          </w:p>
        </w:tc>
        <w:tc>
          <w:tcPr>
            <w:tcW w:w="536" w:type="dxa"/>
            <w:tcBorders>
              <w:top w:val="nil"/>
              <w:left w:val="nil"/>
              <w:bottom w:val="single" w:sz="4" w:space="0" w:color="auto"/>
              <w:right w:val="nil"/>
            </w:tcBorders>
            <w:shd w:val="clear" w:color="000000" w:fill="FFFFFF"/>
            <w:noWrap/>
            <w:vAlign w:val="center"/>
            <w:hideMark/>
          </w:tcPr>
          <w:p w14:paraId="47AAAF5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WA</w:t>
            </w:r>
          </w:p>
        </w:tc>
        <w:tc>
          <w:tcPr>
            <w:tcW w:w="538" w:type="dxa"/>
            <w:tcBorders>
              <w:top w:val="nil"/>
              <w:left w:val="nil"/>
              <w:bottom w:val="single" w:sz="4" w:space="0" w:color="auto"/>
              <w:right w:val="nil"/>
            </w:tcBorders>
            <w:shd w:val="clear" w:color="000000" w:fill="FFFFFF"/>
            <w:noWrap/>
            <w:vAlign w:val="center"/>
            <w:hideMark/>
          </w:tcPr>
          <w:p w14:paraId="7A169E1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WY</w:t>
            </w:r>
          </w:p>
        </w:tc>
        <w:tc>
          <w:tcPr>
            <w:tcW w:w="465" w:type="dxa"/>
            <w:tcBorders>
              <w:top w:val="nil"/>
              <w:left w:val="nil"/>
              <w:bottom w:val="single" w:sz="4" w:space="0" w:color="auto"/>
              <w:right w:val="nil"/>
            </w:tcBorders>
            <w:shd w:val="clear" w:color="000000" w:fill="FFFFFF"/>
            <w:noWrap/>
            <w:vAlign w:val="center"/>
            <w:hideMark/>
          </w:tcPr>
          <w:p w14:paraId="50BC86C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6B8AEAF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4B63DBF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2A15BAF5"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11FB611A"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ASO</w:t>
            </w:r>
          </w:p>
        </w:tc>
        <w:tc>
          <w:tcPr>
            <w:tcW w:w="2133" w:type="dxa"/>
            <w:tcBorders>
              <w:top w:val="nil"/>
              <w:left w:val="nil"/>
              <w:bottom w:val="single" w:sz="4" w:space="0" w:color="auto"/>
              <w:right w:val="single" w:sz="4" w:space="0" w:color="auto"/>
            </w:tcBorders>
            <w:shd w:val="clear" w:color="D9E1F2" w:fill="FFFFFF"/>
            <w:noWrap/>
            <w:vAlign w:val="center"/>
            <w:hideMark/>
          </w:tcPr>
          <w:p w14:paraId="73C8EEA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Southern</w:t>
            </w:r>
          </w:p>
        </w:tc>
        <w:tc>
          <w:tcPr>
            <w:tcW w:w="476" w:type="dxa"/>
            <w:tcBorders>
              <w:top w:val="nil"/>
              <w:left w:val="nil"/>
              <w:bottom w:val="single" w:sz="4" w:space="0" w:color="auto"/>
              <w:right w:val="nil"/>
            </w:tcBorders>
            <w:shd w:val="clear" w:color="D9E1F2" w:fill="FFFFFF"/>
            <w:noWrap/>
            <w:vAlign w:val="center"/>
            <w:hideMark/>
          </w:tcPr>
          <w:p w14:paraId="7E7825BA"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AL</w:t>
            </w:r>
          </w:p>
        </w:tc>
        <w:tc>
          <w:tcPr>
            <w:tcW w:w="536" w:type="dxa"/>
            <w:tcBorders>
              <w:top w:val="nil"/>
              <w:left w:val="nil"/>
              <w:bottom w:val="single" w:sz="4" w:space="0" w:color="auto"/>
              <w:right w:val="nil"/>
            </w:tcBorders>
            <w:shd w:val="clear" w:color="000000" w:fill="FFFFFF"/>
            <w:noWrap/>
            <w:vAlign w:val="center"/>
            <w:hideMark/>
          </w:tcPr>
          <w:p w14:paraId="624C3F1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FL</w:t>
            </w:r>
          </w:p>
        </w:tc>
        <w:tc>
          <w:tcPr>
            <w:tcW w:w="546" w:type="dxa"/>
            <w:tcBorders>
              <w:top w:val="nil"/>
              <w:left w:val="nil"/>
              <w:bottom w:val="single" w:sz="4" w:space="0" w:color="auto"/>
              <w:right w:val="nil"/>
            </w:tcBorders>
            <w:shd w:val="clear" w:color="000000" w:fill="FFFFFF"/>
            <w:noWrap/>
            <w:vAlign w:val="center"/>
            <w:hideMark/>
          </w:tcPr>
          <w:p w14:paraId="221D2C3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GA</w:t>
            </w:r>
          </w:p>
        </w:tc>
        <w:tc>
          <w:tcPr>
            <w:tcW w:w="543" w:type="dxa"/>
            <w:tcBorders>
              <w:top w:val="nil"/>
              <w:left w:val="nil"/>
              <w:bottom w:val="single" w:sz="4" w:space="0" w:color="auto"/>
              <w:right w:val="nil"/>
            </w:tcBorders>
            <w:shd w:val="clear" w:color="000000" w:fill="FFFFFF"/>
            <w:noWrap/>
            <w:vAlign w:val="center"/>
            <w:hideMark/>
          </w:tcPr>
          <w:p w14:paraId="5435680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KY</w:t>
            </w:r>
          </w:p>
        </w:tc>
        <w:tc>
          <w:tcPr>
            <w:tcW w:w="502" w:type="dxa"/>
            <w:tcBorders>
              <w:top w:val="nil"/>
              <w:left w:val="nil"/>
              <w:bottom w:val="single" w:sz="4" w:space="0" w:color="auto"/>
              <w:right w:val="nil"/>
            </w:tcBorders>
            <w:shd w:val="clear" w:color="000000" w:fill="FFFFFF"/>
            <w:noWrap/>
            <w:vAlign w:val="center"/>
            <w:hideMark/>
          </w:tcPr>
          <w:p w14:paraId="1FE3F98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MS</w:t>
            </w:r>
          </w:p>
        </w:tc>
        <w:tc>
          <w:tcPr>
            <w:tcW w:w="536" w:type="dxa"/>
            <w:tcBorders>
              <w:top w:val="nil"/>
              <w:left w:val="nil"/>
              <w:bottom w:val="single" w:sz="4" w:space="0" w:color="auto"/>
              <w:right w:val="nil"/>
            </w:tcBorders>
            <w:shd w:val="clear" w:color="000000" w:fill="FFFFFF"/>
            <w:noWrap/>
            <w:vAlign w:val="center"/>
            <w:hideMark/>
          </w:tcPr>
          <w:p w14:paraId="07E7AF7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NC</w:t>
            </w:r>
          </w:p>
        </w:tc>
        <w:tc>
          <w:tcPr>
            <w:tcW w:w="538" w:type="dxa"/>
            <w:tcBorders>
              <w:top w:val="nil"/>
              <w:left w:val="nil"/>
              <w:bottom w:val="single" w:sz="4" w:space="0" w:color="auto"/>
              <w:right w:val="nil"/>
            </w:tcBorders>
            <w:shd w:val="clear" w:color="000000" w:fill="FFFFFF"/>
            <w:noWrap/>
            <w:vAlign w:val="center"/>
            <w:hideMark/>
          </w:tcPr>
          <w:p w14:paraId="5E434DC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PR</w:t>
            </w:r>
          </w:p>
        </w:tc>
        <w:tc>
          <w:tcPr>
            <w:tcW w:w="465" w:type="dxa"/>
            <w:tcBorders>
              <w:top w:val="nil"/>
              <w:left w:val="nil"/>
              <w:bottom w:val="single" w:sz="4" w:space="0" w:color="auto"/>
              <w:right w:val="nil"/>
            </w:tcBorders>
            <w:shd w:val="clear" w:color="000000" w:fill="FFFFFF"/>
            <w:noWrap/>
            <w:vAlign w:val="center"/>
            <w:hideMark/>
          </w:tcPr>
          <w:p w14:paraId="570AEA0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SC</w:t>
            </w:r>
          </w:p>
        </w:tc>
        <w:tc>
          <w:tcPr>
            <w:tcW w:w="463" w:type="dxa"/>
            <w:tcBorders>
              <w:top w:val="nil"/>
              <w:left w:val="nil"/>
              <w:bottom w:val="single" w:sz="4" w:space="0" w:color="auto"/>
              <w:right w:val="nil"/>
            </w:tcBorders>
            <w:shd w:val="clear" w:color="000000" w:fill="FFFFFF"/>
            <w:noWrap/>
            <w:vAlign w:val="center"/>
            <w:hideMark/>
          </w:tcPr>
          <w:p w14:paraId="58C13DF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TN</w:t>
            </w:r>
          </w:p>
        </w:tc>
        <w:tc>
          <w:tcPr>
            <w:tcW w:w="1380" w:type="dxa"/>
            <w:tcBorders>
              <w:top w:val="nil"/>
              <w:left w:val="nil"/>
              <w:bottom w:val="single" w:sz="4" w:space="0" w:color="auto"/>
              <w:right w:val="single" w:sz="4" w:space="0" w:color="auto"/>
            </w:tcBorders>
            <w:shd w:val="clear" w:color="000000" w:fill="FFFFFF"/>
            <w:noWrap/>
            <w:vAlign w:val="center"/>
            <w:hideMark/>
          </w:tcPr>
          <w:p w14:paraId="0872759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VI</w:t>
            </w:r>
          </w:p>
        </w:tc>
      </w:tr>
      <w:tr w:rsidR="00C36D8A" w:rsidRPr="00542C01" w14:paraId="14115C2D"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1EB21D1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ASW</w:t>
            </w:r>
          </w:p>
        </w:tc>
        <w:tc>
          <w:tcPr>
            <w:tcW w:w="2133" w:type="dxa"/>
            <w:tcBorders>
              <w:top w:val="nil"/>
              <w:left w:val="nil"/>
              <w:bottom w:val="single" w:sz="4" w:space="0" w:color="auto"/>
              <w:right w:val="single" w:sz="4" w:space="0" w:color="auto"/>
            </w:tcBorders>
            <w:shd w:val="clear" w:color="D9E1F2" w:fill="FFFFFF"/>
            <w:noWrap/>
            <w:vAlign w:val="center"/>
            <w:hideMark/>
          </w:tcPr>
          <w:p w14:paraId="3212341A"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Southwest</w:t>
            </w:r>
          </w:p>
        </w:tc>
        <w:tc>
          <w:tcPr>
            <w:tcW w:w="476" w:type="dxa"/>
            <w:tcBorders>
              <w:top w:val="nil"/>
              <w:left w:val="nil"/>
              <w:bottom w:val="single" w:sz="4" w:space="0" w:color="auto"/>
              <w:right w:val="nil"/>
            </w:tcBorders>
            <w:shd w:val="clear" w:color="D9E1F2" w:fill="FFFFFF"/>
            <w:noWrap/>
            <w:vAlign w:val="center"/>
            <w:hideMark/>
          </w:tcPr>
          <w:p w14:paraId="7F6586E2"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AR</w:t>
            </w:r>
          </w:p>
        </w:tc>
        <w:tc>
          <w:tcPr>
            <w:tcW w:w="536" w:type="dxa"/>
            <w:tcBorders>
              <w:top w:val="nil"/>
              <w:left w:val="nil"/>
              <w:bottom w:val="single" w:sz="4" w:space="0" w:color="auto"/>
              <w:right w:val="nil"/>
            </w:tcBorders>
            <w:shd w:val="clear" w:color="000000" w:fill="FFFFFF"/>
            <w:noWrap/>
            <w:vAlign w:val="center"/>
            <w:hideMark/>
          </w:tcPr>
          <w:p w14:paraId="74F48A3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LA</w:t>
            </w:r>
          </w:p>
        </w:tc>
        <w:tc>
          <w:tcPr>
            <w:tcW w:w="546" w:type="dxa"/>
            <w:tcBorders>
              <w:top w:val="nil"/>
              <w:left w:val="nil"/>
              <w:bottom w:val="single" w:sz="4" w:space="0" w:color="auto"/>
              <w:right w:val="nil"/>
            </w:tcBorders>
            <w:shd w:val="clear" w:color="000000" w:fill="FFFFFF"/>
            <w:noWrap/>
            <w:vAlign w:val="center"/>
            <w:hideMark/>
          </w:tcPr>
          <w:p w14:paraId="6466E1B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NM</w:t>
            </w:r>
          </w:p>
        </w:tc>
        <w:tc>
          <w:tcPr>
            <w:tcW w:w="543" w:type="dxa"/>
            <w:tcBorders>
              <w:top w:val="nil"/>
              <w:left w:val="nil"/>
              <w:bottom w:val="single" w:sz="4" w:space="0" w:color="auto"/>
              <w:right w:val="nil"/>
            </w:tcBorders>
            <w:shd w:val="clear" w:color="000000" w:fill="FFFFFF"/>
            <w:noWrap/>
            <w:vAlign w:val="center"/>
            <w:hideMark/>
          </w:tcPr>
          <w:p w14:paraId="59ED971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OK</w:t>
            </w:r>
          </w:p>
        </w:tc>
        <w:tc>
          <w:tcPr>
            <w:tcW w:w="502" w:type="dxa"/>
            <w:tcBorders>
              <w:top w:val="nil"/>
              <w:left w:val="nil"/>
              <w:bottom w:val="single" w:sz="4" w:space="0" w:color="auto"/>
              <w:right w:val="nil"/>
            </w:tcBorders>
            <w:shd w:val="clear" w:color="000000" w:fill="FFFFFF"/>
            <w:noWrap/>
            <w:vAlign w:val="center"/>
            <w:hideMark/>
          </w:tcPr>
          <w:p w14:paraId="0ACB6D36"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TX</w:t>
            </w:r>
          </w:p>
        </w:tc>
        <w:tc>
          <w:tcPr>
            <w:tcW w:w="536" w:type="dxa"/>
            <w:tcBorders>
              <w:top w:val="nil"/>
              <w:left w:val="nil"/>
              <w:bottom w:val="single" w:sz="4" w:space="0" w:color="auto"/>
              <w:right w:val="nil"/>
            </w:tcBorders>
            <w:shd w:val="clear" w:color="000000" w:fill="FFFFFF"/>
            <w:noWrap/>
            <w:vAlign w:val="center"/>
            <w:hideMark/>
          </w:tcPr>
          <w:p w14:paraId="39296824"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538" w:type="dxa"/>
            <w:tcBorders>
              <w:top w:val="nil"/>
              <w:left w:val="nil"/>
              <w:bottom w:val="single" w:sz="4" w:space="0" w:color="auto"/>
              <w:right w:val="nil"/>
            </w:tcBorders>
            <w:shd w:val="clear" w:color="000000" w:fill="FFFFFF"/>
            <w:noWrap/>
            <w:vAlign w:val="center"/>
            <w:hideMark/>
          </w:tcPr>
          <w:p w14:paraId="048CF769"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5" w:type="dxa"/>
            <w:tcBorders>
              <w:top w:val="nil"/>
              <w:left w:val="nil"/>
              <w:bottom w:val="single" w:sz="4" w:space="0" w:color="auto"/>
              <w:right w:val="nil"/>
            </w:tcBorders>
            <w:shd w:val="clear" w:color="000000" w:fill="FFFFFF"/>
            <w:noWrap/>
            <w:vAlign w:val="center"/>
            <w:hideMark/>
          </w:tcPr>
          <w:p w14:paraId="2EFC31D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1C0FDB05"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27521C38"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r w:rsidR="00C36D8A" w:rsidRPr="00542C01" w14:paraId="7C8FD1C9" w14:textId="77777777" w:rsidTr="00C0639B">
        <w:trPr>
          <w:cantSplit/>
          <w:trHeight w:val="285"/>
          <w:tblHeader/>
          <w:jc w:val="center"/>
        </w:trPr>
        <w:tc>
          <w:tcPr>
            <w:tcW w:w="1507" w:type="dxa"/>
            <w:tcBorders>
              <w:top w:val="nil"/>
              <w:left w:val="single" w:sz="4" w:space="0" w:color="auto"/>
              <w:bottom w:val="single" w:sz="4" w:space="0" w:color="auto"/>
              <w:right w:val="single" w:sz="4" w:space="0" w:color="auto"/>
            </w:tcBorders>
            <w:shd w:val="clear" w:color="D9E1F2" w:fill="FFFFFF"/>
            <w:noWrap/>
            <w:vAlign w:val="center"/>
            <w:hideMark/>
          </w:tcPr>
          <w:p w14:paraId="7909D6ED"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AWP</w:t>
            </w:r>
          </w:p>
        </w:tc>
        <w:tc>
          <w:tcPr>
            <w:tcW w:w="2133" w:type="dxa"/>
            <w:tcBorders>
              <w:top w:val="nil"/>
              <w:left w:val="nil"/>
              <w:bottom w:val="single" w:sz="4" w:space="0" w:color="auto"/>
              <w:right w:val="single" w:sz="4" w:space="0" w:color="auto"/>
            </w:tcBorders>
            <w:shd w:val="clear" w:color="D9E1F2" w:fill="FFFFFF"/>
            <w:noWrap/>
            <w:vAlign w:val="center"/>
            <w:hideMark/>
          </w:tcPr>
          <w:p w14:paraId="0987453A"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Western Pacific</w:t>
            </w:r>
          </w:p>
        </w:tc>
        <w:tc>
          <w:tcPr>
            <w:tcW w:w="476" w:type="dxa"/>
            <w:tcBorders>
              <w:top w:val="nil"/>
              <w:left w:val="nil"/>
              <w:bottom w:val="single" w:sz="4" w:space="0" w:color="auto"/>
              <w:right w:val="nil"/>
            </w:tcBorders>
            <w:shd w:val="clear" w:color="D9E1F2" w:fill="FFFFFF"/>
            <w:noWrap/>
            <w:vAlign w:val="center"/>
            <w:hideMark/>
          </w:tcPr>
          <w:p w14:paraId="257770C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AZ</w:t>
            </w:r>
          </w:p>
        </w:tc>
        <w:tc>
          <w:tcPr>
            <w:tcW w:w="536" w:type="dxa"/>
            <w:tcBorders>
              <w:top w:val="nil"/>
              <w:left w:val="nil"/>
              <w:bottom w:val="single" w:sz="4" w:space="0" w:color="auto"/>
              <w:right w:val="nil"/>
            </w:tcBorders>
            <w:shd w:val="clear" w:color="000000" w:fill="FFFFFF"/>
            <w:noWrap/>
            <w:vAlign w:val="center"/>
            <w:hideMark/>
          </w:tcPr>
          <w:p w14:paraId="722D55C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CA</w:t>
            </w:r>
          </w:p>
        </w:tc>
        <w:tc>
          <w:tcPr>
            <w:tcW w:w="546" w:type="dxa"/>
            <w:tcBorders>
              <w:top w:val="nil"/>
              <w:left w:val="nil"/>
              <w:bottom w:val="single" w:sz="4" w:space="0" w:color="auto"/>
              <w:right w:val="nil"/>
            </w:tcBorders>
            <w:shd w:val="clear" w:color="000000" w:fill="FFFFFF"/>
            <w:noWrap/>
            <w:vAlign w:val="center"/>
            <w:hideMark/>
          </w:tcPr>
          <w:p w14:paraId="5041BACB"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HI</w:t>
            </w:r>
          </w:p>
        </w:tc>
        <w:tc>
          <w:tcPr>
            <w:tcW w:w="543" w:type="dxa"/>
            <w:tcBorders>
              <w:top w:val="nil"/>
              <w:left w:val="nil"/>
              <w:bottom w:val="single" w:sz="4" w:space="0" w:color="auto"/>
              <w:right w:val="nil"/>
            </w:tcBorders>
            <w:shd w:val="clear" w:color="000000" w:fill="FFFFFF"/>
            <w:noWrap/>
            <w:vAlign w:val="center"/>
            <w:hideMark/>
          </w:tcPr>
          <w:p w14:paraId="04A7DA7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NV</w:t>
            </w:r>
          </w:p>
        </w:tc>
        <w:tc>
          <w:tcPr>
            <w:tcW w:w="502" w:type="dxa"/>
            <w:tcBorders>
              <w:top w:val="nil"/>
              <w:left w:val="nil"/>
              <w:bottom w:val="single" w:sz="4" w:space="0" w:color="auto"/>
              <w:right w:val="nil"/>
            </w:tcBorders>
            <w:shd w:val="clear" w:color="000000" w:fill="FFFFFF"/>
            <w:noWrap/>
            <w:vAlign w:val="center"/>
            <w:hideMark/>
          </w:tcPr>
          <w:p w14:paraId="3673A240"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AS</w:t>
            </w:r>
          </w:p>
        </w:tc>
        <w:tc>
          <w:tcPr>
            <w:tcW w:w="536" w:type="dxa"/>
            <w:tcBorders>
              <w:top w:val="nil"/>
              <w:left w:val="nil"/>
              <w:bottom w:val="single" w:sz="4" w:space="0" w:color="auto"/>
              <w:right w:val="nil"/>
            </w:tcBorders>
            <w:shd w:val="clear" w:color="000000" w:fill="FFFFFF"/>
            <w:noWrap/>
            <w:vAlign w:val="center"/>
            <w:hideMark/>
          </w:tcPr>
          <w:p w14:paraId="0D24477F"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GU</w:t>
            </w:r>
          </w:p>
        </w:tc>
        <w:tc>
          <w:tcPr>
            <w:tcW w:w="538" w:type="dxa"/>
            <w:tcBorders>
              <w:top w:val="nil"/>
              <w:left w:val="nil"/>
              <w:bottom w:val="single" w:sz="4" w:space="0" w:color="auto"/>
              <w:right w:val="nil"/>
            </w:tcBorders>
            <w:shd w:val="clear" w:color="000000" w:fill="FFFFFF"/>
            <w:noWrap/>
            <w:vAlign w:val="center"/>
            <w:hideMark/>
          </w:tcPr>
          <w:p w14:paraId="43D7893C"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MH</w:t>
            </w:r>
          </w:p>
        </w:tc>
        <w:tc>
          <w:tcPr>
            <w:tcW w:w="465" w:type="dxa"/>
            <w:tcBorders>
              <w:top w:val="nil"/>
              <w:left w:val="nil"/>
              <w:bottom w:val="single" w:sz="4" w:space="0" w:color="auto"/>
              <w:right w:val="nil"/>
            </w:tcBorders>
            <w:shd w:val="clear" w:color="000000" w:fill="FFFFFF"/>
            <w:noWrap/>
            <w:vAlign w:val="center"/>
            <w:hideMark/>
          </w:tcPr>
          <w:p w14:paraId="3EB8A22E"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463" w:type="dxa"/>
            <w:tcBorders>
              <w:top w:val="nil"/>
              <w:left w:val="nil"/>
              <w:bottom w:val="single" w:sz="4" w:space="0" w:color="auto"/>
              <w:right w:val="nil"/>
            </w:tcBorders>
            <w:shd w:val="clear" w:color="000000" w:fill="FFFFFF"/>
            <w:noWrap/>
            <w:vAlign w:val="center"/>
            <w:hideMark/>
          </w:tcPr>
          <w:p w14:paraId="4C32A151"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c>
          <w:tcPr>
            <w:tcW w:w="1380" w:type="dxa"/>
            <w:tcBorders>
              <w:top w:val="nil"/>
              <w:left w:val="nil"/>
              <w:bottom w:val="single" w:sz="4" w:space="0" w:color="auto"/>
              <w:right w:val="single" w:sz="4" w:space="0" w:color="auto"/>
            </w:tcBorders>
            <w:shd w:val="clear" w:color="000000" w:fill="FFFFFF"/>
            <w:noWrap/>
            <w:vAlign w:val="center"/>
            <w:hideMark/>
          </w:tcPr>
          <w:p w14:paraId="4D637BC3" w14:textId="77777777" w:rsidR="00C36D8A" w:rsidRPr="00542C01" w:rsidRDefault="00C36D8A" w:rsidP="00C0639B">
            <w:pPr>
              <w:spacing w:after="0" w:line="240" w:lineRule="auto"/>
              <w:rPr>
                <w:rFonts w:ascii="Calibri" w:eastAsia="Times New Roman" w:hAnsi="Calibri" w:cs="Calibri"/>
              </w:rPr>
            </w:pPr>
            <w:r w:rsidRPr="00542C01">
              <w:rPr>
                <w:rFonts w:ascii="Calibri" w:eastAsia="Times New Roman" w:hAnsi="Calibri" w:cs="Calibri"/>
              </w:rPr>
              <w:t> </w:t>
            </w:r>
          </w:p>
        </w:tc>
      </w:tr>
    </w:tbl>
    <w:p w14:paraId="34700614" w14:textId="77777777" w:rsidR="00C36D8A" w:rsidRPr="00B65812" w:rsidRDefault="00C36D8A" w:rsidP="00C36D8A">
      <w:pPr>
        <w:pStyle w:val="Caption"/>
        <w:rPr>
          <w:i w:val="0"/>
          <w:iCs w:val="0"/>
        </w:rPr>
      </w:pPr>
    </w:p>
    <w:p w14:paraId="48A6030F" w14:textId="77777777" w:rsidR="00C36D8A" w:rsidRPr="001C0ACB" w:rsidRDefault="00C36D8A" w:rsidP="00C36D8A">
      <w:pPr>
        <w:pStyle w:val="Heading3"/>
      </w:pPr>
      <w:bookmarkStart w:id="43" w:name="_Toc103286008"/>
      <w:r w:rsidRPr="001C0ACB">
        <w:t>Other data used in the model</w:t>
      </w:r>
      <w:bookmarkEnd w:id="43"/>
    </w:p>
    <w:p w14:paraId="23D02F77" w14:textId="77777777" w:rsidR="00C36D8A" w:rsidRDefault="00C36D8A" w:rsidP="00C36D8A">
      <w:pPr>
        <w:pStyle w:val="Heading4"/>
      </w:pPr>
      <w:r>
        <w:t xml:space="preserve"> NOAA Weather Data</w:t>
      </w:r>
    </w:p>
    <w:p w14:paraId="04B9B9FB" w14:textId="77777777" w:rsidR="00C36D8A" w:rsidRDefault="00C36D8A" w:rsidP="00C36D8A">
      <w:pPr>
        <w:spacing w:line="257" w:lineRule="auto"/>
        <w:jc w:val="both"/>
        <w:rPr>
          <w:rFonts w:ascii="Calibri" w:eastAsia="Calibri" w:hAnsi="Calibri" w:cs="Calibri"/>
        </w:rPr>
      </w:pPr>
      <w:r w:rsidRPr="6753D4D4">
        <w:rPr>
          <w:rFonts w:ascii="Calibri" w:eastAsia="Calibri" w:hAnsi="Calibri" w:cs="Calibri"/>
        </w:rPr>
        <w:t xml:space="preserve">The National Centers for Environmental Information (NCEI) is the leading authority for environmental data and manages one of the largest archives of atmospheric, coastal, geophysical, and oceanic research in the world.  It is the source of archived weather data from NOAA (National Oceanic and Atmospheric Administration). </w:t>
      </w:r>
    </w:p>
    <w:p w14:paraId="64208C2D" w14:textId="77777777" w:rsidR="00C36D8A" w:rsidRDefault="00C36D8A" w:rsidP="00C36D8A">
      <w:pPr>
        <w:spacing w:line="257" w:lineRule="auto"/>
        <w:jc w:val="both"/>
        <w:rPr>
          <w:rFonts w:ascii="Calibri" w:eastAsia="Calibri" w:hAnsi="Calibri" w:cs="Calibri"/>
        </w:rPr>
      </w:pPr>
      <w:r w:rsidRPr="50CEC97C">
        <w:rPr>
          <w:rFonts w:ascii="Calibri" w:eastAsia="Calibri" w:hAnsi="Calibri" w:cs="Calibri"/>
        </w:rPr>
        <w:lastRenderedPageBreak/>
        <w:t xml:space="preserve">The weather data can be accessed by weather stations, which are usually at the airports in a particular city. Once a request is submitted at the </w:t>
      </w:r>
      <w:r w:rsidRPr="00E84499">
        <w:rPr>
          <w:rFonts w:ascii="Calibri" w:eastAsia="Calibri" w:hAnsi="Calibri" w:cs="Calibri"/>
        </w:rPr>
        <w:t xml:space="preserve">website </w:t>
      </w:r>
      <w:hyperlink r:id="rId14" w:tgtFrame="_blank" w:history="1">
        <w:r w:rsidRPr="00E84499">
          <w:rPr>
            <w:rStyle w:val="normaltextrun"/>
            <w:rFonts w:ascii="Calibri" w:hAnsi="Calibri" w:cs="Calibri"/>
            <w:u w:val="single"/>
          </w:rPr>
          <w:t>http://www.ncdc.noaa.gov/cdo-web/</w:t>
        </w:r>
      </w:hyperlink>
      <w:r w:rsidRPr="00E84499">
        <w:rPr>
          <w:rFonts w:ascii="Calibri" w:eastAsia="Calibri" w:hAnsi="Calibri" w:cs="Calibri"/>
        </w:rPr>
        <w:t xml:space="preserve">, the </w:t>
      </w:r>
      <w:r w:rsidRPr="50CEC97C">
        <w:rPr>
          <w:rFonts w:ascii="Calibri" w:eastAsia="Calibri" w:hAnsi="Calibri" w:cs="Calibri"/>
        </w:rPr>
        <w:t>information is sent to the email address provided at the time of request</w:t>
      </w:r>
      <w:r>
        <w:rPr>
          <w:rFonts w:ascii="Calibri" w:eastAsia="Calibri" w:hAnsi="Calibri" w:cs="Calibri"/>
        </w:rPr>
        <w:t xml:space="preserve"> </w:t>
      </w:r>
      <w:sdt>
        <w:sdtPr>
          <w:rPr>
            <w:rFonts w:ascii="Calibri" w:eastAsia="Calibri" w:hAnsi="Calibri" w:cs="Calibri"/>
          </w:rPr>
          <w:id w:val="-587932755"/>
          <w:citation/>
        </w:sdtPr>
        <w:sdtContent>
          <w:r>
            <w:rPr>
              <w:rFonts w:ascii="Calibri" w:eastAsia="Calibri" w:hAnsi="Calibri" w:cs="Calibri"/>
            </w:rPr>
            <w:fldChar w:fldCharType="begin"/>
          </w:r>
          <w:r>
            <w:rPr>
              <w:rFonts w:ascii="Calibri" w:eastAsia="Calibri" w:hAnsi="Calibri" w:cs="Calibri"/>
            </w:rPr>
            <w:instrText xml:space="preserve"> CITATION Men12 \l 1033 </w:instrText>
          </w:r>
          <w:r>
            <w:rPr>
              <w:rFonts w:ascii="Calibri" w:eastAsia="Calibri" w:hAnsi="Calibri" w:cs="Calibri"/>
            </w:rPr>
            <w:fldChar w:fldCharType="separate"/>
          </w:r>
          <w:r>
            <w:rPr>
              <w:rFonts w:ascii="Calibri" w:eastAsia="Calibri" w:hAnsi="Calibri" w:cs="Calibri"/>
              <w:noProof/>
            </w:rPr>
            <w:t>[9]</w:t>
          </w:r>
          <w:r>
            <w:rPr>
              <w:rFonts w:ascii="Calibri" w:eastAsia="Calibri" w:hAnsi="Calibri" w:cs="Calibri"/>
            </w:rPr>
            <w:fldChar w:fldCharType="end"/>
          </w:r>
        </w:sdtContent>
      </w:sdt>
      <w:r>
        <w:rPr>
          <w:rFonts w:ascii="Calibri" w:eastAsia="Calibri" w:hAnsi="Calibri" w:cs="Calibri"/>
        </w:rPr>
        <w:t xml:space="preserve"> </w:t>
      </w:r>
      <w:sdt>
        <w:sdtPr>
          <w:rPr>
            <w:rFonts w:ascii="Calibri" w:eastAsia="Calibri" w:hAnsi="Calibri" w:cs="Calibri"/>
          </w:rPr>
          <w:id w:val="532464514"/>
          <w:citation/>
        </w:sdtPr>
        <w:sdtContent>
          <w:r>
            <w:rPr>
              <w:rFonts w:ascii="Calibri" w:eastAsia="Calibri" w:hAnsi="Calibri" w:cs="Calibri"/>
            </w:rPr>
            <w:fldChar w:fldCharType="begin"/>
          </w:r>
          <w:r>
            <w:rPr>
              <w:rFonts w:ascii="Calibri" w:eastAsia="Calibri" w:hAnsi="Calibri" w:cs="Calibri"/>
            </w:rPr>
            <w:instrText xml:space="preserve"> CITATION Men121 \l 1033 </w:instrText>
          </w:r>
          <w:r>
            <w:rPr>
              <w:rFonts w:ascii="Calibri" w:eastAsia="Calibri" w:hAnsi="Calibri" w:cs="Calibri"/>
            </w:rPr>
            <w:fldChar w:fldCharType="separate"/>
          </w:r>
          <w:r>
            <w:rPr>
              <w:rFonts w:ascii="Calibri" w:eastAsia="Calibri" w:hAnsi="Calibri" w:cs="Calibri"/>
              <w:noProof/>
            </w:rPr>
            <w:t>[10]</w:t>
          </w:r>
          <w:r>
            <w:rPr>
              <w:rFonts w:ascii="Calibri" w:eastAsia="Calibri" w:hAnsi="Calibri" w:cs="Calibri"/>
            </w:rPr>
            <w:fldChar w:fldCharType="end"/>
          </w:r>
        </w:sdtContent>
      </w:sdt>
      <w:r w:rsidRPr="50CEC97C">
        <w:rPr>
          <w:rFonts w:ascii="Calibri" w:eastAsia="Calibri" w:hAnsi="Calibri" w:cs="Calibri"/>
        </w:rPr>
        <w:t xml:space="preserve">. </w:t>
      </w:r>
    </w:p>
    <w:p w14:paraId="4FAE8AD0" w14:textId="77777777" w:rsidR="00C36D8A" w:rsidRDefault="00C36D8A" w:rsidP="00C36D8A">
      <w:pPr>
        <w:jc w:val="both"/>
      </w:pPr>
      <w:r w:rsidRPr="6753D4D4">
        <w:t xml:space="preserve"> The weather data utilized for the project were – Precipitation, Wind</w:t>
      </w:r>
      <w:r>
        <w:t xml:space="preserve"> Speed</w:t>
      </w:r>
      <w:r w:rsidRPr="6753D4D4">
        <w:t xml:space="preserve">, Snow, </w:t>
      </w:r>
      <w:r>
        <w:t xml:space="preserve">Minimum Temperature </w:t>
      </w:r>
      <w:r w:rsidRPr="6753D4D4">
        <w:t xml:space="preserve">and Maximum Temperature. </w:t>
      </w:r>
    </w:p>
    <w:p w14:paraId="7610400D" w14:textId="77777777" w:rsidR="00C36D8A" w:rsidRDefault="00C36D8A" w:rsidP="00C36D8A">
      <w:pPr>
        <w:keepNext/>
        <w:spacing w:line="257" w:lineRule="auto"/>
        <w:jc w:val="center"/>
      </w:pPr>
      <w:r w:rsidRPr="006B625D">
        <w:rPr>
          <w:noProof/>
        </w:rPr>
        <w:drawing>
          <wp:inline distT="0" distB="0" distL="0" distR="0" wp14:anchorId="34384746" wp14:editId="6E130618">
            <wp:extent cx="6253438" cy="1429739"/>
            <wp:effectExtent l="19050" t="19050" r="14605" b="18415"/>
            <wp:docPr id="14" name="Picture 14"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10;&#10;Description automatically generated with medium confidence"/>
                    <pic:cNvPicPr/>
                  </pic:nvPicPr>
                  <pic:blipFill>
                    <a:blip r:embed="rId15"/>
                    <a:stretch>
                      <a:fillRect/>
                    </a:stretch>
                  </pic:blipFill>
                  <pic:spPr>
                    <a:xfrm>
                      <a:off x="0" y="0"/>
                      <a:ext cx="6313632" cy="1443501"/>
                    </a:xfrm>
                    <a:prstGeom prst="rect">
                      <a:avLst/>
                    </a:prstGeom>
                    <a:ln>
                      <a:solidFill>
                        <a:schemeClr val="accent1"/>
                      </a:solidFill>
                    </a:ln>
                  </pic:spPr>
                </pic:pic>
              </a:graphicData>
            </a:graphic>
          </wp:inline>
        </w:drawing>
      </w:r>
    </w:p>
    <w:p w14:paraId="6876218A" w14:textId="77777777" w:rsidR="00C36D8A" w:rsidRDefault="00C36D8A" w:rsidP="00C36D8A">
      <w:pPr>
        <w:pStyle w:val="Caption"/>
        <w:jc w:val="center"/>
      </w:pPr>
      <w:bookmarkStart w:id="44" w:name="_Toc103286089"/>
      <w:r>
        <w:t xml:space="preserve">Figure </w:t>
      </w:r>
      <w:r>
        <w:fldChar w:fldCharType="begin"/>
      </w:r>
      <w:r>
        <w:instrText>SEQ Figure \* ARABIC</w:instrText>
      </w:r>
      <w:r>
        <w:fldChar w:fldCharType="separate"/>
      </w:r>
      <w:r>
        <w:rPr>
          <w:noProof/>
        </w:rPr>
        <w:t>7</w:t>
      </w:r>
      <w:r>
        <w:fldChar w:fldCharType="end"/>
      </w:r>
      <w:r>
        <w:t xml:space="preserve"> Glance of data from NOAA weather csv for ABE</w:t>
      </w:r>
      <w:bookmarkEnd w:id="44"/>
    </w:p>
    <w:p w14:paraId="16F19DDA" w14:textId="77777777" w:rsidR="00C36D8A" w:rsidRDefault="00C36D8A" w:rsidP="00C36D8A">
      <w:pPr>
        <w:pStyle w:val="Heading4"/>
      </w:pPr>
      <w:r>
        <w:t>Holidays</w:t>
      </w:r>
    </w:p>
    <w:p w14:paraId="4E416B31" w14:textId="77777777" w:rsidR="00C36D8A" w:rsidRDefault="00C36D8A" w:rsidP="00C36D8A">
      <w:pPr>
        <w:jc w:val="both"/>
      </w:pPr>
      <w:r w:rsidRPr="6753D4D4">
        <w:t xml:space="preserve">Since VFR flights are in the air more on </w:t>
      </w:r>
      <w:r>
        <w:t xml:space="preserve">days surrounding </w:t>
      </w:r>
      <w:r w:rsidRPr="6753D4D4">
        <w:t>holidays</w:t>
      </w:r>
      <w:r>
        <w:t xml:space="preserve"> and weekends</w:t>
      </w:r>
      <w:r w:rsidRPr="6753D4D4">
        <w:t xml:space="preserve">, the list of holidays in the US is taken as a data source. The holiday </w:t>
      </w:r>
      <w:r>
        <w:t>was initially</w:t>
      </w:r>
      <w:r w:rsidRPr="6753D4D4">
        <w:t xml:space="preserve"> used as a categorical variable in the </w:t>
      </w:r>
      <w:r>
        <w:t xml:space="preserve">Multiple Linear Regression </w:t>
      </w:r>
      <w:r w:rsidRPr="6753D4D4">
        <w:t>model. For each day of the year, the holiday field answers the question – Is it a holiday – Yes or No, which is modeled as 1 or 0.</w:t>
      </w:r>
      <w:r>
        <w:t xml:space="preserve"> For the Generalized Poisson Regression Model, the binary variable posed computational difficulties. This is when Day, Month, Year, Day of Week was introduced as predictors which proves more favorable with the matrix algebra aspects of the calculations. Holiday as a binary variable remains for informational purposes and is passed into the Tableau Dashboard. It includes dates surrounding Holidays and Weekends through 12/29/23.</w:t>
      </w:r>
    </w:p>
    <w:p w14:paraId="3EBA1D14" w14:textId="77777777" w:rsidR="00C36D8A" w:rsidRDefault="00C36D8A" w:rsidP="00C36D8A">
      <w:pPr>
        <w:keepNext/>
        <w:jc w:val="center"/>
      </w:pPr>
      <w:r w:rsidRPr="00A155D5">
        <w:rPr>
          <w:noProof/>
        </w:rPr>
        <w:lastRenderedPageBreak/>
        <w:drawing>
          <wp:inline distT="0" distB="0" distL="0" distR="0" wp14:anchorId="6ADDB35D" wp14:editId="5636DF4F">
            <wp:extent cx="5238750" cy="3694550"/>
            <wp:effectExtent l="19050" t="19050" r="19050" b="20320"/>
            <wp:docPr id="16" name="Picture 16" descr="Graphical user interface, text, applicati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text, application&#10;&#10;Description automatically generated with medium confidence"/>
                    <pic:cNvPicPr/>
                  </pic:nvPicPr>
                  <pic:blipFill>
                    <a:blip r:embed="rId16"/>
                    <a:stretch>
                      <a:fillRect/>
                    </a:stretch>
                  </pic:blipFill>
                  <pic:spPr>
                    <a:xfrm>
                      <a:off x="0" y="0"/>
                      <a:ext cx="5240886" cy="3696056"/>
                    </a:xfrm>
                    <a:prstGeom prst="rect">
                      <a:avLst/>
                    </a:prstGeom>
                    <a:ln>
                      <a:solidFill>
                        <a:schemeClr val="accent1"/>
                      </a:solidFill>
                    </a:ln>
                  </pic:spPr>
                </pic:pic>
              </a:graphicData>
            </a:graphic>
          </wp:inline>
        </w:drawing>
      </w:r>
    </w:p>
    <w:p w14:paraId="04FA5FC9" w14:textId="77777777" w:rsidR="00C36D8A" w:rsidRDefault="00C36D8A" w:rsidP="00C36D8A">
      <w:pPr>
        <w:pStyle w:val="Caption"/>
        <w:jc w:val="center"/>
      </w:pPr>
      <w:bookmarkStart w:id="45" w:name="_Toc103286090"/>
      <w:r>
        <w:t xml:space="preserve">Figure </w:t>
      </w:r>
      <w:r>
        <w:fldChar w:fldCharType="begin"/>
      </w:r>
      <w:r>
        <w:instrText xml:space="preserve"> SEQ Figure \* ARABIC </w:instrText>
      </w:r>
      <w:r>
        <w:fldChar w:fldCharType="separate"/>
      </w:r>
      <w:r>
        <w:rPr>
          <w:noProof/>
        </w:rPr>
        <w:t>8</w:t>
      </w:r>
      <w:r>
        <w:rPr>
          <w:noProof/>
        </w:rPr>
        <w:fldChar w:fldCharType="end"/>
      </w:r>
      <w:r>
        <w:t xml:space="preserve"> </w:t>
      </w:r>
      <w:r w:rsidRPr="003C3628">
        <w:t>near_weekend_holiday_dates.csv</w:t>
      </w:r>
      <w:bookmarkEnd w:id="45"/>
    </w:p>
    <w:p w14:paraId="14395B7E" w14:textId="77777777" w:rsidR="00C36D8A" w:rsidRDefault="00C36D8A" w:rsidP="00C36D8A">
      <w:pPr>
        <w:pStyle w:val="Heading2"/>
      </w:pPr>
      <w:bookmarkStart w:id="46" w:name="__DdeLink__131_814632642"/>
      <w:bookmarkStart w:id="47" w:name="_Toc103286009"/>
      <w:r>
        <w:t>Field Descriptions</w:t>
      </w:r>
      <w:bookmarkEnd w:id="46"/>
      <w:bookmarkEnd w:id="47"/>
    </w:p>
    <w:p w14:paraId="7777B076" w14:textId="77777777" w:rsidR="00C36D8A" w:rsidRPr="00B32E8B" w:rsidRDefault="00C36D8A" w:rsidP="00C36D8A">
      <w:pPr>
        <w:jc w:val="both"/>
        <w:rPr>
          <w:rStyle w:val="ListLabel1"/>
        </w:rPr>
      </w:pPr>
      <w:r w:rsidRPr="00B32E8B">
        <w:rPr>
          <w:rStyle w:val="ListLabel1"/>
        </w:rPr>
        <w:t>The Traffic Flow Management System Count report at the FAA website, aspm.faa.gov, provides information on IFR and VFR traffic counts which can be grouped by the type of aircraft, or by hour of day. The fields on this report, the type and description are given below.</w:t>
      </w:r>
      <w:r w:rsidRPr="00B32E8B">
        <w:rPr>
          <w:rStyle w:val="ListLabel1"/>
        </w:rPr>
        <w:tab/>
      </w:r>
    </w:p>
    <w:p w14:paraId="45B987D7" w14:textId="77777777" w:rsidR="00C36D8A" w:rsidRPr="00BC4C3D" w:rsidRDefault="00C36D8A" w:rsidP="00C36D8A">
      <w:pPr>
        <w:pStyle w:val="Caption"/>
        <w:jc w:val="center"/>
      </w:pPr>
      <w:bookmarkStart w:id="48" w:name="_Toc103286126"/>
      <w:r>
        <w:t xml:space="preserve">Table </w:t>
      </w:r>
      <w:r>
        <w:fldChar w:fldCharType="begin"/>
      </w:r>
      <w:r>
        <w:instrText xml:space="preserve"> SEQ Table \* ARABIC </w:instrText>
      </w:r>
      <w:r>
        <w:fldChar w:fldCharType="separate"/>
      </w:r>
      <w:r>
        <w:rPr>
          <w:noProof/>
        </w:rPr>
        <w:t>4</w:t>
      </w:r>
      <w:r>
        <w:rPr>
          <w:noProof/>
        </w:rPr>
        <w:fldChar w:fldCharType="end"/>
      </w:r>
      <w:r>
        <w:t xml:space="preserve">. </w:t>
      </w:r>
      <w:r w:rsidRPr="00BC4C3D">
        <w:t>Fields in the Traffic Flow Management System Count (TFMSC) Report</w:t>
      </w:r>
      <w:bookmarkEnd w:id="48"/>
    </w:p>
    <w:tbl>
      <w:tblPr>
        <w:tblStyle w:val="TableGrid"/>
        <w:tblW w:w="0" w:type="auto"/>
        <w:jc w:val="center"/>
        <w:tblLook w:val="06A0" w:firstRow="1" w:lastRow="0" w:firstColumn="1" w:lastColumn="0" w:noHBand="1" w:noVBand="1"/>
      </w:tblPr>
      <w:tblGrid>
        <w:gridCol w:w="1836"/>
        <w:gridCol w:w="1090"/>
        <w:gridCol w:w="6424"/>
      </w:tblGrid>
      <w:tr w:rsidR="00C36D8A" w:rsidRPr="00457118" w14:paraId="53A6EE35" w14:textId="77777777" w:rsidTr="00C0639B">
        <w:trPr>
          <w:cantSplit/>
          <w:trHeight w:val="285"/>
          <w:tblHeader/>
          <w:jc w:val="center"/>
        </w:trPr>
        <w:tc>
          <w:tcPr>
            <w:tcW w:w="1836"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799D2F60" w14:textId="77777777" w:rsidR="00C36D8A" w:rsidRPr="00E162E7" w:rsidRDefault="00C36D8A" w:rsidP="00C0639B">
            <w:pPr>
              <w:jc w:val="center"/>
              <w:rPr>
                <w:b/>
                <w:bCs/>
              </w:rPr>
            </w:pPr>
            <w:r w:rsidRPr="00E162E7">
              <w:rPr>
                <w:b/>
                <w:bCs/>
              </w:rPr>
              <w:t>Field</w:t>
            </w:r>
          </w:p>
        </w:tc>
        <w:tc>
          <w:tcPr>
            <w:tcW w:w="1090" w:type="dxa"/>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E2F61C6" w14:textId="77777777" w:rsidR="00C36D8A" w:rsidRPr="00E162E7" w:rsidRDefault="00C36D8A" w:rsidP="00C0639B">
            <w:pPr>
              <w:jc w:val="center"/>
              <w:rPr>
                <w:b/>
                <w:bCs/>
              </w:rPr>
            </w:pPr>
            <w:r w:rsidRPr="00E162E7">
              <w:rPr>
                <w:b/>
                <w:bCs/>
              </w:rPr>
              <w:t>Type</w:t>
            </w:r>
          </w:p>
        </w:tc>
        <w:tc>
          <w:tcPr>
            <w:tcW w:w="0" w:type="auto"/>
            <w:tcBorders>
              <w:top w:val="single" w:sz="4" w:space="0" w:color="auto"/>
              <w:left w:val="single" w:sz="4" w:space="0" w:color="auto"/>
              <w:bottom w:val="single" w:sz="4" w:space="0" w:color="auto"/>
              <w:right w:val="single" w:sz="4" w:space="0" w:color="auto"/>
            </w:tcBorders>
            <w:shd w:val="clear" w:color="auto" w:fill="BFBFBF" w:themeFill="background1" w:themeFillShade="BF"/>
            <w:vAlign w:val="center"/>
          </w:tcPr>
          <w:p w14:paraId="1AC6B1FD" w14:textId="77777777" w:rsidR="00C36D8A" w:rsidRPr="00E162E7" w:rsidRDefault="00C36D8A" w:rsidP="00C0639B">
            <w:pPr>
              <w:jc w:val="center"/>
              <w:rPr>
                <w:b/>
                <w:bCs/>
              </w:rPr>
            </w:pPr>
            <w:r w:rsidRPr="00E162E7">
              <w:rPr>
                <w:b/>
                <w:bCs/>
              </w:rPr>
              <w:t>Description</w:t>
            </w:r>
          </w:p>
        </w:tc>
      </w:tr>
      <w:tr w:rsidR="00C36D8A" w:rsidRPr="00457118" w14:paraId="2BD26658" w14:textId="77777777" w:rsidTr="00C0639B">
        <w:trPr>
          <w:cantSplit/>
          <w:trHeight w:val="476"/>
          <w:jc w:val="center"/>
        </w:trPr>
        <w:tc>
          <w:tcPr>
            <w:tcW w:w="1836" w:type="dxa"/>
            <w:tcBorders>
              <w:top w:val="single" w:sz="4" w:space="0" w:color="auto"/>
              <w:left w:val="single" w:sz="4" w:space="0" w:color="auto"/>
              <w:bottom w:val="single" w:sz="4" w:space="0" w:color="auto"/>
              <w:right w:val="single" w:sz="4" w:space="0" w:color="auto"/>
            </w:tcBorders>
            <w:vAlign w:val="center"/>
          </w:tcPr>
          <w:p w14:paraId="460D430B" w14:textId="77777777" w:rsidR="00C36D8A" w:rsidRPr="00457118" w:rsidRDefault="00C36D8A" w:rsidP="00C0639B">
            <w:r>
              <w:t>TRACON</w:t>
            </w:r>
          </w:p>
        </w:tc>
        <w:tc>
          <w:tcPr>
            <w:tcW w:w="1090" w:type="dxa"/>
            <w:tcBorders>
              <w:top w:val="single" w:sz="4" w:space="0" w:color="auto"/>
              <w:left w:val="single" w:sz="4" w:space="0" w:color="auto"/>
              <w:bottom w:val="single" w:sz="4" w:space="0" w:color="auto"/>
              <w:right w:val="single" w:sz="4" w:space="0" w:color="auto"/>
            </w:tcBorders>
            <w:vAlign w:val="center"/>
          </w:tcPr>
          <w:p w14:paraId="05D1C408"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5B5A21E0" w14:textId="77777777" w:rsidR="00C36D8A" w:rsidRPr="00457118" w:rsidRDefault="00C36D8A" w:rsidP="00C0639B">
            <w:pPr>
              <w:rPr>
                <w:noProof/>
              </w:rPr>
            </w:pPr>
            <w:r w:rsidRPr="00457118">
              <w:t>3-character alpha numeric code describing the radar control facility associated with the airport</w:t>
            </w:r>
            <w:sdt>
              <w:sdtPr>
                <w:rPr>
                  <w:rFonts w:ascii="Calibri" w:eastAsia="Calibri" w:hAnsi="Calibri" w:cs="Calibri"/>
                  <w:color w:val="000000" w:themeColor="text1"/>
                </w:rPr>
                <w:id w:val="-111441265"/>
                <w:citation/>
              </w:sdtPr>
              <w:sdtContent>
                <w:r w:rsidRPr="00457118">
                  <w:rPr>
                    <w:rFonts w:ascii="Calibri" w:eastAsia="Calibri" w:hAnsi="Calibri" w:cs="Calibri"/>
                    <w:color w:val="000000" w:themeColor="text1"/>
                  </w:rPr>
                  <w:fldChar w:fldCharType="begin"/>
                </w:r>
                <w:r w:rsidRPr="00457118">
                  <w:rPr>
                    <w:rFonts w:ascii="Calibri" w:eastAsia="Calibri" w:hAnsi="Calibri" w:cs="Calibri"/>
                    <w:color w:val="000000" w:themeColor="text1"/>
                  </w:rPr>
                  <w:instrText xml:space="preserve"> CITATION FAA222 \l 1033 </w:instrText>
                </w:r>
                <w:r w:rsidRPr="00457118">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[11]</w:t>
                </w:r>
                <w:r w:rsidRPr="00457118">
                  <w:rPr>
                    <w:rFonts w:ascii="Calibri" w:eastAsia="Calibri" w:hAnsi="Calibri" w:cs="Calibri"/>
                    <w:color w:val="000000" w:themeColor="text1"/>
                  </w:rPr>
                  <w:fldChar w:fldCharType="end"/>
                </w:r>
              </w:sdtContent>
            </w:sdt>
          </w:p>
        </w:tc>
      </w:tr>
      <w:tr w:rsidR="00C36D8A" w:rsidRPr="00457118" w14:paraId="33B47C60" w14:textId="77777777" w:rsidTr="00C0639B">
        <w:trPr>
          <w:cantSplit/>
          <w:trHeight w:val="1140"/>
          <w:jc w:val="center"/>
        </w:trPr>
        <w:tc>
          <w:tcPr>
            <w:tcW w:w="1836" w:type="dxa"/>
            <w:tcBorders>
              <w:top w:val="single" w:sz="4" w:space="0" w:color="auto"/>
              <w:left w:val="single" w:sz="4" w:space="0" w:color="auto"/>
              <w:bottom w:val="single" w:sz="4" w:space="0" w:color="auto"/>
              <w:right w:val="single" w:sz="4" w:space="0" w:color="auto"/>
            </w:tcBorders>
            <w:vAlign w:val="center"/>
          </w:tcPr>
          <w:p w14:paraId="41ACFAE3" w14:textId="77777777" w:rsidR="00C36D8A" w:rsidRPr="00457118" w:rsidRDefault="00C36D8A" w:rsidP="00C0639B">
            <w:r>
              <w:t>CALLSIGN</w:t>
            </w:r>
          </w:p>
        </w:tc>
        <w:tc>
          <w:tcPr>
            <w:tcW w:w="1090" w:type="dxa"/>
            <w:tcBorders>
              <w:top w:val="single" w:sz="4" w:space="0" w:color="auto"/>
              <w:left w:val="single" w:sz="4" w:space="0" w:color="auto"/>
              <w:bottom w:val="single" w:sz="4" w:space="0" w:color="auto"/>
              <w:right w:val="single" w:sz="4" w:space="0" w:color="auto"/>
            </w:tcBorders>
            <w:vAlign w:val="center"/>
          </w:tcPr>
          <w:p w14:paraId="2421A3CB"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3995679B" w14:textId="77777777" w:rsidR="00C36D8A" w:rsidRPr="00457118" w:rsidRDefault="00C36D8A" w:rsidP="00C0639B">
            <w:r w:rsidRPr="00457118">
              <w:t xml:space="preserve">Group of characters used to identify an aircraft in air ground communications. </w:t>
            </w:r>
            <w:sdt>
              <w:sdtPr>
                <w:rPr>
                  <w:rFonts w:ascii="Calibri" w:eastAsia="Calibri" w:hAnsi="Calibri" w:cs="Calibri"/>
                  <w:color w:val="000000" w:themeColor="text1"/>
                </w:rPr>
                <w:id w:val="-950244885"/>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Sky221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[12]</w:t>
                </w:r>
                <w:r>
                  <w:rPr>
                    <w:rFonts w:ascii="Calibri" w:eastAsia="Calibri" w:hAnsi="Calibri" w:cs="Calibri"/>
                    <w:color w:val="000000" w:themeColor="text1"/>
                  </w:rPr>
                  <w:fldChar w:fldCharType="end"/>
                </w:r>
              </w:sdtContent>
            </w:sdt>
            <w:r w:rsidRPr="00457118">
              <w:t>Generally, it is the aircraft registration number (Tail number). In some cases, FAA assigns callsigns to commercial airliners. Medevac and TV helicopters might be issued separate call signs.</w:t>
            </w:r>
          </w:p>
        </w:tc>
      </w:tr>
      <w:tr w:rsidR="00C36D8A" w:rsidRPr="00457118" w14:paraId="08594612"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2E144B43" w14:textId="77777777" w:rsidR="00C36D8A" w:rsidRPr="00457118" w:rsidRDefault="00C36D8A" w:rsidP="00C0639B">
            <w:r>
              <w:t>LCL_YYYYMMDD</w:t>
            </w:r>
          </w:p>
        </w:tc>
        <w:tc>
          <w:tcPr>
            <w:tcW w:w="1090" w:type="dxa"/>
            <w:tcBorders>
              <w:top w:val="single" w:sz="4" w:space="0" w:color="auto"/>
              <w:left w:val="single" w:sz="4" w:space="0" w:color="auto"/>
              <w:bottom w:val="single" w:sz="4" w:space="0" w:color="auto"/>
              <w:right w:val="single" w:sz="4" w:space="0" w:color="auto"/>
            </w:tcBorders>
            <w:vAlign w:val="center"/>
          </w:tcPr>
          <w:p w14:paraId="5B9821C1"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7653CFD6" w14:textId="77777777" w:rsidR="00C36D8A" w:rsidRPr="00457118" w:rsidRDefault="00C36D8A" w:rsidP="00C0639B">
            <w:r>
              <w:t>Local Date when flight was counted in the format YYYY-MM-DD</w:t>
            </w:r>
          </w:p>
        </w:tc>
      </w:tr>
      <w:tr w:rsidR="00C36D8A" w:rsidRPr="00457118" w14:paraId="0D383549"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3E1E7CB" w14:textId="77777777" w:rsidR="00C36D8A" w:rsidRPr="00457118" w:rsidRDefault="00C36D8A" w:rsidP="00C0639B">
            <w:r>
              <w:t>LCL_HHMM</w:t>
            </w:r>
          </w:p>
        </w:tc>
        <w:tc>
          <w:tcPr>
            <w:tcW w:w="1090" w:type="dxa"/>
            <w:tcBorders>
              <w:top w:val="single" w:sz="4" w:space="0" w:color="auto"/>
              <w:left w:val="single" w:sz="4" w:space="0" w:color="auto"/>
              <w:bottom w:val="single" w:sz="4" w:space="0" w:color="auto"/>
              <w:right w:val="single" w:sz="4" w:space="0" w:color="auto"/>
            </w:tcBorders>
            <w:vAlign w:val="center"/>
          </w:tcPr>
          <w:p w14:paraId="6C864CFB"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77442B25" w14:textId="77777777" w:rsidR="00C36D8A" w:rsidRPr="00457118" w:rsidRDefault="00C36D8A" w:rsidP="00C0639B">
            <w:r>
              <w:t>Local hour when flight was counted in the format hourhourminuteminute(HHMM)</w:t>
            </w:r>
          </w:p>
        </w:tc>
      </w:tr>
      <w:tr w:rsidR="00C36D8A" w:rsidRPr="00457118" w14:paraId="53FB4901"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4060FB53" w14:textId="77777777" w:rsidR="00C36D8A" w:rsidRPr="00457118" w:rsidRDefault="00C36D8A" w:rsidP="00C0639B">
            <w:r>
              <w:t>GMT_YYYYMMDD</w:t>
            </w:r>
          </w:p>
        </w:tc>
        <w:tc>
          <w:tcPr>
            <w:tcW w:w="1090" w:type="dxa"/>
            <w:tcBorders>
              <w:top w:val="single" w:sz="4" w:space="0" w:color="auto"/>
              <w:left w:val="single" w:sz="4" w:space="0" w:color="auto"/>
              <w:bottom w:val="single" w:sz="4" w:space="0" w:color="auto"/>
              <w:right w:val="single" w:sz="4" w:space="0" w:color="auto"/>
            </w:tcBorders>
            <w:vAlign w:val="center"/>
          </w:tcPr>
          <w:p w14:paraId="639675C5"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1E30DF82" w14:textId="77777777" w:rsidR="00C36D8A" w:rsidRPr="00457118" w:rsidRDefault="00C36D8A" w:rsidP="00C0639B">
            <w:r>
              <w:t>GMT date when the flight was counted, in the format YYYY-MM-DD</w:t>
            </w:r>
          </w:p>
        </w:tc>
      </w:tr>
      <w:tr w:rsidR="00C36D8A" w:rsidRPr="00457118" w14:paraId="3F4CF269"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A2C8FD7" w14:textId="77777777" w:rsidR="00C36D8A" w:rsidRPr="00457118" w:rsidRDefault="00C36D8A" w:rsidP="00C0639B">
            <w:r>
              <w:t>GMT_HHMM</w:t>
            </w:r>
          </w:p>
        </w:tc>
        <w:tc>
          <w:tcPr>
            <w:tcW w:w="1090" w:type="dxa"/>
            <w:tcBorders>
              <w:top w:val="single" w:sz="4" w:space="0" w:color="auto"/>
              <w:left w:val="single" w:sz="4" w:space="0" w:color="auto"/>
              <w:bottom w:val="single" w:sz="4" w:space="0" w:color="auto"/>
              <w:right w:val="single" w:sz="4" w:space="0" w:color="auto"/>
            </w:tcBorders>
            <w:vAlign w:val="center"/>
          </w:tcPr>
          <w:p w14:paraId="4A971B33"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21FB432E" w14:textId="77777777" w:rsidR="00C36D8A" w:rsidRPr="00457118" w:rsidRDefault="00C36D8A" w:rsidP="00C0639B">
            <w:r>
              <w:t>GMT hour when the flight was counted, in the format hourhourminuteminute(HHMM)</w:t>
            </w:r>
          </w:p>
        </w:tc>
      </w:tr>
      <w:tr w:rsidR="00C36D8A" w:rsidRPr="00457118" w14:paraId="5D6411C0"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05FC708D" w14:textId="77777777" w:rsidR="00C36D8A" w:rsidRPr="00457118" w:rsidRDefault="00C36D8A" w:rsidP="00C0639B">
            <w:r>
              <w:t>CATEGORY</w:t>
            </w:r>
          </w:p>
        </w:tc>
        <w:tc>
          <w:tcPr>
            <w:tcW w:w="1090" w:type="dxa"/>
            <w:tcBorders>
              <w:top w:val="single" w:sz="4" w:space="0" w:color="auto"/>
              <w:left w:val="single" w:sz="4" w:space="0" w:color="auto"/>
              <w:bottom w:val="single" w:sz="4" w:space="0" w:color="auto"/>
              <w:right w:val="single" w:sz="4" w:space="0" w:color="auto"/>
            </w:tcBorders>
            <w:vAlign w:val="center"/>
          </w:tcPr>
          <w:p w14:paraId="407692DC"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1FECE042" w14:textId="77777777" w:rsidR="00C36D8A" w:rsidRPr="00457118" w:rsidRDefault="00C36D8A" w:rsidP="00C0639B">
            <w:pPr>
              <w:rPr>
                <w:noProof/>
              </w:rPr>
            </w:pPr>
            <w:r>
              <w:t>Four</w:t>
            </w:r>
            <w:r w:rsidRPr="00457118">
              <w:t xml:space="preserve"> categories of aircraft - Air carrier, Air taxi, General Aviation and Military</w:t>
            </w:r>
            <w:sdt>
              <w:sdtPr>
                <w:rPr>
                  <w:rFonts w:ascii="Calibri" w:eastAsia="Calibri" w:hAnsi="Calibri" w:cs="Calibri"/>
                  <w:color w:val="000000" w:themeColor="text1"/>
                </w:rPr>
                <w:id w:val="-122846033"/>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FAA223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[13]</w:t>
                </w:r>
                <w:r>
                  <w:rPr>
                    <w:rFonts w:ascii="Calibri" w:eastAsia="Calibri" w:hAnsi="Calibri" w:cs="Calibri"/>
                    <w:color w:val="000000" w:themeColor="text1"/>
                  </w:rPr>
                  <w:fldChar w:fldCharType="end"/>
                </w:r>
              </w:sdtContent>
            </w:sdt>
          </w:p>
        </w:tc>
      </w:tr>
      <w:tr w:rsidR="00C36D8A" w:rsidRPr="00457118" w14:paraId="36884AEB" w14:textId="77777777" w:rsidTr="00C0639B">
        <w:trPr>
          <w:cantSplit/>
          <w:trHeight w:val="1140"/>
          <w:jc w:val="center"/>
        </w:trPr>
        <w:tc>
          <w:tcPr>
            <w:tcW w:w="1836" w:type="dxa"/>
            <w:tcBorders>
              <w:top w:val="single" w:sz="4" w:space="0" w:color="auto"/>
              <w:left w:val="single" w:sz="4" w:space="0" w:color="auto"/>
              <w:bottom w:val="single" w:sz="4" w:space="0" w:color="auto"/>
              <w:right w:val="single" w:sz="4" w:space="0" w:color="auto"/>
            </w:tcBorders>
            <w:vAlign w:val="center"/>
          </w:tcPr>
          <w:p w14:paraId="6309E16B" w14:textId="77777777" w:rsidR="00C36D8A" w:rsidRPr="00457118" w:rsidRDefault="00C36D8A" w:rsidP="00C0639B">
            <w:r>
              <w:lastRenderedPageBreak/>
              <w:t>TYPE</w:t>
            </w:r>
          </w:p>
        </w:tc>
        <w:tc>
          <w:tcPr>
            <w:tcW w:w="1090" w:type="dxa"/>
            <w:tcBorders>
              <w:top w:val="single" w:sz="4" w:space="0" w:color="auto"/>
              <w:left w:val="single" w:sz="4" w:space="0" w:color="auto"/>
              <w:bottom w:val="single" w:sz="4" w:space="0" w:color="auto"/>
              <w:right w:val="single" w:sz="4" w:space="0" w:color="auto"/>
            </w:tcBorders>
            <w:vAlign w:val="center"/>
          </w:tcPr>
          <w:p w14:paraId="0D19AA94"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2CB1A80A" w14:textId="77777777" w:rsidR="00C36D8A" w:rsidRPr="00457118" w:rsidRDefault="00C36D8A" w:rsidP="00C0639B">
            <w:pPr>
              <w:rPr>
                <w:noProof/>
              </w:rPr>
            </w:pPr>
            <w:r w:rsidRPr="00457118">
              <w:t xml:space="preserve">Aircraft type- Provides the standard abbreviations for aircraft used by ATCs, aircraft operators and automation systems in flight plans. The designator is based upon class, engine number and type, Weight, Wake turbulence category (WTC) etc. (faa.gov document library). </w:t>
            </w:r>
            <w:sdt>
              <w:sdtPr>
                <w:rPr>
                  <w:rFonts w:ascii="Calibri" w:eastAsia="Calibri" w:hAnsi="Calibri" w:cs="Calibri"/>
                  <w:color w:val="000000" w:themeColor="text1"/>
                </w:rPr>
                <w:id w:val="379823830"/>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FAA18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[14]</w:t>
                </w:r>
                <w:r>
                  <w:rPr>
                    <w:rFonts w:ascii="Calibri" w:eastAsia="Calibri" w:hAnsi="Calibri" w:cs="Calibri"/>
                    <w:color w:val="000000" w:themeColor="text1"/>
                  </w:rPr>
                  <w:fldChar w:fldCharType="end"/>
                </w:r>
              </w:sdtContent>
            </w:sdt>
          </w:p>
        </w:tc>
      </w:tr>
      <w:tr w:rsidR="00C36D8A" w:rsidRPr="00457118" w14:paraId="7D665769" w14:textId="77777777" w:rsidTr="00C0639B">
        <w:trPr>
          <w:cantSplit/>
          <w:trHeight w:val="570"/>
          <w:jc w:val="center"/>
        </w:trPr>
        <w:tc>
          <w:tcPr>
            <w:tcW w:w="1836" w:type="dxa"/>
            <w:tcBorders>
              <w:top w:val="single" w:sz="4" w:space="0" w:color="auto"/>
              <w:left w:val="single" w:sz="4" w:space="0" w:color="auto"/>
              <w:bottom w:val="single" w:sz="4" w:space="0" w:color="auto"/>
              <w:right w:val="single" w:sz="4" w:space="0" w:color="auto"/>
            </w:tcBorders>
            <w:vAlign w:val="center"/>
          </w:tcPr>
          <w:p w14:paraId="25AEF78F" w14:textId="77777777" w:rsidR="00C36D8A" w:rsidRPr="00457118" w:rsidRDefault="00C36D8A" w:rsidP="00C0639B">
            <w:r>
              <w:t>RULES</w:t>
            </w:r>
          </w:p>
        </w:tc>
        <w:tc>
          <w:tcPr>
            <w:tcW w:w="1090" w:type="dxa"/>
            <w:tcBorders>
              <w:top w:val="single" w:sz="4" w:space="0" w:color="auto"/>
              <w:left w:val="single" w:sz="4" w:space="0" w:color="auto"/>
              <w:bottom w:val="single" w:sz="4" w:space="0" w:color="auto"/>
              <w:right w:val="single" w:sz="4" w:space="0" w:color="auto"/>
            </w:tcBorders>
            <w:vAlign w:val="center"/>
          </w:tcPr>
          <w:p w14:paraId="445BE8CA"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14FE5DEF" w14:textId="77777777" w:rsidR="00C36D8A" w:rsidRPr="00457118" w:rsidRDefault="00C36D8A" w:rsidP="00C0639B">
            <w:r>
              <w:t>It has categories of flight rules designated as a number. Permissible values: All, IFR, VFR, VPA (VFR Practice Approach), IPA (IFR Practice Approach).</w:t>
            </w:r>
          </w:p>
        </w:tc>
      </w:tr>
      <w:tr w:rsidR="00C36D8A" w:rsidRPr="00457118" w14:paraId="1F2B6245" w14:textId="77777777" w:rsidTr="00C0639B">
        <w:trPr>
          <w:cantSplit/>
          <w:trHeight w:val="570"/>
          <w:jc w:val="center"/>
        </w:trPr>
        <w:tc>
          <w:tcPr>
            <w:tcW w:w="1836" w:type="dxa"/>
            <w:tcBorders>
              <w:top w:val="single" w:sz="4" w:space="0" w:color="auto"/>
              <w:left w:val="single" w:sz="4" w:space="0" w:color="auto"/>
              <w:bottom w:val="single" w:sz="4" w:space="0" w:color="auto"/>
              <w:right w:val="single" w:sz="4" w:space="0" w:color="auto"/>
            </w:tcBorders>
            <w:vAlign w:val="center"/>
          </w:tcPr>
          <w:p w14:paraId="5A34632F" w14:textId="77777777" w:rsidR="00C36D8A" w:rsidRPr="00457118" w:rsidRDefault="00C36D8A" w:rsidP="00C0639B">
            <w:r>
              <w:t>LOCID</w:t>
            </w:r>
          </w:p>
        </w:tc>
        <w:tc>
          <w:tcPr>
            <w:tcW w:w="1090" w:type="dxa"/>
            <w:tcBorders>
              <w:top w:val="single" w:sz="4" w:space="0" w:color="auto"/>
              <w:left w:val="single" w:sz="4" w:space="0" w:color="auto"/>
              <w:bottom w:val="single" w:sz="4" w:space="0" w:color="auto"/>
              <w:right w:val="single" w:sz="4" w:space="0" w:color="auto"/>
            </w:tcBorders>
            <w:vAlign w:val="center"/>
          </w:tcPr>
          <w:p w14:paraId="26CDEEA6"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45491159" w14:textId="77777777" w:rsidR="00C36D8A" w:rsidRPr="00457118" w:rsidRDefault="00C36D8A" w:rsidP="00C0639B">
            <w:pPr>
              <w:rPr>
                <w:noProof/>
              </w:rPr>
            </w:pPr>
            <w:r w:rsidRPr="00457118">
              <w:t>Location ID. It is a 3–5-character alpha numeric code to identify aviation related facilities. There are around 28,044 LocID currently designated.</w:t>
            </w:r>
            <w:sdt>
              <w:sdtPr>
                <w:rPr>
                  <w:rFonts w:ascii="Calibri" w:eastAsia="Calibri" w:hAnsi="Calibri" w:cs="Calibri"/>
                  <w:color w:val="000000" w:themeColor="text1"/>
                </w:rPr>
                <w:id w:val="-845712327"/>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FAA224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[15]</w:t>
                </w:r>
                <w:r>
                  <w:rPr>
                    <w:rFonts w:ascii="Calibri" w:eastAsia="Calibri" w:hAnsi="Calibri" w:cs="Calibri"/>
                    <w:color w:val="000000" w:themeColor="text1"/>
                  </w:rPr>
                  <w:fldChar w:fldCharType="end"/>
                </w:r>
              </w:sdtContent>
            </w:sdt>
          </w:p>
        </w:tc>
      </w:tr>
      <w:tr w:rsidR="00C36D8A" w:rsidRPr="00457118" w14:paraId="237148B7" w14:textId="77777777" w:rsidTr="00C0639B">
        <w:trPr>
          <w:cantSplit/>
          <w:trHeight w:val="1140"/>
          <w:jc w:val="center"/>
        </w:trPr>
        <w:tc>
          <w:tcPr>
            <w:tcW w:w="1836" w:type="dxa"/>
            <w:tcBorders>
              <w:top w:val="single" w:sz="4" w:space="0" w:color="auto"/>
              <w:left w:val="single" w:sz="4" w:space="0" w:color="auto"/>
              <w:bottom w:val="single" w:sz="4" w:space="0" w:color="auto"/>
              <w:right w:val="single" w:sz="4" w:space="0" w:color="auto"/>
            </w:tcBorders>
            <w:vAlign w:val="center"/>
          </w:tcPr>
          <w:p w14:paraId="5E65A9DC" w14:textId="77777777" w:rsidR="00C36D8A" w:rsidRPr="00457118" w:rsidRDefault="00C36D8A" w:rsidP="00C0639B">
            <w:r>
              <w:t>BCN</w:t>
            </w:r>
          </w:p>
        </w:tc>
        <w:tc>
          <w:tcPr>
            <w:tcW w:w="1090" w:type="dxa"/>
            <w:tcBorders>
              <w:top w:val="single" w:sz="4" w:space="0" w:color="auto"/>
              <w:left w:val="single" w:sz="4" w:space="0" w:color="auto"/>
              <w:bottom w:val="single" w:sz="4" w:space="0" w:color="auto"/>
              <w:right w:val="single" w:sz="4" w:space="0" w:color="auto"/>
            </w:tcBorders>
            <w:vAlign w:val="center"/>
          </w:tcPr>
          <w:p w14:paraId="7D3250FB"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0E59BB40" w14:textId="77777777" w:rsidR="00C36D8A" w:rsidRPr="00457118" w:rsidRDefault="00C36D8A" w:rsidP="00C0639B">
            <w:pPr>
              <w:rPr>
                <w:noProof/>
              </w:rPr>
            </w:pPr>
            <w:r w:rsidRPr="00457118">
              <w:t xml:space="preserve">Beacon codes or squawk codes are codes given to an aircraft by the ATC to direct the flight. Squawk codes are four digits, with each being a number between zero and seven. Pilots are required to enter squawk codes into their aircraft transponder to communicate with flight controllers. </w:t>
            </w:r>
            <w:sdt>
              <w:sdtPr>
                <w:rPr>
                  <w:rFonts w:ascii="Calibri" w:eastAsia="Calibri" w:hAnsi="Calibri" w:cs="Calibri"/>
                  <w:color w:val="000000" w:themeColor="text1"/>
                </w:rPr>
                <w:id w:val="-1268302336"/>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Pra20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[16]</w:t>
                </w:r>
                <w:r>
                  <w:rPr>
                    <w:rFonts w:ascii="Calibri" w:eastAsia="Calibri" w:hAnsi="Calibri" w:cs="Calibri"/>
                    <w:color w:val="000000" w:themeColor="text1"/>
                  </w:rPr>
                  <w:fldChar w:fldCharType="end"/>
                </w:r>
              </w:sdtContent>
            </w:sdt>
          </w:p>
        </w:tc>
      </w:tr>
      <w:tr w:rsidR="00C36D8A" w:rsidRPr="00457118" w14:paraId="4FE68759" w14:textId="77777777" w:rsidTr="00C0639B">
        <w:trPr>
          <w:cantSplit/>
          <w:trHeight w:val="855"/>
          <w:jc w:val="center"/>
        </w:trPr>
        <w:tc>
          <w:tcPr>
            <w:tcW w:w="1836" w:type="dxa"/>
            <w:tcBorders>
              <w:top w:val="single" w:sz="4" w:space="0" w:color="auto"/>
              <w:left w:val="single" w:sz="4" w:space="0" w:color="auto"/>
              <w:bottom w:val="single" w:sz="4" w:space="0" w:color="auto"/>
              <w:right w:val="single" w:sz="4" w:space="0" w:color="auto"/>
            </w:tcBorders>
            <w:vAlign w:val="center"/>
          </w:tcPr>
          <w:p w14:paraId="4BFF4C60" w14:textId="77777777" w:rsidR="00C36D8A" w:rsidRPr="00457118" w:rsidRDefault="00C36D8A" w:rsidP="00C0639B">
            <w:r>
              <w:t>SCR1</w:t>
            </w:r>
          </w:p>
        </w:tc>
        <w:tc>
          <w:tcPr>
            <w:tcW w:w="1090" w:type="dxa"/>
            <w:tcBorders>
              <w:top w:val="single" w:sz="4" w:space="0" w:color="auto"/>
              <w:left w:val="single" w:sz="4" w:space="0" w:color="auto"/>
              <w:bottom w:val="single" w:sz="4" w:space="0" w:color="auto"/>
              <w:right w:val="single" w:sz="4" w:space="0" w:color="auto"/>
            </w:tcBorders>
            <w:vAlign w:val="center"/>
          </w:tcPr>
          <w:p w14:paraId="1C21EC0C"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5C6954C9" w14:textId="77777777" w:rsidR="00C36D8A" w:rsidRPr="00457118" w:rsidRDefault="00C36D8A" w:rsidP="00C0639B">
            <w:pPr>
              <w:rPr>
                <w:noProof/>
              </w:rPr>
            </w:pPr>
            <w:r w:rsidRPr="00457118">
              <w:t>Scratchpad 1. - Used to coordinate with other controllers. Also used when clearing an aircraft to a temporary altitude, waypoint or giving a speeding restriction to an aircraft. When it is handed off to another controller, they can see what is in the scratchpad.</w:t>
            </w:r>
            <w:sdt>
              <w:sdtPr>
                <w:rPr>
                  <w:rFonts w:ascii="Calibri" w:eastAsia="Calibri" w:hAnsi="Calibri" w:cs="Calibri"/>
                  <w:color w:val="000000" w:themeColor="text1"/>
                </w:rPr>
                <w:id w:val="997840502"/>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For22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[17]</w:t>
                </w:r>
                <w:r>
                  <w:rPr>
                    <w:rFonts w:ascii="Calibri" w:eastAsia="Calibri" w:hAnsi="Calibri" w:cs="Calibri"/>
                    <w:color w:val="000000" w:themeColor="text1"/>
                  </w:rPr>
                  <w:fldChar w:fldCharType="end"/>
                </w:r>
              </w:sdtContent>
            </w:sdt>
          </w:p>
        </w:tc>
      </w:tr>
      <w:tr w:rsidR="00C36D8A" w:rsidRPr="00457118" w14:paraId="613289F7"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59E3437D" w14:textId="77777777" w:rsidR="00C36D8A" w:rsidRPr="00457118" w:rsidRDefault="00C36D8A" w:rsidP="00C0639B">
            <w:r>
              <w:t>SCR2</w:t>
            </w:r>
          </w:p>
        </w:tc>
        <w:tc>
          <w:tcPr>
            <w:tcW w:w="1090" w:type="dxa"/>
            <w:tcBorders>
              <w:top w:val="single" w:sz="4" w:space="0" w:color="auto"/>
              <w:left w:val="single" w:sz="4" w:space="0" w:color="auto"/>
              <w:bottom w:val="single" w:sz="4" w:space="0" w:color="auto"/>
              <w:right w:val="single" w:sz="4" w:space="0" w:color="auto"/>
            </w:tcBorders>
            <w:vAlign w:val="center"/>
          </w:tcPr>
          <w:p w14:paraId="7EA0EA4C"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7E496848" w14:textId="77777777" w:rsidR="00C36D8A" w:rsidRPr="00457118" w:rsidRDefault="00C36D8A" w:rsidP="00C0639B">
            <w:r>
              <w:t>Scratchpad 2. Space for controllers to make notes.</w:t>
            </w:r>
          </w:p>
        </w:tc>
      </w:tr>
      <w:tr w:rsidR="00C36D8A" w:rsidRPr="00457118" w14:paraId="09F4A66D"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AE3B3A7" w14:textId="77777777" w:rsidR="00C36D8A" w:rsidRPr="00457118" w:rsidRDefault="00C36D8A" w:rsidP="00C0639B">
            <w:r>
              <w:t>ADE</w:t>
            </w:r>
          </w:p>
        </w:tc>
        <w:tc>
          <w:tcPr>
            <w:tcW w:w="1090" w:type="dxa"/>
            <w:tcBorders>
              <w:top w:val="single" w:sz="4" w:space="0" w:color="auto"/>
              <w:left w:val="single" w:sz="4" w:space="0" w:color="auto"/>
              <w:bottom w:val="single" w:sz="4" w:space="0" w:color="auto"/>
              <w:right w:val="single" w:sz="4" w:space="0" w:color="auto"/>
            </w:tcBorders>
            <w:vAlign w:val="center"/>
          </w:tcPr>
          <w:p w14:paraId="3C6FEF3A"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2D394ABB" w14:textId="77777777" w:rsidR="00C36D8A" w:rsidRPr="00457118" w:rsidRDefault="00C36D8A" w:rsidP="00C0639B">
            <w:r>
              <w:t xml:space="preserve">Indicates the flight phase - Arrival (A), Departure (D), Enroute/Overflight </w:t>
            </w:r>
          </w:p>
        </w:tc>
      </w:tr>
      <w:tr w:rsidR="00C36D8A" w:rsidRPr="00457118" w14:paraId="738A19A9" w14:textId="77777777" w:rsidTr="00C0639B">
        <w:trPr>
          <w:cantSplit/>
          <w:trHeight w:val="855"/>
          <w:jc w:val="center"/>
        </w:trPr>
        <w:tc>
          <w:tcPr>
            <w:tcW w:w="1836" w:type="dxa"/>
            <w:tcBorders>
              <w:top w:val="single" w:sz="4" w:space="0" w:color="auto"/>
              <w:left w:val="single" w:sz="4" w:space="0" w:color="auto"/>
              <w:bottom w:val="single" w:sz="4" w:space="0" w:color="auto"/>
              <w:right w:val="single" w:sz="4" w:space="0" w:color="auto"/>
            </w:tcBorders>
            <w:vAlign w:val="center"/>
          </w:tcPr>
          <w:p w14:paraId="09A169CF" w14:textId="77777777" w:rsidR="00C36D8A" w:rsidRPr="00457118" w:rsidRDefault="00C36D8A" w:rsidP="00C0639B">
            <w:r>
              <w:t>TWR</w:t>
            </w:r>
          </w:p>
        </w:tc>
        <w:tc>
          <w:tcPr>
            <w:tcW w:w="1090" w:type="dxa"/>
            <w:tcBorders>
              <w:top w:val="single" w:sz="4" w:space="0" w:color="auto"/>
              <w:left w:val="single" w:sz="4" w:space="0" w:color="auto"/>
              <w:bottom w:val="single" w:sz="4" w:space="0" w:color="auto"/>
              <w:right w:val="single" w:sz="4" w:space="0" w:color="auto"/>
            </w:tcBorders>
            <w:vAlign w:val="center"/>
          </w:tcPr>
          <w:p w14:paraId="1064E53F"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09BB5A76" w14:textId="77777777" w:rsidR="00C36D8A" w:rsidRPr="00457118" w:rsidRDefault="00C36D8A" w:rsidP="00C0639B">
            <w:pPr>
              <w:rPr>
                <w:noProof/>
              </w:rPr>
            </w:pPr>
            <w:r w:rsidRPr="00457118">
              <w:t xml:space="preserve">Single character field. It is the tower classification. Data entered here if the aircraft is counted for a Tower. A = IFR Itinerant, C = VFR Itinerant, E = Local count (not implemented), F = IFR Overflight, G = VFR Overflight. </w:t>
            </w:r>
            <w:sdt>
              <w:sdtPr>
                <w:rPr>
                  <w:rFonts w:ascii="Calibri" w:eastAsia="Calibri" w:hAnsi="Calibri" w:cs="Calibri"/>
                  <w:color w:val="000000" w:themeColor="text1"/>
                </w:rPr>
                <w:id w:val="-1773157938"/>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[18]</w:t>
                </w:r>
                <w:r>
                  <w:rPr>
                    <w:rFonts w:ascii="Calibri" w:eastAsia="Calibri" w:hAnsi="Calibri" w:cs="Calibri"/>
                    <w:color w:val="000000" w:themeColor="text1"/>
                  </w:rPr>
                  <w:fldChar w:fldCharType="end"/>
                </w:r>
              </w:sdtContent>
            </w:sdt>
          </w:p>
        </w:tc>
      </w:tr>
      <w:tr w:rsidR="00C36D8A" w:rsidRPr="00457118" w14:paraId="3E2077A2" w14:textId="77777777" w:rsidTr="00C0639B">
        <w:trPr>
          <w:cantSplit/>
          <w:trHeight w:val="2850"/>
          <w:jc w:val="center"/>
        </w:trPr>
        <w:tc>
          <w:tcPr>
            <w:tcW w:w="1836" w:type="dxa"/>
            <w:tcBorders>
              <w:top w:val="single" w:sz="4" w:space="0" w:color="auto"/>
              <w:left w:val="single" w:sz="4" w:space="0" w:color="auto"/>
              <w:bottom w:val="single" w:sz="4" w:space="0" w:color="auto"/>
              <w:right w:val="single" w:sz="4" w:space="0" w:color="auto"/>
            </w:tcBorders>
            <w:vAlign w:val="center"/>
          </w:tcPr>
          <w:p w14:paraId="14075C76" w14:textId="77777777" w:rsidR="00C36D8A" w:rsidRPr="00457118" w:rsidRDefault="00C36D8A" w:rsidP="00C0639B">
            <w:r>
              <w:t>RDR</w:t>
            </w:r>
          </w:p>
        </w:tc>
        <w:tc>
          <w:tcPr>
            <w:tcW w:w="1090" w:type="dxa"/>
            <w:tcBorders>
              <w:top w:val="single" w:sz="4" w:space="0" w:color="auto"/>
              <w:left w:val="single" w:sz="4" w:space="0" w:color="auto"/>
              <w:bottom w:val="single" w:sz="4" w:space="0" w:color="auto"/>
              <w:right w:val="single" w:sz="4" w:space="0" w:color="auto"/>
            </w:tcBorders>
            <w:vAlign w:val="center"/>
          </w:tcPr>
          <w:p w14:paraId="7972DC47"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46797F96" w14:textId="77777777" w:rsidR="00C36D8A" w:rsidRPr="00457118" w:rsidRDefault="00C36D8A" w:rsidP="00C0639B">
            <w:pPr>
              <w:rPr>
                <w:noProof/>
              </w:rPr>
            </w:pPr>
            <w:r w:rsidRPr="00457118">
              <w:t xml:space="preserve">Single character field.  TRACON classification. Data is entered here if aircraft </w:t>
            </w:r>
            <w:bookmarkStart w:id="49" w:name="_Int_NnS5IqXD"/>
            <w:r w:rsidRPr="00457118">
              <w:t>were</w:t>
            </w:r>
            <w:bookmarkEnd w:id="49"/>
            <w:r w:rsidRPr="00457118">
              <w:t xml:space="preserve"> counted for TRACON. If an entry exists here, it's recommended to look at the "Rules", "Apt", and "ADE" columns to determine how their aircraft was counted for </w:t>
            </w:r>
            <w:r w:rsidRPr="00457118" w:rsidDel="00771470">
              <w:t>OPSNET</w:t>
            </w:r>
            <w:r w:rsidRPr="00457118">
              <w:t xml:space="preserve"> Totals. A: IFR Itinerant Primary; B: IFR Itinerant landing at a hub airport more than 15 miles from another hub airport.  C: IFR Itinerant Secondary - airport &lt; 15 miles from the primary or hub; E: IFR Itinerant Secondary - airport &gt;= 15 miles from the primary or hub; G: VFR Itinerant Primary; H: VFR Itinerant landing at a hub airport more than 15 miles from another hub airport; I: VFR Itinerant Secondary - airport &lt; 15 miles from the primary or hub. K: VFR Itinerant Secondary - airport &gt;= 15 miles from the primary or hub. M: IFR Overflight O: VFR Overflight.</w:t>
            </w:r>
            <w:sdt>
              <w:sdtPr>
                <w:rPr>
                  <w:rFonts w:ascii="Calibri" w:eastAsia="Calibri" w:hAnsi="Calibri" w:cs="Calibri"/>
                  <w:color w:val="000000" w:themeColor="text1"/>
                </w:rPr>
                <w:id w:val="1846509621"/>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[18]</w:t>
                </w:r>
                <w:r>
                  <w:rPr>
                    <w:rFonts w:ascii="Calibri" w:eastAsia="Calibri" w:hAnsi="Calibri" w:cs="Calibri"/>
                    <w:color w:val="000000" w:themeColor="text1"/>
                  </w:rPr>
                  <w:fldChar w:fldCharType="end"/>
                </w:r>
              </w:sdtContent>
            </w:sdt>
          </w:p>
        </w:tc>
      </w:tr>
      <w:tr w:rsidR="00C36D8A" w:rsidRPr="00457118" w14:paraId="107F2B84" w14:textId="77777777" w:rsidTr="00C0639B">
        <w:trPr>
          <w:cantSplit/>
          <w:trHeight w:val="1425"/>
          <w:jc w:val="center"/>
        </w:trPr>
        <w:tc>
          <w:tcPr>
            <w:tcW w:w="1836" w:type="dxa"/>
            <w:tcBorders>
              <w:top w:val="single" w:sz="4" w:space="0" w:color="auto"/>
              <w:left w:val="single" w:sz="4" w:space="0" w:color="auto"/>
              <w:bottom w:val="single" w:sz="4" w:space="0" w:color="auto"/>
              <w:right w:val="single" w:sz="4" w:space="0" w:color="auto"/>
            </w:tcBorders>
            <w:vAlign w:val="center"/>
          </w:tcPr>
          <w:p w14:paraId="7E9A4908" w14:textId="77777777" w:rsidR="00C36D8A" w:rsidRPr="00457118" w:rsidRDefault="00C36D8A" w:rsidP="00C0639B">
            <w:r>
              <w:t>ENTRY</w:t>
            </w:r>
          </w:p>
        </w:tc>
        <w:tc>
          <w:tcPr>
            <w:tcW w:w="1090" w:type="dxa"/>
            <w:tcBorders>
              <w:top w:val="single" w:sz="4" w:space="0" w:color="auto"/>
              <w:left w:val="single" w:sz="4" w:space="0" w:color="auto"/>
              <w:bottom w:val="single" w:sz="4" w:space="0" w:color="auto"/>
              <w:right w:val="single" w:sz="4" w:space="0" w:color="auto"/>
            </w:tcBorders>
            <w:vAlign w:val="center"/>
          </w:tcPr>
          <w:p w14:paraId="7FF0A72C"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4E4A3925" w14:textId="77777777" w:rsidR="00C36D8A" w:rsidRPr="00457118" w:rsidRDefault="00C36D8A" w:rsidP="00C0639B">
            <w:pPr>
              <w:rPr>
                <w:noProof/>
              </w:rPr>
            </w:pPr>
            <w:r w:rsidRPr="00457118">
              <w:t>Fix is a geographical position determined by visual reference to the surface, by reference to one or more radio NAVAIDs, by celestial plotting, or by another navigational device. Entry fix is the first reporting point, determined by reference to a navigation aid, over which an aircraft passes or is expected to pass upon entering a flight information region or control area.</w:t>
            </w:r>
            <w:sdt>
              <w:sdtPr>
                <w:rPr>
                  <w:rFonts w:ascii="Calibri" w:eastAsia="Calibri" w:hAnsi="Calibri" w:cs="Calibri"/>
                  <w:color w:val="000000" w:themeColor="text1"/>
                </w:rPr>
                <w:id w:val="493923835"/>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FAA226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[19]</w:t>
                </w:r>
                <w:r>
                  <w:rPr>
                    <w:rFonts w:ascii="Calibri" w:eastAsia="Calibri" w:hAnsi="Calibri" w:cs="Calibri"/>
                    <w:color w:val="000000" w:themeColor="text1"/>
                  </w:rPr>
                  <w:fldChar w:fldCharType="end"/>
                </w:r>
              </w:sdtContent>
            </w:sdt>
            <w:sdt>
              <w:sdtPr>
                <w:rPr>
                  <w:rFonts w:ascii="Calibri" w:eastAsia="Calibri" w:hAnsi="Calibri" w:cs="Calibri"/>
                  <w:color w:val="000000" w:themeColor="text1"/>
                </w:rPr>
                <w:id w:val="-1614358391"/>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The22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[20]</w:t>
                </w:r>
                <w:r>
                  <w:rPr>
                    <w:rFonts w:ascii="Calibri" w:eastAsia="Calibri" w:hAnsi="Calibri" w:cs="Calibri"/>
                    <w:color w:val="000000" w:themeColor="text1"/>
                  </w:rPr>
                  <w:fldChar w:fldCharType="end"/>
                </w:r>
              </w:sdtContent>
            </w:sdt>
          </w:p>
        </w:tc>
      </w:tr>
      <w:tr w:rsidR="00C36D8A" w:rsidRPr="00457118" w14:paraId="5D301A38"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79B53014" w14:textId="77777777" w:rsidR="00C36D8A" w:rsidRPr="00457118" w:rsidRDefault="00C36D8A" w:rsidP="00C0639B">
            <w:r>
              <w:t>MEXIT</w:t>
            </w:r>
          </w:p>
        </w:tc>
        <w:tc>
          <w:tcPr>
            <w:tcW w:w="1090" w:type="dxa"/>
            <w:tcBorders>
              <w:top w:val="single" w:sz="4" w:space="0" w:color="auto"/>
              <w:left w:val="single" w:sz="4" w:space="0" w:color="auto"/>
              <w:bottom w:val="single" w:sz="4" w:space="0" w:color="auto"/>
              <w:right w:val="single" w:sz="4" w:space="0" w:color="auto"/>
            </w:tcBorders>
            <w:vAlign w:val="center"/>
          </w:tcPr>
          <w:p w14:paraId="37027A42"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75190DB7" w14:textId="77777777" w:rsidR="00C36D8A" w:rsidRPr="00457118" w:rsidRDefault="00C36D8A" w:rsidP="00C0639B">
            <w:r>
              <w:t>Exit fix received from NAS fix pairs.</w:t>
            </w:r>
          </w:p>
        </w:tc>
      </w:tr>
      <w:tr w:rsidR="00C36D8A" w:rsidRPr="00457118" w14:paraId="19A46485"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196AB02F" w14:textId="77777777" w:rsidR="00C36D8A" w:rsidRPr="00457118" w:rsidRDefault="00C36D8A" w:rsidP="00C0639B">
            <w:r>
              <w:t>RY</w:t>
            </w:r>
          </w:p>
        </w:tc>
        <w:tc>
          <w:tcPr>
            <w:tcW w:w="1090" w:type="dxa"/>
            <w:tcBorders>
              <w:top w:val="single" w:sz="4" w:space="0" w:color="auto"/>
              <w:left w:val="single" w:sz="4" w:space="0" w:color="auto"/>
              <w:bottom w:val="single" w:sz="4" w:space="0" w:color="auto"/>
              <w:right w:val="single" w:sz="4" w:space="0" w:color="auto"/>
            </w:tcBorders>
            <w:vAlign w:val="center"/>
          </w:tcPr>
          <w:p w14:paraId="2CF5CCBF"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6CBC94C6" w14:textId="77777777" w:rsidR="00C36D8A" w:rsidRPr="00457118" w:rsidRDefault="00C36D8A" w:rsidP="00C0639B">
            <w:r>
              <w:t>Runway. Runway used for arrival or departure</w:t>
            </w:r>
          </w:p>
        </w:tc>
      </w:tr>
      <w:tr w:rsidR="00C36D8A" w:rsidRPr="00457118" w14:paraId="7A8F2255" w14:textId="77777777" w:rsidTr="00C0639B">
        <w:trPr>
          <w:cantSplit/>
          <w:trHeight w:val="1425"/>
          <w:jc w:val="center"/>
        </w:trPr>
        <w:tc>
          <w:tcPr>
            <w:tcW w:w="1836" w:type="dxa"/>
            <w:tcBorders>
              <w:top w:val="single" w:sz="4" w:space="0" w:color="auto"/>
              <w:left w:val="single" w:sz="4" w:space="0" w:color="auto"/>
              <w:bottom w:val="single" w:sz="4" w:space="0" w:color="auto"/>
              <w:right w:val="single" w:sz="4" w:space="0" w:color="auto"/>
            </w:tcBorders>
            <w:vAlign w:val="center"/>
          </w:tcPr>
          <w:p w14:paraId="52B10E11" w14:textId="77777777" w:rsidR="00C36D8A" w:rsidRPr="00457118" w:rsidRDefault="00C36D8A" w:rsidP="00C0639B">
            <w:r>
              <w:lastRenderedPageBreak/>
              <w:t>WC</w:t>
            </w:r>
          </w:p>
        </w:tc>
        <w:tc>
          <w:tcPr>
            <w:tcW w:w="1090" w:type="dxa"/>
            <w:tcBorders>
              <w:top w:val="single" w:sz="4" w:space="0" w:color="auto"/>
              <w:left w:val="single" w:sz="4" w:space="0" w:color="auto"/>
              <w:bottom w:val="single" w:sz="4" w:space="0" w:color="auto"/>
              <w:right w:val="single" w:sz="4" w:space="0" w:color="auto"/>
            </w:tcBorders>
            <w:vAlign w:val="center"/>
          </w:tcPr>
          <w:p w14:paraId="6D759484"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52CF6CD6" w14:textId="77777777" w:rsidR="00C36D8A" w:rsidRPr="00457118" w:rsidRDefault="00C36D8A" w:rsidP="00C0639B">
            <w:pPr>
              <w:rPr>
                <w:noProof/>
              </w:rPr>
            </w:pPr>
            <w:r w:rsidRPr="00457118">
              <w:t>Weight class. a. J – Super AIRBUS A-380-800 (A388) and ANTONOV An-225 (A225)</w:t>
            </w:r>
            <w:r w:rsidRPr="00457118">
              <w:br/>
              <w:t xml:space="preserve">  b. H – Heavy. Aircraft capable of takeoff weights of 300,000 pounds or more </w:t>
            </w:r>
            <w:r w:rsidRPr="00457118">
              <w:br/>
              <w:t xml:space="preserve"> c. L – Large. Aircraft of more than 41,000 pounds, maximum certificated takeoff weight, up to but not including 300,000 pounds.</w:t>
            </w:r>
            <w:r w:rsidRPr="00457118">
              <w:br/>
              <w:t xml:space="preserve">  d. S – Small. Aircraft of 41,000 pounds or less maximum certificated takeoff weight. </w:t>
            </w:r>
            <w:sdt>
              <w:sdtPr>
                <w:rPr>
                  <w:rFonts w:ascii="Calibri" w:eastAsia="Calibri" w:hAnsi="Calibri" w:cs="Calibri"/>
                  <w:color w:val="000000" w:themeColor="text1"/>
                </w:rPr>
                <w:id w:val="1330412792"/>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FAA15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[21]</w:t>
                </w:r>
                <w:r>
                  <w:rPr>
                    <w:rFonts w:ascii="Calibri" w:eastAsia="Calibri" w:hAnsi="Calibri" w:cs="Calibri"/>
                    <w:color w:val="000000" w:themeColor="text1"/>
                  </w:rPr>
                  <w:fldChar w:fldCharType="end"/>
                </w:r>
              </w:sdtContent>
            </w:sdt>
          </w:p>
        </w:tc>
      </w:tr>
      <w:tr w:rsidR="00C36D8A" w:rsidRPr="00457118" w14:paraId="2D45AE84" w14:textId="77777777" w:rsidTr="00C0639B">
        <w:trPr>
          <w:cantSplit/>
          <w:trHeight w:val="85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02519DA" w14:textId="77777777" w:rsidR="00C36D8A" w:rsidRPr="00457118" w:rsidRDefault="00C36D8A" w:rsidP="00C0639B">
            <w:r>
              <w:t>S1</w:t>
            </w:r>
          </w:p>
        </w:tc>
        <w:tc>
          <w:tcPr>
            <w:tcW w:w="1090" w:type="dxa"/>
            <w:tcBorders>
              <w:top w:val="single" w:sz="4" w:space="0" w:color="auto"/>
              <w:left w:val="single" w:sz="4" w:space="0" w:color="auto"/>
              <w:bottom w:val="single" w:sz="4" w:space="0" w:color="auto"/>
              <w:right w:val="single" w:sz="4" w:space="0" w:color="auto"/>
            </w:tcBorders>
            <w:vAlign w:val="center"/>
          </w:tcPr>
          <w:p w14:paraId="0A5DAD85"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46D67B51" w14:textId="77777777" w:rsidR="00C36D8A" w:rsidRPr="00457118" w:rsidRDefault="00C36D8A" w:rsidP="00C0639B">
            <w:pPr>
              <w:rPr>
                <w:noProof/>
              </w:rPr>
            </w:pPr>
            <w:r w:rsidRPr="00457118">
              <w:t>Special Designator 1.  Special designator 1. Data entered by controller in TRACON or ARTCC and passed to the controller in the Tower. B: RNAV/Heavy, C: Center, E: Enroute, F: B757, H: Heavy, J: Jumbo, L: RNAV/B757, M: RNAV/Jumbo, P: VFR, R: RNAV, V: VFR.</w:t>
            </w:r>
            <w:sdt>
              <w:sdtPr>
                <w:rPr>
                  <w:rFonts w:ascii="Calibri" w:eastAsia="Calibri" w:hAnsi="Calibri" w:cs="Calibri"/>
                  <w:color w:val="000000" w:themeColor="text1"/>
                </w:rPr>
                <w:id w:val="1907946667"/>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[18]</w:t>
                </w:r>
                <w:r>
                  <w:rPr>
                    <w:rFonts w:ascii="Calibri" w:eastAsia="Calibri" w:hAnsi="Calibri" w:cs="Calibri"/>
                    <w:color w:val="000000" w:themeColor="text1"/>
                  </w:rPr>
                  <w:fldChar w:fldCharType="end"/>
                </w:r>
              </w:sdtContent>
            </w:sdt>
          </w:p>
        </w:tc>
      </w:tr>
      <w:tr w:rsidR="00C36D8A" w:rsidRPr="00457118" w14:paraId="6FDE8B48"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544BA7E" w14:textId="77777777" w:rsidR="00C36D8A" w:rsidRPr="00457118" w:rsidRDefault="00C36D8A" w:rsidP="00C0639B">
            <w:r>
              <w:t>S2</w:t>
            </w:r>
          </w:p>
        </w:tc>
        <w:tc>
          <w:tcPr>
            <w:tcW w:w="1090" w:type="dxa"/>
            <w:tcBorders>
              <w:top w:val="single" w:sz="4" w:space="0" w:color="auto"/>
              <w:left w:val="single" w:sz="4" w:space="0" w:color="auto"/>
              <w:bottom w:val="single" w:sz="4" w:space="0" w:color="auto"/>
              <w:right w:val="single" w:sz="4" w:space="0" w:color="auto"/>
            </w:tcBorders>
            <w:vAlign w:val="center"/>
          </w:tcPr>
          <w:p w14:paraId="18B36AFD" w14:textId="77777777" w:rsidR="00C36D8A" w:rsidRPr="00457118" w:rsidRDefault="00C36D8A" w:rsidP="00C0639B">
            <w:r>
              <w:t>Character</w:t>
            </w:r>
          </w:p>
        </w:tc>
        <w:tc>
          <w:tcPr>
            <w:tcW w:w="0" w:type="auto"/>
            <w:tcBorders>
              <w:top w:val="single" w:sz="4" w:space="0" w:color="auto"/>
              <w:left w:val="single" w:sz="4" w:space="0" w:color="auto"/>
              <w:bottom w:val="single" w:sz="4" w:space="0" w:color="auto"/>
              <w:right w:val="single" w:sz="4" w:space="0" w:color="auto"/>
            </w:tcBorders>
            <w:vAlign w:val="center"/>
          </w:tcPr>
          <w:p w14:paraId="361C1F03" w14:textId="77777777" w:rsidR="00C36D8A" w:rsidRPr="00457118" w:rsidRDefault="00C36D8A" w:rsidP="00C0639B">
            <w:pPr>
              <w:rPr>
                <w:noProof/>
              </w:rPr>
            </w:pPr>
            <w:r w:rsidRPr="00457118">
              <w:t>Special designator 2. Overflow of S1.</w:t>
            </w:r>
            <w:sdt>
              <w:sdtPr>
                <w:rPr>
                  <w:rFonts w:ascii="Calibri" w:eastAsia="Calibri" w:hAnsi="Calibri" w:cs="Calibri"/>
                  <w:color w:val="000000" w:themeColor="text1"/>
                </w:rPr>
                <w:id w:val="-594709897"/>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[18]</w:t>
                </w:r>
                <w:r>
                  <w:rPr>
                    <w:rFonts w:ascii="Calibri" w:eastAsia="Calibri" w:hAnsi="Calibri" w:cs="Calibri"/>
                    <w:color w:val="000000" w:themeColor="text1"/>
                  </w:rPr>
                  <w:fldChar w:fldCharType="end"/>
                </w:r>
              </w:sdtContent>
            </w:sdt>
          </w:p>
        </w:tc>
      </w:tr>
      <w:tr w:rsidR="00C36D8A" w:rsidRPr="00457118" w14:paraId="2ABC6920"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47923727" w14:textId="77777777" w:rsidR="00C36D8A" w:rsidRPr="00457118" w:rsidRDefault="00C36D8A" w:rsidP="00C0639B">
            <w:r>
              <w:t>YYYYMM</w:t>
            </w:r>
          </w:p>
        </w:tc>
        <w:tc>
          <w:tcPr>
            <w:tcW w:w="1090" w:type="dxa"/>
            <w:tcBorders>
              <w:top w:val="single" w:sz="4" w:space="0" w:color="auto"/>
              <w:left w:val="single" w:sz="4" w:space="0" w:color="auto"/>
              <w:bottom w:val="single" w:sz="4" w:space="0" w:color="auto"/>
              <w:right w:val="single" w:sz="4" w:space="0" w:color="auto"/>
            </w:tcBorders>
            <w:vAlign w:val="center"/>
          </w:tcPr>
          <w:p w14:paraId="4F5A9F85"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62A68EAD" w14:textId="77777777" w:rsidR="00C36D8A" w:rsidRPr="00457118" w:rsidRDefault="00C36D8A" w:rsidP="00C0639B">
            <w:r>
              <w:t>Local Year and Month</w:t>
            </w:r>
          </w:p>
        </w:tc>
      </w:tr>
      <w:tr w:rsidR="00C36D8A" w:rsidRPr="00457118" w14:paraId="07B271A4" w14:textId="77777777" w:rsidTr="00C0639B">
        <w:trPr>
          <w:cantSplit/>
          <w:trHeight w:val="855"/>
          <w:jc w:val="center"/>
        </w:trPr>
        <w:tc>
          <w:tcPr>
            <w:tcW w:w="1836" w:type="dxa"/>
            <w:tcBorders>
              <w:top w:val="single" w:sz="4" w:space="0" w:color="auto"/>
              <w:left w:val="single" w:sz="4" w:space="0" w:color="auto"/>
              <w:bottom w:val="single" w:sz="4" w:space="0" w:color="auto"/>
              <w:right w:val="single" w:sz="4" w:space="0" w:color="auto"/>
            </w:tcBorders>
            <w:vAlign w:val="center"/>
          </w:tcPr>
          <w:p w14:paraId="1919C825" w14:textId="77777777" w:rsidR="00C36D8A" w:rsidRPr="00457118" w:rsidRDefault="00C36D8A" w:rsidP="00C0639B">
            <w:r>
              <w:t>HEADING</w:t>
            </w:r>
          </w:p>
        </w:tc>
        <w:tc>
          <w:tcPr>
            <w:tcW w:w="1090" w:type="dxa"/>
            <w:tcBorders>
              <w:top w:val="single" w:sz="4" w:space="0" w:color="auto"/>
              <w:left w:val="single" w:sz="4" w:space="0" w:color="auto"/>
              <w:bottom w:val="single" w:sz="4" w:space="0" w:color="auto"/>
              <w:right w:val="single" w:sz="4" w:space="0" w:color="auto"/>
            </w:tcBorders>
            <w:vAlign w:val="center"/>
          </w:tcPr>
          <w:p w14:paraId="0D1FECEA"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1CD08CB3" w14:textId="77777777" w:rsidR="00C36D8A" w:rsidRPr="00457118" w:rsidRDefault="00C36D8A" w:rsidP="00C0639B">
            <w:pPr>
              <w:rPr>
                <w:noProof/>
              </w:rPr>
            </w:pPr>
            <w:r w:rsidRPr="00457118">
              <w:t>True heading of aircraft at time of message. Heading is the direction in which the longitudinal axis of an aircraft is pointed, usually expressed in degrees from North (true, magnetic, compass or grid).</w:t>
            </w:r>
            <w:sdt>
              <w:sdtPr>
                <w:rPr>
                  <w:rFonts w:ascii="Calibri" w:eastAsia="Calibri" w:hAnsi="Calibri" w:cs="Calibri"/>
                  <w:color w:val="000000" w:themeColor="text1"/>
                </w:rPr>
                <w:id w:val="-606964297"/>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Sky22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[22]</w:t>
                </w:r>
                <w:r>
                  <w:rPr>
                    <w:rFonts w:ascii="Calibri" w:eastAsia="Calibri" w:hAnsi="Calibri" w:cs="Calibri"/>
                    <w:color w:val="000000" w:themeColor="text1"/>
                  </w:rPr>
                  <w:fldChar w:fldCharType="end"/>
                </w:r>
              </w:sdtContent>
            </w:sdt>
          </w:p>
        </w:tc>
      </w:tr>
      <w:tr w:rsidR="00C36D8A" w:rsidRPr="00457118" w14:paraId="1222918E"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3BE6669" w14:textId="77777777" w:rsidR="00C36D8A" w:rsidRPr="00457118" w:rsidRDefault="00C36D8A" w:rsidP="00C0639B">
            <w:r>
              <w:t>CYEAR</w:t>
            </w:r>
          </w:p>
        </w:tc>
        <w:tc>
          <w:tcPr>
            <w:tcW w:w="1090" w:type="dxa"/>
            <w:tcBorders>
              <w:top w:val="single" w:sz="4" w:space="0" w:color="auto"/>
              <w:left w:val="single" w:sz="4" w:space="0" w:color="auto"/>
              <w:bottom w:val="single" w:sz="4" w:space="0" w:color="auto"/>
              <w:right w:val="single" w:sz="4" w:space="0" w:color="auto"/>
            </w:tcBorders>
            <w:vAlign w:val="center"/>
          </w:tcPr>
          <w:p w14:paraId="1A6BAF13"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30283914" w14:textId="77777777" w:rsidR="00C36D8A" w:rsidRPr="00457118" w:rsidRDefault="00C36D8A" w:rsidP="00C0639B">
            <w:r>
              <w:t>Calendar year of operation</w:t>
            </w:r>
          </w:p>
        </w:tc>
      </w:tr>
      <w:tr w:rsidR="00C36D8A" w:rsidRPr="00457118" w14:paraId="5F7DE2DD"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5336AD88" w14:textId="77777777" w:rsidR="00C36D8A" w:rsidRPr="00457118" w:rsidRDefault="00C36D8A" w:rsidP="00C0639B">
            <w:r>
              <w:t>FYEAR</w:t>
            </w:r>
          </w:p>
        </w:tc>
        <w:tc>
          <w:tcPr>
            <w:tcW w:w="1090" w:type="dxa"/>
            <w:tcBorders>
              <w:top w:val="single" w:sz="4" w:space="0" w:color="auto"/>
              <w:left w:val="single" w:sz="4" w:space="0" w:color="auto"/>
              <w:bottom w:val="single" w:sz="4" w:space="0" w:color="auto"/>
              <w:right w:val="single" w:sz="4" w:space="0" w:color="auto"/>
            </w:tcBorders>
            <w:vAlign w:val="center"/>
          </w:tcPr>
          <w:p w14:paraId="73AC160A"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2BD68375" w14:textId="77777777" w:rsidR="00C36D8A" w:rsidRPr="00457118" w:rsidRDefault="00C36D8A" w:rsidP="00C0639B">
            <w:r>
              <w:t>Federal fiscal year of operation</w:t>
            </w:r>
          </w:p>
        </w:tc>
      </w:tr>
      <w:tr w:rsidR="00C36D8A" w:rsidRPr="00457118" w14:paraId="1805C4B7" w14:textId="77777777" w:rsidTr="00C0639B">
        <w:trPr>
          <w:cantSplit/>
          <w:trHeight w:val="570"/>
          <w:jc w:val="center"/>
        </w:trPr>
        <w:tc>
          <w:tcPr>
            <w:tcW w:w="1836" w:type="dxa"/>
            <w:tcBorders>
              <w:top w:val="single" w:sz="4" w:space="0" w:color="auto"/>
              <w:left w:val="single" w:sz="4" w:space="0" w:color="auto"/>
              <w:bottom w:val="single" w:sz="4" w:space="0" w:color="auto"/>
              <w:right w:val="single" w:sz="4" w:space="0" w:color="auto"/>
            </w:tcBorders>
            <w:vAlign w:val="center"/>
          </w:tcPr>
          <w:p w14:paraId="7B751D6F" w14:textId="77777777" w:rsidR="00C36D8A" w:rsidRPr="00457118" w:rsidRDefault="00C36D8A" w:rsidP="00C0639B">
            <w:r>
              <w:t>COUNTOPS</w:t>
            </w:r>
          </w:p>
        </w:tc>
        <w:tc>
          <w:tcPr>
            <w:tcW w:w="1090" w:type="dxa"/>
            <w:tcBorders>
              <w:top w:val="single" w:sz="4" w:space="0" w:color="auto"/>
              <w:left w:val="single" w:sz="4" w:space="0" w:color="auto"/>
              <w:bottom w:val="single" w:sz="4" w:space="0" w:color="auto"/>
              <w:right w:val="single" w:sz="4" w:space="0" w:color="auto"/>
            </w:tcBorders>
            <w:vAlign w:val="center"/>
          </w:tcPr>
          <w:p w14:paraId="56F733C4"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6489DD90" w14:textId="77777777" w:rsidR="00C36D8A" w:rsidRPr="00457118" w:rsidRDefault="00C36D8A" w:rsidP="00C0639B">
            <w:r>
              <w:t xml:space="preserve">0 = False, 1 = True. Indicates whether this is an official CountOps airport at the time the operation was recorded. </w:t>
            </w:r>
          </w:p>
        </w:tc>
      </w:tr>
      <w:tr w:rsidR="00C36D8A" w:rsidRPr="00457118" w14:paraId="59C7CC53"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30586D6F" w14:textId="77777777" w:rsidR="00C36D8A" w:rsidRPr="00457118" w:rsidRDefault="00C36D8A" w:rsidP="00C0639B">
            <w:r>
              <w:t>QTR</w:t>
            </w:r>
          </w:p>
        </w:tc>
        <w:tc>
          <w:tcPr>
            <w:tcW w:w="1090" w:type="dxa"/>
            <w:tcBorders>
              <w:top w:val="single" w:sz="4" w:space="0" w:color="auto"/>
              <w:left w:val="single" w:sz="4" w:space="0" w:color="auto"/>
              <w:bottom w:val="single" w:sz="4" w:space="0" w:color="auto"/>
              <w:right w:val="single" w:sz="4" w:space="0" w:color="auto"/>
            </w:tcBorders>
            <w:vAlign w:val="center"/>
          </w:tcPr>
          <w:p w14:paraId="4B6B03B4"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6379FC10" w14:textId="77777777" w:rsidR="00C36D8A" w:rsidRPr="00457118" w:rsidRDefault="00C36D8A" w:rsidP="00C0639B">
            <w:r>
              <w:t>Quarter hour of the operation. Fields are either 1,2,3 or 4.</w:t>
            </w:r>
          </w:p>
        </w:tc>
      </w:tr>
      <w:tr w:rsidR="00C36D8A" w:rsidRPr="00457118" w14:paraId="7B69555B"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60F6762D" w14:textId="77777777" w:rsidR="00C36D8A" w:rsidRPr="00457118" w:rsidRDefault="00C36D8A" w:rsidP="00C0639B">
            <w:r>
              <w:t>HR_LOC</w:t>
            </w:r>
          </w:p>
        </w:tc>
        <w:tc>
          <w:tcPr>
            <w:tcW w:w="1090" w:type="dxa"/>
            <w:tcBorders>
              <w:top w:val="single" w:sz="4" w:space="0" w:color="auto"/>
              <w:left w:val="single" w:sz="4" w:space="0" w:color="auto"/>
              <w:bottom w:val="single" w:sz="4" w:space="0" w:color="auto"/>
              <w:right w:val="single" w:sz="4" w:space="0" w:color="auto"/>
            </w:tcBorders>
            <w:vAlign w:val="center"/>
          </w:tcPr>
          <w:p w14:paraId="6A207702"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7A827FAF" w14:textId="77777777" w:rsidR="00C36D8A" w:rsidRPr="00457118" w:rsidRDefault="00C36D8A" w:rsidP="00C0639B">
            <w:bookmarkStart w:id="50" w:name="_Int_Jwv2zx4F"/>
            <w:r>
              <w:t>Local hour</w:t>
            </w:r>
            <w:bookmarkEnd w:id="50"/>
            <w:r>
              <w:t xml:space="preserve"> of the operation. Goes from 0 to 23.</w:t>
            </w:r>
          </w:p>
        </w:tc>
      </w:tr>
      <w:tr w:rsidR="00C36D8A" w:rsidRPr="00457118" w14:paraId="48203EAC"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12FC7CC5" w14:textId="77777777" w:rsidR="00C36D8A" w:rsidRPr="00457118" w:rsidRDefault="00C36D8A" w:rsidP="00C0639B">
            <w:r>
              <w:t>HR_GMT</w:t>
            </w:r>
          </w:p>
        </w:tc>
        <w:tc>
          <w:tcPr>
            <w:tcW w:w="1090" w:type="dxa"/>
            <w:tcBorders>
              <w:top w:val="single" w:sz="4" w:space="0" w:color="auto"/>
              <w:left w:val="single" w:sz="4" w:space="0" w:color="auto"/>
              <w:bottom w:val="single" w:sz="4" w:space="0" w:color="auto"/>
              <w:right w:val="single" w:sz="4" w:space="0" w:color="auto"/>
            </w:tcBorders>
            <w:vAlign w:val="center"/>
          </w:tcPr>
          <w:p w14:paraId="7B4B5D04"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153C5F49" w14:textId="77777777" w:rsidR="00C36D8A" w:rsidRPr="00457118" w:rsidRDefault="00C36D8A" w:rsidP="00C0639B">
            <w:r>
              <w:t>GMT hour of the operation. Goes from 0 to 23.</w:t>
            </w:r>
          </w:p>
        </w:tc>
      </w:tr>
      <w:tr w:rsidR="00C36D8A" w:rsidRPr="00457118" w14:paraId="682E967B" w14:textId="77777777" w:rsidTr="00C0639B">
        <w:trPr>
          <w:cantSplit/>
          <w:trHeight w:val="570"/>
          <w:jc w:val="center"/>
        </w:trPr>
        <w:tc>
          <w:tcPr>
            <w:tcW w:w="1836" w:type="dxa"/>
            <w:tcBorders>
              <w:top w:val="single" w:sz="4" w:space="0" w:color="auto"/>
              <w:left w:val="single" w:sz="4" w:space="0" w:color="auto"/>
              <w:bottom w:val="single" w:sz="4" w:space="0" w:color="auto"/>
              <w:right w:val="single" w:sz="4" w:space="0" w:color="auto"/>
            </w:tcBorders>
            <w:vAlign w:val="center"/>
          </w:tcPr>
          <w:p w14:paraId="18112D72" w14:textId="77777777" w:rsidR="00C36D8A" w:rsidRPr="00457118" w:rsidRDefault="00C36D8A" w:rsidP="00C0639B">
            <w:r>
              <w:t>REPLACEMENT</w:t>
            </w:r>
          </w:p>
        </w:tc>
        <w:tc>
          <w:tcPr>
            <w:tcW w:w="1090" w:type="dxa"/>
            <w:tcBorders>
              <w:top w:val="single" w:sz="4" w:space="0" w:color="auto"/>
              <w:left w:val="single" w:sz="4" w:space="0" w:color="auto"/>
              <w:bottom w:val="single" w:sz="4" w:space="0" w:color="auto"/>
              <w:right w:val="single" w:sz="4" w:space="0" w:color="auto"/>
            </w:tcBorders>
            <w:vAlign w:val="center"/>
          </w:tcPr>
          <w:p w14:paraId="66092389" w14:textId="77777777" w:rsidR="00C36D8A" w:rsidRPr="00457118" w:rsidRDefault="00C36D8A" w:rsidP="00C0639B">
            <w:r>
              <w:t>Number</w:t>
            </w:r>
          </w:p>
        </w:tc>
        <w:tc>
          <w:tcPr>
            <w:tcW w:w="0" w:type="auto"/>
            <w:tcBorders>
              <w:top w:val="single" w:sz="4" w:space="0" w:color="auto"/>
              <w:left w:val="single" w:sz="4" w:space="0" w:color="auto"/>
              <w:bottom w:val="single" w:sz="4" w:space="0" w:color="auto"/>
              <w:right w:val="single" w:sz="4" w:space="0" w:color="auto"/>
            </w:tcBorders>
            <w:vAlign w:val="center"/>
          </w:tcPr>
          <w:p w14:paraId="07A536A9" w14:textId="77777777" w:rsidR="00C36D8A" w:rsidRPr="00457118" w:rsidRDefault="00C36D8A" w:rsidP="00C0639B">
            <w:pPr>
              <w:rPr>
                <w:noProof/>
              </w:rPr>
            </w:pPr>
            <w:r w:rsidRPr="00457118">
              <w:t>Replacement Flight. "1" indicates that this record was estimated to account for missing data; "0" indicates that it is actual data.</w:t>
            </w:r>
            <w:sdt>
              <w:sdtPr>
                <w:rPr>
                  <w:rFonts w:ascii="Calibri" w:eastAsia="Calibri" w:hAnsi="Calibri" w:cs="Calibri"/>
                  <w:color w:val="000000" w:themeColor="text1"/>
                </w:rPr>
                <w:id w:val="1147245908"/>
                <w:citation/>
              </w:sdtPr>
              <w:sdtContent>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CITATION FAA225 \l 1033 </w:instrText>
                </w:r>
                <w:r>
                  <w:rPr>
                    <w:rFonts w:ascii="Calibri" w:eastAsia="Calibri" w:hAnsi="Calibri" w:cs="Calibri"/>
                    <w:color w:val="000000" w:themeColor="text1"/>
                  </w:rPr>
                  <w:fldChar w:fldCharType="separate"/>
                </w:r>
                <w:r>
                  <w:rPr>
                    <w:rFonts w:ascii="Calibri" w:eastAsia="Calibri" w:hAnsi="Calibri" w:cs="Calibri"/>
                    <w:noProof/>
                    <w:color w:val="000000" w:themeColor="text1"/>
                  </w:rPr>
                  <w:t xml:space="preserve"> [18]</w:t>
                </w:r>
                <w:r>
                  <w:rPr>
                    <w:rFonts w:ascii="Calibri" w:eastAsia="Calibri" w:hAnsi="Calibri" w:cs="Calibri"/>
                    <w:color w:val="000000" w:themeColor="text1"/>
                  </w:rPr>
                  <w:fldChar w:fldCharType="end"/>
                </w:r>
              </w:sdtContent>
            </w:sdt>
          </w:p>
        </w:tc>
      </w:tr>
      <w:tr w:rsidR="00C36D8A" w:rsidRPr="00457118" w14:paraId="6D7D1AE8"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5E4FE983" w14:textId="77777777" w:rsidR="00C36D8A" w:rsidRPr="00457118" w:rsidRDefault="00C36D8A" w:rsidP="00C0639B">
            <w:r>
              <w:t>GMT_DATE</w:t>
            </w:r>
          </w:p>
        </w:tc>
        <w:tc>
          <w:tcPr>
            <w:tcW w:w="1090" w:type="dxa"/>
            <w:tcBorders>
              <w:top w:val="single" w:sz="4" w:space="0" w:color="auto"/>
              <w:left w:val="single" w:sz="4" w:space="0" w:color="auto"/>
              <w:bottom w:val="single" w:sz="4" w:space="0" w:color="auto"/>
              <w:right w:val="single" w:sz="4" w:space="0" w:color="auto"/>
            </w:tcBorders>
            <w:vAlign w:val="center"/>
          </w:tcPr>
          <w:p w14:paraId="3ABE37F5"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2E758507" w14:textId="77777777" w:rsidR="00C36D8A" w:rsidRPr="00457118" w:rsidRDefault="00C36D8A" w:rsidP="00C0639B">
            <w:r>
              <w:t>GMT date with time</w:t>
            </w:r>
          </w:p>
        </w:tc>
      </w:tr>
      <w:tr w:rsidR="00C36D8A" w:rsidRPr="00457118" w14:paraId="37E6F724"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737E2D6A" w14:textId="77777777" w:rsidR="00C36D8A" w:rsidRPr="00457118" w:rsidRDefault="00C36D8A" w:rsidP="00C0639B">
            <w:r>
              <w:t>LCL_DATE</w:t>
            </w:r>
          </w:p>
        </w:tc>
        <w:tc>
          <w:tcPr>
            <w:tcW w:w="1090" w:type="dxa"/>
            <w:tcBorders>
              <w:top w:val="single" w:sz="4" w:space="0" w:color="auto"/>
              <w:left w:val="single" w:sz="4" w:space="0" w:color="auto"/>
              <w:bottom w:val="single" w:sz="4" w:space="0" w:color="auto"/>
              <w:right w:val="single" w:sz="4" w:space="0" w:color="auto"/>
            </w:tcBorders>
            <w:vAlign w:val="center"/>
          </w:tcPr>
          <w:p w14:paraId="4AA13484" w14:textId="77777777" w:rsidR="00C36D8A" w:rsidRPr="00457118" w:rsidRDefault="00C36D8A" w:rsidP="00C0639B">
            <w:r>
              <w:t>Date</w:t>
            </w:r>
          </w:p>
        </w:tc>
        <w:tc>
          <w:tcPr>
            <w:tcW w:w="0" w:type="auto"/>
            <w:tcBorders>
              <w:top w:val="single" w:sz="4" w:space="0" w:color="auto"/>
              <w:left w:val="single" w:sz="4" w:space="0" w:color="auto"/>
              <w:bottom w:val="single" w:sz="4" w:space="0" w:color="auto"/>
              <w:right w:val="single" w:sz="4" w:space="0" w:color="auto"/>
            </w:tcBorders>
            <w:vAlign w:val="center"/>
          </w:tcPr>
          <w:p w14:paraId="25689348" w14:textId="77777777" w:rsidR="00C36D8A" w:rsidRPr="00457118" w:rsidRDefault="00C36D8A" w:rsidP="00C0639B">
            <w:r>
              <w:t>Local date with time</w:t>
            </w:r>
          </w:p>
        </w:tc>
      </w:tr>
      <w:tr w:rsidR="00C36D8A" w:rsidRPr="00457118" w14:paraId="2441F119" w14:textId="77777777" w:rsidTr="00C0639B">
        <w:trPr>
          <w:cantSplit/>
          <w:trHeight w:val="285"/>
          <w:jc w:val="center"/>
        </w:trPr>
        <w:tc>
          <w:tcPr>
            <w:tcW w:w="1836" w:type="dxa"/>
            <w:tcBorders>
              <w:top w:val="single" w:sz="4" w:space="0" w:color="auto"/>
              <w:left w:val="single" w:sz="4" w:space="0" w:color="auto"/>
              <w:bottom w:val="single" w:sz="4" w:space="0" w:color="auto"/>
              <w:right w:val="single" w:sz="4" w:space="0" w:color="auto"/>
            </w:tcBorders>
            <w:vAlign w:val="center"/>
          </w:tcPr>
          <w:p w14:paraId="32A3EC95" w14:textId="77777777" w:rsidR="00C36D8A" w:rsidRPr="00457118" w:rsidRDefault="00C36D8A" w:rsidP="00C0639B">
            <w:r>
              <w:t>CARRIER</w:t>
            </w:r>
          </w:p>
        </w:tc>
        <w:tc>
          <w:tcPr>
            <w:tcW w:w="1090" w:type="dxa"/>
            <w:tcBorders>
              <w:top w:val="single" w:sz="4" w:space="0" w:color="auto"/>
              <w:left w:val="single" w:sz="4" w:space="0" w:color="auto"/>
              <w:bottom w:val="single" w:sz="4" w:space="0" w:color="auto"/>
              <w:right w:val="single" w:sz="4" w:space="0" w:color="auto"/>
            </w:tcBorders>
            <w:vAlign w:val="center"/>
          </w:tcPr>
          <w:p w14:paraId="55B7D510" w14:textId="77777777" w:rsidR="00C36D8A" w:rsidRPr="00457118" w:rsidRDefault="00C36D8A" w:rsidP="00C0639B">
            <w:r>
              <w:t>Varchar2</w:t>
            </w:r>
          </w:p>
        </w:tc>
        <w:tc>
          <w:tcPr>
            <w:tcW w:w="0" w:type="auto"/>
            <w:tcBorders>
              <w:top w:val="single" w:sz="4" w:space="0" w:color="auto"/>
              <w:left w:val="single" w:sz="4" w:space="0" w:color="auto"/>
              <w:bottom w:val="single" w:sz="4" w:space="0" w:color="auto"/>
              <w:right w:val="single" w:sz="4" w:space="0" w:color="auto"/>
            </w:tcBorders>
            <w:vAlign w:val="center"/>
          </w:tcPr>
          <w:p w14:paraId="0875A4DA" w14:textId="77777777" w:rsidR="00C36D8A" w:rsidRPr="00457118" w:rsidRDefault="00C36D8A" w:rsidP="00C0639B">
            <w:r>
              <w:t>Aircraft carrier code</w:t>
            </w:r>
          </w:p>
        </w:tc>
      </w:tr>
    </w:tbl>
    <w:p w14:paraId="10CB24E0" w14:textId="77777777" w:rsidR="00C36D8A" w:rsidRDefault="00C36D8A" w:rsidP="00C36D8A"/>
    <w:p w14:paraId="5C526237" w14:textId="77777777" w:rsidR="00C36D8A" w:rsidRPr="00D31ACF" w:rsidRDefault="00C36D8A" w:rsidP="00C36D8A">
      <w:pPr>
        <w:rPr>
          <w:rFonts w:cstheme="minorHAnsi"/>
        </w:rPr>
      </w:pPr>
      <w:r w:rsidRPr="00D31ACF">
        <w:t>The Terminal Area Forecast (TAF) from the FAA contains the historical and forecast data for aviation activity in the US for the next 2 decades. One of the reports included in the TAF is the airports report, which includes the list of around 3500 airports (as in 2021) with their location data.</w:t>
      </w:r>
    </w:p>
    <w:p w14:paraId="5F8EC4B3" w14:textId="77777777" w:rsidR="00C36D8A" w:rsidRDefault="00C36D8A" w:rsidP="00C36D8A">
      <w:pPr>
        <w:pStyle w:val="Caption"/>
        <w:keepNext/>
        <w:jc w:val="center"/>
      </w:pPr>
      <w:bookmarkStart w:id="51" w:name="_Toc103286127"/>
      <w:r>
        <w:t xml:space="preserve">Table </w:t>
      </w:r>
      <w:r>
        <w:fldChar w:fldCharType="begin"/>
      </w:r>
      <w:r>
        <w:instrText xml:space="preserve"> SEQ Table \* ARABIC </w:instrText>
      </w:r>
      <w:r>
        <w:fldChar w:fldCharType="separate"/>
      </w:r>
      <w:r>
        <w:rPr>
          <w:noProof/>
        </w:rPr>
        <w:t>5</w:t>
      </w:r>
      <w:r>
        <w:rPr>
          <w:noProof/>
        </w:rPr>
        <w:fldChar w:fldCharType="end"/>
      </w:r>
      <w:r>
        <w:t xml:space="preserve"> </w:t>
      </w:r>
      <w:r w:rsidRPr="000845C7">
        <w:t xml:space="preserve">Fields in the </w:t>
      </w:r>
      <w:r>
        <w:t>Terminal Area Forecast (TAF)</w:t>
      </w:r>
      <w:r w:rsidRPr="000845C7">
        <w:t xml:space="preserve"> Report</w:t>
      </w:r>
      <w:bookmarkEnd w:id="51"/>
    </w:p>
    <w:tbl>
      <w:tblPr>
        <w:tblStyle w:val="TableGrid"/>
        <w:tblW w:w="9548" w:type="dxa"/>
        <w:jc w:val="center"/>
        <w:tblLayout w:type="fixed"/>
        <w:tblLook w:val="06A0" w:firstRow="1" w:lastRow="0" w:firstColumn="1" w:lastColumn="0" w:noHBand="1" w:noVBand="1"/>
      </w:tblPr>
      <w:tblGrid>
        <w:gridCol w:w="1655"/>
        <w:gridCol w:w="1068"/>
        <w:gridCol w:w="6825"/>
      </w:tblGrid>
      <w:tr w:rsidR="00C36D8A" w14:paraId="66F3111F" w14:textId="77777777" w:rsidTr="00C0639B">
        <w:trPr>
          <w:cantSplit/>
          <w:trHeight w:val="285"/>
          <w:tblHeader/>
          <w:jc w:val="center"/>
        </w:trPr>
        <w:tc>
          <w:tcPr>
            <w:tcW w:w="1655" w:type="dxa"/>
            <w:shd w:val="clear" w:color="auto" w:fill="A6A6A6" w:themeFill="background1" w:themeFillShade="A6"/>
            <w:vAlign w:val="center"/>
          </w:tcPr>
          <w:p w14:paraId="031CF660" w14:textId="77777777" w:rsidR="00C36D8A" w:rsidRPr="008F3A9D" w:rsidRDefault="00C36D8A" w:rsidP="00C0639B">
            <w:pPr>
              <w:jc w:val="center"/>
              <w:rPr>
                <w:b/>
                <w:bCs/>
              </w:rPr>
            </w:pPr>
            <w:r w:rsidRPr="008F3A9D">
              <w:rPr>
                <w:b/>
                <w:bCs/>
              </w:rPr>
              <w:t>Field</w:t>
            </w:r>
          </w:p>
        </w:tc>
        <w:tc>
          <w:tcPr>
            <w:tcW w:w="1068" w:type="dxa"/>
            <w:shd w:val="clear" w:color="auto" w:fill="A6A6A6" w:themeFill="background1" w:themeFillShade="A6"/>
            <w:vAlign w:val="center"/>
          </w:tcPr>
          <w:p w14:paraId="09247135" w14:textId="77777777" w:rsidR="00C36D8A" w:rsidRPr="008F3A9D" w:rsidRDefault="00C36D8A" w:rsidP="00C0639B">
            <w:pPr>
              <w:jc w:val="center"/>
              <w:rPr>
                <w:b/>
                <w:bCs/>
              </w:rPr>
            </w:pPr>
            <w:r w:rsidRPr="008F3A9D">
              <w:rPr>
                <w:b/>
                <w:bCs/>
              </w:rPr>
              <w:t>Type</w:t>
            </w:r>
          </w:p>
        </w:tc>
        <w:tc>
          <w:tcPr>
            <w:tcW w:w="6825" w:type="dxa"/>
            <w:shd w:val="clear" w:color="auto" w:fill="A6A6A6" w:themeFill="background1" w:themeFillShade="A6"/>
            <w:vAlign w:val="center"/>
          </w:tcPr>
          <w:p w14:paraId="5617B7CD" w14:textId="77777777" w:rsidR="00C36D8A" w:rsidRPr="008F3A9D" w:rsidRDefault="00C36D8A" w:rsidP="00C0639B">
            <w:pPr>
              <w:jc w:val="center"/>
              <w:rPr>
                <w:b/>
                <w:bCs/>
              </w:rPr>
            </w:pPr>
            <w:r w:rsidRPr="008F3A9D">
              <w:rPr>
                <w:b/>
                <w:bCs/>
              </w:rPr>
              <w:t>Description</w:t>
            </w:r>
          </w:p>
        </w:tc>
      </w:tr>
      <w:tr w:rsidR="00C36D8A" w14:paraId="49178BD5" w14:textId="77777777" w:rsidTr="00C0639B">
        <w:trPr>
          <w:cantSplit/>
          <w:trHeight w:val="285"/>
          <w:tblHeader/>
          <w:jc w:val="center"/>
        </w:trPr>
        <w:tc>
          <w:tcPr>
            <w:tcW w:w="1655" w:type="dxa"/>
            <w:vAlign w:val="center"/>
          </w:tcPr>
          <w:p w14:paraId="15E4C521" w14:textId="77777777" w:rsidR="00C36D8A" w:rsidRDefault="00C36D8A" w:rsidP="00C0639B">
            <w:r>
              <w:t>LOCID</w:t>
            </w:r>
          </w:p>
        </w:tc>
        <w:tc>
          <w:tcPr>
            <w:tcW w:w="1068" w:type="dxa"/>
            <w:vAlign w:val="center"/>
          </w:tcPr>
          <w:p w14:paraId="046B47ED" w14:textId="77777777" w:rsidR="00C36D8A" w:rsidRDefault="00C36D8A" w:rsidP="00C0639B">
            <w:r>
              <w:t>Varchar2</w:t>
            </w:r>
          </w:p>
        </w:tc>
        <w:tc>
          <w:tcPr>
            <w:tcW w:w="6825" w:type="dxa"/>
            <w:vAlign w:val="center"/>
          </w:tcPr>
          <w:p w14:paraId="22B306C6" w14:textId="77777777" w:rsidR="00C36D8A" w:rsidRDefault="00C36D8A" w:rsidP="00C0639B">
            <w:r>
              <w:t>Location ID of the airport</w:t>
            </w:r>
          </w:p>
        </w:tc>
      </w:tr>
      <w:tr w:rsidR="00C36D8A" w14:paraId="5C41EDDB" w14:textId="77777777" w:rsidTr="00C0639B">
        <w:trPr>
          <w:cantSplit/>
          <w:trHeight w:val="285"/>
          <w:tblHeader/>
          <w:jc w:val="center"/>
        </w:trPr>
        <w:tc>
          <w:tcPr>
            <w:tcW w:w="1655" w:type="dxa"/>
            <w:vAlign w:val="center"/>
          </w:tcPr>
          <w:p w14:paraId="275C432C" w14:textId="77777777" w:rsidR="00C36D8A" w:rsidRDefault="00C36D8A" w:rsidP="00C0639B">
            <w:r>
              <w:t>APORT_NAME</w:t>
            </w:r>
          </w:p>
        </w:tc>
        <w:tc>
          <w:tcPr>
            <w:tcW w:w="1068" w:type="dxa"/>
            <w:vAlign w:val="center"/>
          </w:tcPr>
          <w:p w14:paraId="1989ABD4" w14:textId="77777777" w:rsidR="00C36D8A" w:rsidRDefault="00C36D8A" w:rsidP="00C0639B">
            <w:r>
              <w:t>Varchar2</w:t>
            </w:r>
          </w:p>
        </w:tc>
        <w:tc>
          <w:tcPr>
            <w:tcW w:w="6825" w:type="dxa"/>
            <w:vAlign w:val="center"/>
          </w:tcPr>
          <w:p w14:paraId="5191AA5F" w14:textId="77777777" w:rsidR="00C36D8A" w:rsidRDefault="00C36D8A" w:rsidP="00C0639B">
            <w:r>
              <w:t>Name of the airport</w:t>
            </w:r>
          </w:p>
        </w:tc>
      </w:tr>
      <w:tr w:rsidR="00C36D8A" w14:paraId="06B39914" w14:textId="77777777" w:rsidTr="00C0639B">
        <w:trPr>
          <w:cantSplit/>
          <w:trHeight w:val="855"/>
          <w:tblHeader/>
          <w:jc w:val="center"/>
        </w:trPr>
        <w:tc>
          <w:tcPr>
            <w:tcW w:w="1655" w:type="dxa"/>
            <w:vAlign w:val="center"/>
          </w:tcPr>
          <w:p w14:paraId="684EC140" w14:textId="77777777" w:rsidR="00C36D8A" w:rsidRDefault="00C36D8A" w:rsidP="00C0639B">
            <w:r>
              <w:t>REGION</w:t>
            </w:r>
          </w:p>
        </w:tc>
        <w:tc>
          <w:tcPr>
            <w:tcW w:w="1068" w:type="dxa"/>
            <w:vAlign w:val="center"/>
          </w:tcPr>
          <w:p w14:paraId="30589429" w14:textId="77777777" w:rsidR="00C36D8A" w:rsidRDefault="00C36D8A" w:rsidP="00C0639B">
            <w:r>
              <w:t>Varchar2</w:t>
            </w:r>
          </w:p>
        </w:tc>
        <w:tc>
          <w:tcPr>
            <w:tcW w:w="6825" w:type="dxa"/>
            <w:vAlign w:val="center"/>
          </w:tcPr>
          <w:p w14:paraId="5138AF8D" w14:textId="77777777" w:rsidR="00C36D8A" w:rsidRDefault="00C36D8A" w:rsidP="00C0639B">
            <w:r>
              <w:t>Each airport belongs to one of nine regions, Alaskan, Central, Eastern, Great lakes, New England, Northwest Mountain, Southern, Southwestern, Western Pacific</w:t>
            </w:r>
          </w:p>
        </w:tc>
      </w:tr>
      <w:tr w:rsidR="00C36D8A" w14:paraId="6F6F6500" w14:textId="77777777" w:rsidTr="00C0639B">
        <w:trPr>
          <w:cantSplit/>
          <w:trHeight w:val="285"/>
          <w:tblHeader/>
          <w:jc w:val="center"/>
        </w:trPr>
        <w:tc>
          <w:tcPr>
            <w:tcW w:w="1655" w:type="dxa"/>
            <w:vAlign w:val="center"/>
          </w:tcPr>
          <w:p w14:paraId="33045A79" w14:textId="77777777" w:rsidR="00C36D8A" w:rsidRDefault="00C36D8A" w:rsidP="00C0639B">
            <w:r>
              <w:t>CITY</w:t>
            </w:r>
          </w:p>
        </w:tc>
        <w:tc>
          <w:tcPr>
            <w:tcW w:w="1068" w:type="dxa"/>
            <w:vAlign w:val="center"/>
          </w:tcPr>
          <w:p w14:paraId="490FB55D" w14:textId="77777777" w:rsidR="00C36D8A" w:rsidRDefault="00C36D8A" w:rsidP="00C0639B">
            <w:r>
              <w:t>Varchar2</w:t>
            </w:r>
          </w:p>
        </w:tc>
        <w:tc>
          <w:tcPr>
            <w:tcW w:w="6825" w:type="dxa"/>
            <w:vAlign w:val="center"/>
          </w:tcPr>
          <w:p w14:paraId="7AAD8FB7" w14:textId="77777777" w:rsidR="00C36D8A" w:rsidRDefault="00C36D8A" w:rsidP="00C0639B">
            <w:r>
              <w:t>Name of city where each airport is situated</w:t>
            </w:r>
          </w:p>
        </w:tc>
      </w:tr>
      <w:tr w:rsidR="00C36D8A" w14:paraId="6A9B9B36" w14:textId="77777777" w:rsidTr="00C0639B">
        <w:trPr>
          <w:cantSplit/>
          <w:trHeight w:val="285"/>
          <w:tblHeader/>
          <w:jc w:val="center"/>
        </w:trPr>
        <w:tc>
          <w:tcPr>
            <w:tcW w:w="1655" w:type="dxa"/>
            <w:vAlign w:val="center"/>
          </w:tcPr>
          <w:p w14:paraId="1F82A537" w14:textId="77777777" w:rsidR="00C36D8A" w:rsidRDefault="00C36D8A" w:rsidP="00C0639B">
            <w:r>
              <w:t>STATE</w:t>
            </w:r>
          </w:p>
        </w:tc>
        <w:tc>
          <w:tcPr>
            <w:tcW w:w="1068" w:type="dxa"/>
            <w:vAlign w:val="center"/>
          </w:tcPr>
          <w:p w14:paraId="7208FE54" w14:textId="77777777" w:rsidR="00C36D8A" w:rsidRDefault="00C36D8A" w:rsidP="00C0639B">
            <w:r>
              <w:t>Varchar2</w:t>
            </w:r>
          </w:p>
        </w:tc>
        <w:tc>
          <w:tcPr>
            <w:tcW w:w="6825" w:type="dxa"/>
            <w:vAlign w:val="center"/>
          </w:tcPr>
          <w:p w14:paraId="5E11C411" w14:textId="77777777" w:rsidR="00C36D8A" w:rsidRDefault="00C36D8A" w:rsidP="00C0639B">
            <w:r>
              <w:t>State where airport is located</w:t>
            </w:r>
          </w:p>
        </w:tc>
      </w:tr>
    </w:tbl>
    <w:p w14:paraId="6E9E5B0E" w14:textId="77777777" w:rsidR="00C36D8A" w:rsidRDefault="00C36D8A" w:rsidP="00C36D8A">
      <w:pPr>
        <w:jc w:val="both"/>
      </w:pPr>
    </w:p>
    <w:p w14:paraId="4C180C44" w14:textId="77777777" w:rsidR="00C36D8A" w:rsidRPr="009C1C85" w:rsidRDefault="00C36D8A" w:rsidP="00C36D8A">
      <w:pPr>
        <w:jc w:val="both"/>
      </w:pPr>
      <w:r>
        <w:lastRenderedPageBreak/>
        <w:t>The Traffic Flow Management System Count report can be grouped by user class. User class is designation provided by the National Airspace System (NAS) which categorizes airports according to their use, like air carrier, military, general aviation etc. The relevant fields from the report are provided below.</w:t>
      </w:r>
    </w:p>
    <w:p w14:paraId="519B60FF" w14:textId="77777777" w:rsidR="00C36D8A" w:rsidRDefault="00C36D8A" w:rsidP="00C36D8A">
      <w:pPr>
        <w:pStyle w:val="Caption"/>
        <w:keepNext/>
        <w:jc w:val="center"/>
      </w:pPr>
      <w:bookmarkStart w:id="52" w:name="_Toc103286128"/>
      <w:r>
        <w:t xml:space="preserve">Table </w:t>
      </w:r>
      <w:r>
        <w:fldChar w:fldCharType="begin"/>
      </w:r>
      <w:r>
        <w:instrText xml:space="preserve"> SEQ Table \* ARABIC </w:instrText>
      </w:r>
      <w:r>
        <w:fldChar w:fldCharType="separate"/>
      </w:r>
      <w:r>
        <w:rPr>
          <w:noProof/>
        </w:rPr>
        <w:t>6</w:t>
      </w:r>
      <w:r>
        <w:rPr>
          <w:noProof/>
        </w:rPr>
        <w:fldChar w:fldCharType="end"/>
      </w:r>
      <w:r>
        <w:t xml:space="preserve"> </w:t>
      </w:r>
      <w:r w:rsidRPr="00A57714">
        <w:t>Relevant Fields from the TFMSC report on airports grouped by user class</w:t>
      </w:r>
      <w:bookmarkEnd w:id="52"/>
    </w:p>
    <w:tbl>
      <w:tblPr>
        <w:tblStyle w:val="TableGrid"/>
        <w:tblW w:w="9900" w:type="dxa"/>
        <w:jc w:val="center"/>
        <w:tblLayout w:type="fixed"/>
        <w:tblLook w:val="06A0" w:firstRow="1" w:lastRow="0" w:firstColumn="1" w:lastColumn="0" w:noHBand="1" w:noVBand="1"/>
      </w:tblPr>
      <w:tblGrid>
        <w:gridCol w:w="1991"/>
        <w:gridCol w:w="1069"/>
        <w:gridCol w:w="6840"/>
      </w:tblGrid>
      <w:tr w:rsidR="00C36D8A" w14:paraId="7AD6B205" w14:textId="77777777" w:rsidTr="00C0639B">
        <w:trPr>
          <w:cantSplit/>
          <w:trHeight w:val="285"/>
          <w:tblHeader/>
          <w:jc w:val="center"/>
        </w:trPr>
        <w:tc>
          <w:tcPr>
            <w:tcW w:w="1991"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50E4FDBD" w14:textId="77777777" w:rsidR="00C36D8A" w:rsidRDefault="00C36D8A" w:rsidP="00C0639B">
            <w:pPr>
              <w:jc w:val="center"/>
              <w:rPr>
                <w:rFonts w:ascii="Calibri" w:eastAsia="Calibri" w:hAnsi="Calibri" w:cs="Calibri"/>
                <w:b/>
                <w:bCs/>
                <w:color w:val="000000" w:themeColor="text1"/>
              </w:rPr>
            </w:pPr>
            <w:r w:rsidRPr="7E298CA1">
              <w:rPr>
                <w:rFonts w:ascii="Calibri" w:eastAsia="Calibri" w:hAnsi="Calibri" w:cs="Calibri"/>
                <w:b/>
                <w:bCs/>
                <w:color w:val="000000" w:themeColor="text1"/>
              </w:rPr>
              <w:t>Field</w:t>
            </w:r>
          </w:p>
        </w:tc>
        <w:tc>
          <w:tcPr>
            <w:tcW w:w="1069"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7BE71319" w14:textId="77777777" w:rsidR="00C36D8A" w:rsidRDefault="00C36D8A" w:rsidP="00C0639B">
            <w:pPr>
              <w:jc w:val="center"/>
              <w:rPr>
                <w:rFonts w:ascii="Calibri" w:eastAsia="Calibri" w:hAnsi="Calibri" w:cs="Calibri"/>
                <w:b/>
                <w:bCs/>
                <w:color w:val="000000" w:themeColor="text1"/>
              </w:rPr>
            </w:pPr>
            <w:r w:rsidRPr="7E298CA1">
              <w:rPr>
                <w:rFonts w:ascii="Calibri" w:eastAsia="Calibri" w:hAnsi="Calibri" w:cs="Calibri"/>
                <w:b/>
                <w:bCs/>
                <w:color w:val="000000" w:themeColor="text1"/>
              </w:rPr>
              <w:t>Type</w:t>
            </w:r>
          </w:p>
        </w:tc>
        <w:tc>
          <w:tcPr>
            <w:tcW w:w="684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6AD4A54F" w14:textId="77777777" w:rsidR="00C36D8A" w:rsidRDefault="00C36D8A" w:rsidP="00C0639B">
            <w:pPr>
              <w:jc w:val="center"/>
              <w:rPr>
                <w:rFonts w:ascii="Calibri" w:eastAsia="Calibri" w:hAnsi="Calibri" w:cs="Calibri"/>
                <w:b/>
                <w:bCs/>
                <w:color w:val="000000" w:themeColor="text1"/>
              </w:rPr>
            </w:pPr>
            <w:r w:rsidRPr="7E298CA1">
              <w:rPr>
                <w:rFonts w:ascii="Calibri" w:eastAsia="Calibri" w:hAnsi="Calibri" w:cs="Calibri"/>
                <w:b/>
                <w:bCs/>
                <w:color w:val="000000" w:themeColor="text1"/>
              </w:rPr>
              <w:t>Description</w:t>
            </w:r>
          </w:p>
        </w:tc>
      </w:tr>
      <w:tr w:rsidR="00C36D8A" w14:paraId="4E9885A2" w14:textId="77777777" w:rsidTr="00C0639B">
        <w:trPr>
          <w:cantSplit/>
          <w:trHeight w:val="285"/>
          <w:tblHeader/>
          <w:jc w:val="center"/>
        </w:trPr>
        <w:tc>
          <w:tcPr>
            <w:tcW w:w="1991" w:type="dxa"/>
            <w:tcBorders>
              <w:top w:val="single" w:sz="4" w:space="0" w:color="auto"/>
              <w:left w:val="single" w:sz="4" w:space="0" w:color="auto"/>
              <w:bottom w:val="single" w:sz="4" w:space="0" w:color="auto"/>
              <w:right w:val="single" w:sz="4" w:space="0" w:color="auto"/>
            </w:tcBorders>
            <w:vAlign w:val="center"/>
          </w:tcPr>
          <w:p w14:paraId="1978606E" w14:textId="77777777" w:rsidR="00C36D8A" w:rsidRDefault="00C36D8A" w:rsidP="00C0639B">
            <w:r w:rsidRPr="7E298CA1">
              <w:rPr>
                <w:rFonts w:ascii="Calibri" w:eastAsia="Calibri" w:hAnsi="Calibri" w:cs="Calibri"/>
                <w:color w:val="000000" w:themeColor="text1"/>
              </w:rPr>
              <w:t>Airport</w:t>
            </w:r>
          </w:p>
        </w:tc>
        <w:tc>
          <w:tcPr>
            <w:tcW w:w="1069" w:type="dxa"/>
            <w:tcBorders>
              <w:top w:val="single" w:sz="4" w:space="0" w:color="auto"/>
              <w:left w:val="single" w:sz="4" w:space="0" w:color="auto"/>
              <w:bottom w:val="single" w:sz="4" w:space="0" w:color="auto"/>
              <w:right w:val="single" w:sz="4" w:space="0" w:color="auto"/>
            </w:tcBorders>
            <w:vAlign w:val="center"/>
          </w:tcPr>
          <w:p w14:paraId="3A18241E" w14:textId="77777777" w:rsidR="00C36D8A" w:rsidRDefault="00C36D8A" w:rsidP="00C0639B">
            <w:r w:rsidRPr="7E298CA1">
              <w:rPr>
                <w:rFonts w:ascii="Calibri" w:eastAsia="Calibri" w:hAnsi="Calibri" w:cs="Calibri"/>
                <w:color w:val="000000" w:themeColor="text1"/>
              </w:rPr>
              <w:t>Varchar2</w:t>
            </w:r>
          </w:p>
        </w:tc>
        <w:tc>
          <w:tcPr>
            <w:tcW w:w="6840" w:type="dxa"/>
            <w:tcBorders>
              <w:top w:val="single" w:sz="4" w:space="0" w:color="auto"/>
              <w:left w:val="single" w:sz="4" w:space="0" w:color="auto"/>
              <w:bottom w:val="single" w:sz="4" w:space="0" w:color="auto"/>
              <w:right w:val="single" w:sz="4" w:space="0" w:color="auto"/>
            </w:tcBorders>
            <w:vAlign w:val="center"/>
          </w:tcPr>
          <w:p w14:paraId="4B2E69AA" w14:textId="77777777" w:rsidR="00C36D8A" w:rsidRDefault="00C36D8A" w:rsidP="00C0639B">
            <w:r w:rsidRPr="7E298CA1">
              <w:rPr>
                <w:rFonts w:ascii="Calibri" w:eastAsia="Calibri" w:hAnsi="Calibri" w:cs="Calibri"/>
                <w:color w:val="000000" w:themeColor="text1"/>
              </w:rPr>
              <w:t>Name of the airport and location ID</w:t>
            </w:r>
          </w:p>
        </w:tc>
      </w:tr>
      <w:tr w:rsidR="00C36D8A" w14:paraId="5C46B4D0" w14:textId="77777777" w:rsidTr="00C0639B">
        <w:trPr>
          <w:cantSplit/>
          <w:trHeight w:val="570"/>
          <w:tblHeader/>
          <w:jc w:val="center"/>
        </w:trPr>
        <w:tc>
          <w:tcPr>
            <w:tcW w:w="1991" w:type="dxa"/>
            <w:tcBorders>
              <w:top w:val="single" w:sz="4" w:space="0" w:color="auto"/>
              <w:left w:val="single" w:sz="4" w:space="0" w:color="auto"/>
              <w:bottom w:val="single" w:sz="4" w:space="0" w:color="auto"/>
              <w:right w:val="single" w:sz="4" w:space="0" w:color="auto"/>
            </w:tcBorders>
            <w:vAlign w:val="center"/>
          </w:tcPr>
          <w:p w14:paraId="4C4B80C0" w14:textId="77777777" w:rsidR="00C36D8A" w:rsidRDefault="00C36D8A" w:rsidP="00C0639B">
            <w:pPr>
              <w:rPr>
                <w:rFonts w:ascii="Calibri" w:eastAsia="Calibri" w:hAnsi="Calibri" w:cs="Calibri"/>
                <w:color w:val="000000" w:themeColor="text1"/>
              </w:rPr>
            </w:pPr>
            <w:r w:rsidRPr="7E298CA1">
              <w:rPr>
                <w:rFonts w:ascii="Calibri" w:eastAsia="Calibri" w:hAnsi="Calibri" w:cs="Calibri"/>
                <w:color w:val="000000" w:themeColor="text1"/>
              </w:rPr>
              <w:t>User class</w:t>
            </w:r>
          </w:p>
        </w:tc>
        <w:tc>
          <w:tcPr>
            <w:tcW w:w="1069" w:type="dxa"/>
            <w:tcBorders>
              <w:top w:val="single" w:sz="4" w:space="0" w:color="auto"/>
              <w:left w:val="single" w:sz="4" w:space="0" w:color="auto"/>
              <w:bottom w:val="single" w:sz="4" w:space="0" w:color="auto"/>
              <w:right w:val="single" w:sz="4" w:space="0" w:color="auto"/>
            </w:tcBorders>
            <w:vAlign w:val="center"/>
          </w:tcPr>
          <w:p w14:paraId="07972AFB" w14:textId="77777777" w:rsidR="00C36D8A" w:rsidRDefault="00C36D8A" w:rsidP="00C0639B">
            <w:r w:rsidRPr="7E298CA1">
              <w:rPr>
                <w:rFonts w:ascii="Calibri" w:eastAsia="Calibri" w:hAnsi="Calibri" w:cs="Calibri"/>
                <w:color w:val="000000" w:themeColor="text1"/>
              </w:rPr>
              <w:t>Varchar2</w:t>
            </w:r>
          </w:p>
        </w:tc>
        <w:tc>
          <w:tcPr>
            <w:tcW w:w="6840" w:type="dxa"/>
            <w:tcBorders>
              <w:top w:val="single" w:sz="4" w:space="0" w:color="auto"/>
              <w:left w:val="single" w:sz="4" w:space="0" w:color="auto"/>
              <w:bottom w:val="single" w:sz="4" w:space="0" w:color="auto"/>
              <w:right w:val="single" w:sz="4" w:space="0" w:color="auto"/>
            </w:tcBorders>
            <w:vAlign w:val="center"/>
          </w:tcPr>
          <w:p w14:paraId="4D58A1DF" w14:textId="77777777" w:rsidR="00C36D8A" w:rsidRDefault="00C36D8A" w:rsidP="00C0639B">
            <w:r w:rsidRPr="7E298CA1">
              <w:rPr>
                <w:rFonts w:ascii="Calibri" w:eastAsia="Calibri" w:hAnsi="Calibri" w:cs="Calibri"/>
                <w:color w:val="000000" w:themeColor="text1"/>
              </w:rPr>
              <w:t xml:space="preserve">Users of the national airspace, divided into </w:t>
            </w:r>
            <w:r>
              <w:rPr>
                <w:rFonts w:ascii="Calibri" w:eastAsia="Calibri" w:hAnsi="Calibri" w:cs="Calibri"/>
                <w:color w:val="000000" w:themeColor="text1"/>
              </w:rPr>
              <w:t>four</w:t>
            </w:r>
            <w:r w:rsidRPr="7E298CA1">
              <w:rPr>
                <w:rFonts w:ascii="Calibri" w:eastAsia="Calibri" w:hAnsi="Calibri" w:cs="Calibri"/>
                <w:color w:val="000000" w:themeColor="text1"/>
              </w:rPr>
              <w:t xml:space="preserve"> class, Air carrier, Air taxi, General aviation and Military</w:t>
            </w:r>
          </w:p>
        </w:tc>
      </w:tr>
      <w:tr w:rsidR="00C36D8A" w14:paraId="0504E59F" w14:textId="77777777" w:rsidTr="00C0639B">
        <w:trPr>
          <w:cantSplit/>
          <w:trHeight w:val="285"/>
          <w:tblHeader/>
          <w:jc w:val="center"/>
        </w:trPr>
        <w:tc>
          <w:tcPr>
            <w:tcW w:w="1991" w:type="dxa"/>
            <w:tcBorders>
              <w:top w:val="single" w:sz="4" w:space="0" w:color="auto"/>
              <w:left w:val="single" w:sz="4" w:space="0" w:color="auto"/>
              <w:bottom w:val="single" w:sz="4" w:space="0" w:color="auto"/>
              <w:right w:val="single" w:sz="4" w:space="0" w:color="auto"/>
            </w:tcBorders>
            <w:vAlign w:val="center"/>
          </w:tcPr>
          <w:p w14:paraId="1F93705F" w14:textId="77777777" w:rsidR="00C36D8A" w:rsidRDefault="00C36D8A" w:rsidP="00C0639B">
            <w:r w:rsidRPr="7E298CA1">
              <w:rPr>
                <w:rFonts w:ascii="Calibri" w:eastAsia="Calibri" w:hAnsi="Calibri" w:cs="Calibri"/>
                <w:color w:val="000000" w:themeColor="text1"/>
              </w:rPr>
              <w:t>Departures</w:t>
            </w:r>
          </w:p>
        </w:tc>
        <w:tc>
          <w:tcPr>
            <w:tcW w:w="1069" w:type="dxa"/>
            <w:tcBorders>
              <w:top w:val="single" w:sz="4" w:space="0" w:color="auto"/>
              <w:left w:val="single" w:sz="4" w:space="0" w:color="auto"/>
              <w:bottom w:val="single" w:sz="4" w:space="0" w:color="auto"/>
              <w:right w:val="single" w:sz="4" w:space="0" w:color="auto"/>
            </w:tcBorders>
            <w:vAlign w:val="center"/>
          </w:tcPr>
          <w:p w14:paraId="764ABA0F" w14:textId="77777777" w:rsidR="00C36D8A" w:rsidRDefault="00C36D8A" w:rsidP="00C0639B">
            <w:r w:rsidRPr="7E298CA1">
              <w:rPr>
                <w:rFonts w:ascii="Calibri" w:eastAsia="Calibri" w:hAnsi="Calibri" w:cs="Calibri"/>
                <w:color w:val="000000" w:themeColor="text1"/>
              </w:rPr>
              <w:t>Number</w:t>
            </w:r>
          </w:p>
        </w:tc>
        <w:tc>
          <w:tcPr>
            <w:tcW w:w="6840" w:type="dxa"/>
            <w:tcBorders>
              <w:top w:val="single" w:sz="4" w:space="0" w:color="auto"/>
              <w:left w:val="single" w:sz="4" w:space="0" w:color="auto"/>
              <w:bottom w:val="single" w:sz="4" w:space="0" w:color="auto"/>
              <w:right w:val="single" w:sz="4" w:space="0" w:color="auto"/>
            </w:tcBorders>
            <w:vAlign w:val="center"/>
          </w:tcPr>
          <w:p w14:paraId="2BD0D194" w14:textId="77777777" w:rsidR="00C36D8A" w:rsidRDefault="00C36D8A" w:rsidP="00C0639B">
            <w:r w:rsidRPr="7E298CA1">
              <w:rPr>
                <w:rFonts w:ascii="Calibri" w:eastAsia="Calibri" w:hAnsi="Calibri" w:cs="Calibri"/>
                <w:color w:val="000000" w:themeColor="text1"/>
              </w:rPr>
              <w:t>Number of departures from the airport</w:t>
            </w:r>
          </w:p>
        </w:tc>
      </w:tr>
      <w:tr w:rsidR="00C36D8A" w14:paraId="73021C70" w14:textId="77777777" w:rsidTr="00C0639B">
        <w:trPr>
          <w:cantSplit/>
          <w:trHeight w:val="285"/>
          <w:tblHeader/>
          <w:jc w:val="center"/>
        </w:trPr>
        <w:tc>
          <w:tcPr>
            <w:tcW w:w="1991" w:type="dxa"/>
            <w:tcBorders>
              <w:top w:val="single" w:sz="4" w:space="0" w:color="auto"/>
              <w:left w:val="single" w:sz="4" w:space="0" w:color="auto"/>
              <w:bottom w:val="single" w:sz="4" w:space="0" w:color="auto"/>
              <w:right w:val="single" w:sz="4" w:space="0" w:color="auto"/>
            </w:tcBorders>
            <w:vAlign w:val="center"/>
          </w:tcPr>
          <w:p w14:paraId="27E9C9D9" w14:textId="77777777" w:rsidR="00C36D8A" w:rsidRDefault="00C36D8A" w:rsidP="00C0639B">
            <w:r w:rsidRPr="7E298CA1">
              <w:rPr>
                <w:rFonts w:ascii="Calibri" w:eastAsia="Calibri" w:hAnsi="Calibri" w:cs="Calibri"/>
                <w:color w:val="000000" w:themeColor="text1"/>
              </w:rPr>
              <w:t>Arrivals</w:t>
            </w:r>
          </w:p>
        </w:tc>
        <w:tc>
          <w:tcPr>
            <w:tcW w:w="1069" w:type="dxa"/>
            <w:tcBorders>
              <w:top w:val="single" w:sz="4" w:space="0" w:color="auto"/>
              <w:left w:val="single" w:sz="4" w:space="0" w:color="auto"/>
              <w:bottom w:val="single" w:sz="4" w:space="0" w:color="auto"/>
              <w:right w:val="single" w:sz="4" w:space="0" w:color="auto"/>
            </w:tcBorders>
            <w:vAlign w:val="center"/>
          </w:tcPr>
          <w:p w14:paraId="4EF14F71" w14:textId="77777777" w:rsidR="00C36D8A" w:rsidRDefault="00C36D8A" w:rsidP="00C0639B">
            <w:r w:rsidRPr="7E298CA1">
              <w:rPr>
                <w:rFonts w:ascii="Calibri" w:eastAsia="Calibri" w:hAnsi="Calibri" w:cs="Calibri"/>
                <w:color w:val="000000" w:themeColor="text1"/>
              </w:rPr>
              <w:t>Number</w:t>
            </w:r>
          </w:p>
        </w:tc>
        <w:tc>
          <w:tcPr>
            <w:tcW w:w="6840" w:type="dxa"/>
            <w:tcBorders>
              <w:top w:val="single" w:sz="4" w:space="0" w:color="auto"/>
              <w:left w:val="single" w:sz="4" w:space="0" w:color="auto"/>
              <w:bottom w:val="single" w:sz="4" w:space="0" w:color="auto"/>
              <w:right w:val="single" w:sz="4" w:space="0" w:color="auto"/>
            </w:tcBorders>
            <w:vAlign w:val="center"/>
          </w:tcPr>
          <w:p w14:paraId="1A817214" w14:textId="77777777" w:rsidR="00C36D8A" w:rsidRDefault="00C36D8A" w:rsidP="00C0639B">
            <w:r w:rsidRPr="7E298CA1">
              <w:rPr>
                <w:rFonts w:ascii="Calibri" w:eastAsia="Calibri" w:hAnsi="Calibri" w:cs="Calibri"/>
                <w:color w:val="000000" w:themeColor="text1"/>
              </w:rPr>
              <w:t>Number of arrivals at the airport</w:t>
            </w:r>
          </w:p>
        </w:tc>
      </w:tr>
      <w:tr w:rsidR="00C36D8A" w14:paraId="6767AE1E" w14:textId="77777777" w:rsidTr="00C0639B">
        <w:trPr>
          <w:cantSplit/>
          <w:trHeight w:val="285"/>
          <w:tblHeader/>
          <w:jc w:val="center"/>
        </w:trPr>
        <w:tc>
          <w:tcPr>
            <w:tcW w:w="1991" w:type="dxa"/>
            <w:tcBorders>
              <w:top w:val="single" w:sz="4" w:space="0" w:color="auto"/>
              <w:left w:val="single" w:sz="4" w:space="0" w:color="auto"/>
              <w:bottom w:val="single" w:sz="4" w:space="0" w:color="auto"/>
              <w:right w:val="single" w:sz="4" w:space="0" w:color="auto"/>
            </w:tcBorders>
            <w:vAlign w:val="center"/>
          </w:tcPr>
          <w:p w14:paraId="3309F737" w14:textId="77777777" w:rsidR="00C36D8A" w:rsidRDefault="00C36D8A" w:rsidP="00C0639B">
            <w:r w:rsidRPr="7E298CA1">
              <w:rPr>
                <w:rFonts w:ascii="Calibri" w:eastAsia="Calibri" w:hAnsi="Calibri" w:cs="Calibri"/>
                <w:color w:val="000000" w:themeColor="text1"/>
              </w:rPr>
              <w:t>Total Operations</w:t>
            </w:r>
          </w:p>
        </w:tc>
        <w:tc>
          <w:tcPr>
            <w:tcW w:w="1069" w:type="dxa"/>
            <w:tcBorders>
              <w:top w:val="single" w:sz="4" w:space="0" w:color="auto"/>
              <w:left w:val="single" w:sz="4" w:space="0" w:color="auto"/>
              <w:bottom w:val="single" w:sz="4" w:space="0" w:color="auto"/>
              <w:right w:val="single" w:sz="4" w:space="0" w:color="auto"/>
            </w:tcBorders>
            <w:vAlign w:val="center"/>
          </w:tcPr>
          <w:p w14:paraId="205DBCA5" w14:textId="77777777" w:rsidR="00C36D8A" w:rsidRDefault="00C36D8A" w:rsidP="00C0639B">
            <w:r w:rsidRPr="7E298CA1">
              <w:rPr>
                <w:rFonts w:ascii="Calibri" w:eastAsia="Calibri" w:hAnsi="Calibri" w:cs="Calibri"/>
                <w:color w:val="000000" w:themeColor="text1"/>
              </w:rPr>
              <w:t>Number</w:t>
            </w:r>
          </w:p>
        </w:tc>
        <w:tc>
          <w:tcPr>
            <w:tcW w:w="6840" w:type="dxa"/>
            <w:tcBorders>
              <w:top w:val="single" w:sz="4" w:space="0" w:color="auto"/>
              <w:left w:val="single" w:sz="4" w:space="0" w:color="auto"/>
              <w:bottom w:val="single" w:sz="4" w:space="0" w:color="auto"/>
              <w:right w:val="single" w:sz="4" w:space="0" w:color="auto"/>
            </w:tcBorders>
            <w:vAlign w:val="center"/>
          </w:tcPr>
          <w:p w14:paraId="471ABA3E" w14:textId="77777777" w:rsidR="00C36D8A" w:rsidRDefault="00C36D8A" w:rsidP="00C0639B">
            <w:r w:rsidRPr="7E298CA1">
              <w:rPr>
                <w:rFonts w:ascii="Calibri" w:eastAsia="Calibri" w:hAnsi="Calibri" w:cs="Calibri"/>
                <w:color w:val="000000" w:themeColor="text1"/>
              </w:rPr>
              <w:t>Total number of operations</w:t>
            </w:r>
          </w:p>
        </w:tc>
      </w:tr>
    </w:tbl>
    <w:p w14:paraId="0F8FADB0" w14:textId="77777777" w:rsidR="00C36D8A" w:rsidRDefault="00C36D8A" w:rsidP="00C36D8A">
      <w:pPr>
        <w:jc w:val="both"/>
      </w:pPr>
    </w:p>
    <w:p w14:paraId="1606E4EC" w14:textId="77777777" w:rsidR="00C36D8A" w:rsidRPr="00DE2091" w:rsidRDefault="00C36D8A" w:rsidP="00C36D8A">
      <w:pPr>
        <w:jc w:val="both"/>
      </w:pPr>
      <w:r>
        <w:t>The airport report from Terminal Area Forecast (TAF) and Traffic Flow Management System Count (TFMSC) report was combined to give a dataset with location details of the airport and the user class of the aircraft flying in and out of those airports. The combined dataset has the following fields.</w:t>
      </w:r>
    </w:p>
    <w:p w14:paraId="2188FD1D" w14:textId="77777777" w:rsidR="00C36D8A" w:rsidRDefault="00C36D8A" w:rsidP="00C36D8A">
      <w:pPr>
        <w:pStyle w:val="Caption"/>
        <w:keepNext/>
        <w:jc w:val="center"/>
      </w:pPr>
      <w:bookmarkStart w:id="53" w:name="_Toc103286129"/>
      <w:r>
        <w:t xml:space="preserve">Table </w:t>
      </w:r>
      <w:r>
        <w:fldChar w:fldCharType="begin"/>
      </w:r>
      <w:r>
        <w:instrText xml:space="preserve"> SEQ Table \* ARABIC </w:instrText>
      </w:r>
      <w:r>
        <w:fldChar w:fldCharType="separate"/>
      </w:r>
      <w:r>
        <w:rPr>
          <w:noProof/>
        </w:rPr>
        <w:t>7</w:t>
      </w:r>
      <w:r>
        <w:rPr>
          <w:noProof/>
        </w:rPr>
        <w:fldChar w:fldCharType="end"/>
      </w:r>
      <w:r>
        <w:t xml:space="preserve"> </w:t>
      </w:r>
      <w:r w:rsidRPr="00347425">
        <w:t>Fields in the combined dataset</w:t>
      </w:r>
      <w:bookmarkEnd w:id="53"/>
    </w:p>
    <w:tbl>
      <w:tblPr>
        <w:tblStyle w:val="TableGrid"/>
        <w:tblW w:w="9915" w:type="dxa"/>
        <w:jc w:val="center"/>
        <w:tblLayout w:type="fixed"/>
        <w:tblLook w:val="06A0" w:firstRow="1" w:lastRow="0" w:firstColumn="1" w:lastColumn="0" w:noHBand="1" w:noVBand="1"/>
      </w:tblPr>
      <w:tblGrid>
        <w:gridCol w:w="1980"/>
        <w:gridCol w:w="1080"/>
        <w:gridCol w:w="6855"/>
      </w:tblGrid>
      <w:tr w:rsidR="00C36D8A" w14:paraId="297C887F"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1F631109" w14:textId="77777777" w:rsidR="00C36D8A" w:rsidRDefault="00C36D8A" w:rsidP="00C0639B">
            <w:pPr>
              <w:jc w:val="center"/>
            </w:pPr>
            <w:r w:rsidRPr="7E298CA1">
              <w:rPr>
                <w:rFonts w:ascii="Calibri" w:eastAsia="Calibri" w:hAnsi="Calibri" w:cs="Calibri"/>
                <w:b/>
                <w:bCs/>
                <w:color w:val="000000" w:themeColor="text1"/>
              </w:rPr>
              <w:t>Field</w:t>
            </w:r>
          </w:p>
        </w:tc>
        <w:tc>
          <w:tcPr>
            <w:tcW w:w="1080"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36915565" w14:textId="77777777" w:rsidR="00C36D8A" w:rsidRDefault="00C36D8A" w:rsidP="00C0639B">
            <w:pPr>
              <w:jc w:val="center"/>
            </w:pPr>
            <w:r w:rsidRPr="7E298CA1">
              <w:rPr>
                <w:rFonts w:ascii="Calibri" w:eastAsia="Calibri" w:hAnsi="Calibri" w:cs="Calibri"/>
                <w:b/>
                <w:bCs/>
                <w:color w:val="000000" w:themeColor="text1"/>
              </w:rPr>
              <w:t>Type</w:t>
            </w:r>
          </w:p>
        </w:tc>
        <w:tc>
          <w:tcPr>
            <w:tcW w:w="6855" w:type="dxa"/>
            <w:tcBorders>
              <w:top w:val="single" w:sz="4" w:space="0" w:color="auto"/>
              <w:left w:val="single" w:sz="4" w:space="0" w:color="auto"/>
              <w:bottom w:val="single" w:sz="4" w:space="0" w:color="auto"/>
              <w:right w:val="single" w:sz="4" w:space="0" w:color="auto"/>
            </w:tcBorders>
            <w:shd w:val="clear" w:color="auto" w:fill="A6A6A6" w:themeFill="background1" w:themeFillShade="A6"/>
            <w:vAlign w:val="center"/>
          </w:tcPr>
          <w:p w14:paraId="0085D657" w14:textId="77777777" w:rsidR="00C36D8A" w:rsidRDefault="00C36D8A" w:rsidP="00C0639B">
            <w:pPr>
              <w:jc w:val="center"/>
            </w:pPr>
            <w:r w:rsidRPr="7E298CA1">
              <w:rPr>
                <w:rFonts w:ascii="Calibri" w:eastAsia="Calibri" w:hAnsi="Calibri" w:cs="Calibri"/>
                <w:b/>
                <w:bCs/>
                <w:color w:val="000000" w:themeColor="text1"/>
              </w:rPr>
              <w:t>Description</w:t>
            </w:r>
          </w:p>
        </w:tc>
      </w:tr>
      <w:tr w:rsidR="00C36D8A" w14:paraId="3B49531C"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298D2F27" w14:textId="77777777" w:rsidR="00C36D8A" w:rsidRDefault="00C36D8A" w:rsidP="00C0639B">
            <w:r w:rsidRPr="7E298CA1">
              <w:rPr>
                <w:rFonts w:ascii="Calibri" w:eastAsia="Calibri" w:hAnsi="Calibri" w:cs="Calibri"/>
                <w:color w:val="000000" w:themeColor="text1"/>
              </w:rPr>
              <w:t>Airport</w:t>
            </w:r>
          </w:p>
        </w:tc>
        <w:tc>
          <w:tcPr>
            <w:tcW w:w="1080" w:type="dxa"/>
            <w:tcBorders>
              <w:top w:val="single" w:sz="4" w:space="0" w:color="auto"/>
              <w:left w:val="single" w:sz="4" w:space="0" w:color="auto"/>
              <w:bottom w:val="single" w:sz="4" w:space="0" w:color="auto"/>
              <w:right w:val="single" w:sz="4" w:space="0" w:color="auto"/>
            </w:tcBorders>
            <w:vAlign w:val="center"/>
          </w:tcPr>
          <w:p w14:paraId="2856C74B"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24285B75" w14:textId="77777777" w:rsidR="00C36D8A" w:rsidRDefault="00C36D8A" w:rsidP="00C0639B">
            <w:r w:rsidRPr="7E298CA1">
              <w:rPr>
                <w:rFonts w:ascii="Calibri" w:eastAsia="Calibri" w:hAnsi="Calibri" w:cs="Calibri"/>
                <w:color w:val="000000" w:themeColor="text1"/>
              </w:rPr>
              <w:t>Name of the airport</w:t>
            </w:r>
          </w:p>
        </w:tc>
      </w:tr>
      <w:tr w:rsidR="00C36D8A" w14:paraId="6F83FF18" w14:textId="77777777" w:rsidTr="00C0639B">
        <w:trPr>
          <w:cantSplit/>
          <w:trHeight w:val="570"/>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070632D4" w14:textId="77777777" w:rsidR="00C36D8A" w:rsidRDefault="00C36D8A" w:rsidP="00C0639B">
            <w:r w:rsidRPr="7E298CA1">
              <w:rPr>
                <w:rFonts w:ascii="Calibri" w:eastAsia="Calibri" w:hAnsi="Calibri" w:cs="Calibri"/>
                <w:color w:val="000000" w:themeColor="text1"/>
              </w:rPr>
              <w:t>User</w:t>
            </w:r>
            <w:r>
              <w:rPr>
                <w:rFonts w:ascii="Calibri" w:eastAsia="Calibri" w:hAnsi="Calibri" w:cs="Calibri"/>
                <w:color w:val="000000" w:themeColor="text1"/>
              </w:rPr>
              <w:t xml:space="preserve"> </w:t>
            </w:r>
            <w:r w:rsidRPr="7E298CA1">
              <w:rPr>
                <w:rFonts w:ascii="Calibri" w:eastAsia="Calibri" w:hAnsi="Calibri" w:cs="Calibri"/>
                <w:color w:val="000000" w:themeColor="text1"/>
              </w:rPr>
              <w:t>class</w:t>
            </w:r>
          </w:p>
        </w:tc>
        <w:tc>
          <w:tcPr>
            <w:tcW w:w="1080" w:type="dxa"/>
            <w:tcBorders>
              <w:top w:val="single" w:sz="4" w:space="0" w:color="auto"/>
              <w:left w:val="single" w:sz="4" w:space="0" w:color="auto"/>
              <w:bottom w:val="single" w:sz="4" w:space="0" w:color="auto"/>
              <w:right w:val="single" w:sz="4" w:space="0" w:color="auto"/>
            </w:tcBorders>
            <w:vAlign w:val="center"/>
          </w:tcPr>
          <w:p w14:paraId="13D89C20"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77EA386F" w14:textId="77777777" w:rsidR="00C36D8A" w:rsidRDefault="00C36D8A" w:rsidP="00C0639B">
            <w:r w:rsidRPr="7E298CA1">
              <w:rPr>
                <w:rFonts w:ascii="Calibri" w:eastAsia="Calibri" w:hAnsi="Calibri" w:cs="Calibri"/>
                <w:color w:val="000000" w:themeColor="text1"/>
              </w:rPr>
              <w:t xml:space="preserve">Users of the national airspace, divided into </w:t>
            </w:r>
            <w:r>
              <w:rPr>
                <w:rFonts w:ascii="Calibri" w:eastAsia="Calibri" w:hAnsi="Calibri" w:cs="Calibri"/>
                <w:color w:val="000000" w:themeColor="text1"/>
              </w:rPr>
              <w:t>four</w:t>
            </w:r>
            <w:r w:rsidRPr="7E298CA1">
              <w:rPr>
                <w:rFonts w:ascii="Calibri" w:eastAsia="Calibri" w:hAnsi="Calibri" w:cs="Calibri"/>
                <w:color w:val="000000" w:themeColor="text1"/>
              </w:rPr>
              <w:t xml:space="preserve"> class, Air carrier, Air taxi, General aviation and Military</w:t>
            </w:r>
          </w:p>
        </w:tc>
      </w:tr>
      <w:tr w:rsidR="00C36D8A" w14:paraId="03D9E351"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35DE36D4" w14:textId="77777777" w:rsidR="00C36D8A" w:rsidRDefault="00C36D8A" w:rsidP="00C0639B">
            <w:r w:rsidRPr="7E298CA1">
              <w:rPr>
                <w:rFonts w:ascii="Calibri" w:eastAsia="Calibri" w:hAnsi="Calibri" w:cs="Calibri"/>
                <w:color w:val="000000" w:themeColor="text1"/>
              </w:rPr>
              <w:t>Departures</w:t>
            </w:r>
          </w:p>
        </w:tc>
        <w:tc>
          <w:tcPr>
            <w:tcW w:w="1080" w:type="dxa"/>
            <w:tcBorders>
              <w:top w:val="single" w:sz="4" w:space="0" w:color="auto"/>
              <w:left w:val="single" w:sz="4" w:space="0" w:color="auto"/>
              <w:bottom w:val="single" w:sz="4" w:space="0" w:color="auto"/>
              <w:right w:val="single" w:sz="4" w:space="0" w:color="auto"/>
            </w:tcBorders>
            <w:vAlign w:val="center"/>
          </w:tcPr>
          <w:p w14:paraId="28EA2747" w14:textId="77777777" w:rsidR="00C36D8A" w:rsidRDefault="00C36D8A" w:rsidP="00C0639B">
            <w:r w:rsidRPr="7E298CA1">
              <w:rPr>
                <w:rFonts w:ascii="Calibri" w:eastAsia="Calibri" w:hAnsi="Calibri" w:cs="Calibri"/>
                <w:color w:val="000000" w:themeColor="text1"/>
              </w:rPr>
              <w:t>Number</w:t>
            </w:r>
          </w:p>
        </w:tc>
        <w:tc>
          <w:tcPr>
            <w:tcW w:w="6855" w:type="dxa"/>
            <w:tcBorders>
              <w:top w:val="single" w:sz="4" w:space="0" w:color="auto"/>
              <w:left w:val="single" w:sz="4" w:space="0" w:color="auto"/>
              <w:bottom w:val="single" w:sz="4" w:space="0" w:color="auto"/>
              <w:right w:val="single" w:sz="4" w:space="0" w:color="auto"/>
            </w:tcBorders>
            <w:vAlign w:val="center"/>
          </w:tcPr>
          <w:p w14:paraId="39F1947A" w14:textId="77777777" w:rsidR="00C36D8A" w:rsidRDefault="00C36D8A" w:rsidP="00C0639B">
            <w:r w:rsidRPr="7E298CA1">
              <w:rPr>
                <w:rFonts w:ascii="Calibri" w:eastAsia="Calibri" w:hAnsi="Calibri" w:cs="Calibri"/>
                <w:color w:val="000000" w:themeColor="text1"/>
              </w:rPr>
              <w:t>Number of departures from the airport</w:t>
            </w:r>
          </w:p>
        </w:tc>
      </w:tr>
      <w:tr w:rsidR="00C36D8A" w14:paraId="2693BD27"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58F2497B" w14:textId="77777777" w:rsidR="00C36D8A" w:rsidRDefault="00C36D8A" w:rsidP="00C0639B">
            <w:r w:rsidRPr="7E298CA1">
              <w:rPr>
                <w:rFonts w:ascii="Calibri" w:eastAsia="Calibri" w:hAnsi="Calibri" w:cs="Calibri"/>
                <w:color w:val="000000" w:themeColor="text1"/>
              </w:rPr>
              <w:t>Arrivals</w:t>
            </w:r>
          </w:p>
        </w:tc>
        <w:tc>
          <w:tcPr>
            <w:tcW w:w="1080" w:type="dxa"/>
            <w:tcBorders>
              <w:top w:val="single" w:sz="4" w:space="0" w:color="auto"/>
              <w:left w:val="single" w:sz="4" w:space="0" w:color="auto"/>
              <w:bottom w:val="single" w:sz="4" w:space="0" w:color="auto"/>
              <w:right w:val="single" w:sz="4" w:space="0" w:color="auto"/>
            </w:tcBorders>
            <w:vAlign w:val="center"/>
          </w:tcPr>
          <w:p w14:paraId="61F9D038" w14:textId="77777777" w:rsidR="00C36D8A" w:rsidRDefault="00C36D8A" w:rsidP="00C0639B">
            <w:r w:rsidRPr="7E298CA1">
              <w:rPr>
                <w:rFonts w:ascii="Calibri" w:eastAsia="Calibri" w:hAnsi="Calibri" w:cs="Calibri"/>
                <w:color w:val="000000" w:themeColor="text1"/>
              </w:rPr>
              <w:t>Number</w:t>
            </w:r>
          </w:p>
        </w:tc>
        <w:tc>
          <w:tcPr>
            <w:tcW w:w="6855" w:type="dxa"/>
            <w:tcBorders>
              <w:top w:val="single" w:sz="4" w:space="0" w:color="auto"/>
              <w:left w:val="single" w:sz="4" w:space="0" w:color="auto"/>
              <w:bottom w:val="single" w:sz="4" w:space="0" w:color="auto"/>
              <w:right w:val="single" w:sz="4" w:space="0" w:color="auto"/>
            </w:tcBorders>
            <w:vAlign w:val="center"/>
          </w:tcPr>
          <w:p w14:paraId="47B5DAB2" w14:textId="77777777" w:rsidR="00C36D8A" w:rsidRDefault="00C36D8A" w:rsidP="00C0639B">
            <w:r w:rsidRPr="7E298CA1">
              <w:rPr>
                <w:rFonts w:ascii="Calibri" w:eastAsia="Calibri" w:hAnsi="Calibri" w:cs="Calibri"/>
                <w:color w:val="000000" w:themeColor="text1"/>
              </w:rPr>
              <w:t>Number of arrivals at the airport</w:t>
            </w:r>
          </w:p>
        </w:tc>
      </w:tr>
      <w:tr w:rsidR="00C36D8A" w14:paraId="11BDFFE5"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0CCC3685" w14:textId="77777777" w:rsidR="00C36D8A" w:rsidRDefault="00C36D8A" w:rsidP="00C0639B">
            <w:r w:rsidRPr="7E298CA1">
              <w:rPr>
                <w:rFonts w:ascii="Calibri" w:eastAsia="Calibri" w:hAnsi="Calibri" w:cs="Calibri"/>
                <w:color w:val="000000" w:themeColor="text1"/>
              </w:rPr>
              <w:t>TotalOps</w:t>
            </w:r>
          </w:p>
        </w:tc>
        <w:tc>
          <w:tcPr>
            <w:tcW w:w="1080" w:type="dxa"/>
            <w:tcBorders>
              <w:top w:val="single" w:sz="4" w:space="0" w:color="auto"/>
              <w:left w:val="single" w:sz="4" w:space="0" w:color="auto"/>
              <w:bottom w:val="single" w:sz="4" w:space="0" w:color="auto"/>
              <w:right w:val="single" w:sz="4" w:space="0" w:color="auto"/>
            </w:tcBorders>
            <w:vAlign w:val="center"/>
          </w:tcPr>
          <w:p w14:paraId="11544C62" w14:textId="77777777" w:rsidR="00C36D8A" w:rsidRDefault="00C36D8A" w:rsidP="00C0639B">
            <w:r w:rsidRPr="7E298CA1">
              <w:rPr>
                <w:rFonts w:ascii="Calibri" w:eastAsia="Calibri" w:hAnsi="Calibri" w:cs="Calibri"/>
                <w:color w:val="000000" w:themeColor="text1"/>
              </w:rPr>
              <w:t>Number</w:t>
            </w:r>
          </w:p>
        </w:tc>
        <w:tc>
          <w:tcPr>
            <w:tcW w:w="6855" w:type="dxa"/>
            <w:tcBorders>
              <w:top w:val="single" w:sz="4" w:space="0" w:color="auto"/>
              <w:left w:val="single" w:sz="4" w:space="0" w:color="auto"/>
              <w:bottom w:val="single" w:sz="4" w:space="0" w:color="auto"/>
              <w:right w:val="single" w:sz="4" w:space="0" w:color="auto"/>
            </w:tcBorders>
            <w:vAlign w:val="center"/>
          </w:tcPr>
          <w:p w14:paraId="6A030AB0" w14:textId="77777777" w:rsidR="00C36D8A" w:rsidRDefault="00C36D8A" w:rsidP="00C0639B">
            <w:r w:rsidRPr="7E298CA1">
              <w:rPr>
                <w:rFonts w:ascii="Calibri" w:eastAsia="Calibri" w:hAnsi="Calibri" w:cs="Calibri"/>
                <w:color w:val="000000" w:themeColor="text1"/>
              </w:rPr>
              <w:t xml:space="preserve">Total number of operations </w:t>
            </w:r>
          </w:p>
        </w:tc>
      </w:tr>
      <w:tr w:rsidR="00C36D8A" w14:paraId="705848E1"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410EB4A1" w14:textId="77777777" w:rsidR="00C36D8A" w:rsidRDefault="00C36D8A" w:rsidP="00C0639B">
            <w:r w:rsidRPr="7E298CA1">
              <w:rPr>
                <w:rFonts w:ascii="Calibri" w:eastAsia="Calibri" w:hAnsi="Calibri" w:cs="Calibri"/>
                <w:color w:val="000000" w:themeColor="text1"/>
              </w:rPr>
              <w:t>LocID</w:t>
            </w:r>
          </w:p>
        </w:tc>
        <w:tc>
          <w:tcPr>
            <w:tcW w:w="1080" w:type="dxa"/>
            <w:tcBorders>
              <w:top w:val="single" w:sz="4" w:space="0" w:color="auto"/>
              <w:left w:val="single" w:sz="4" w:space="0" w:color="auto"/>
              <w:bottom w:val="single" w:sz="4" w:space="0" w:color="auto"/>
              <w:right w:val="single" w:sz="4" w:space="0" w:color="auto"/>
            </w:tcBorders>
            <w:vAlign w:val="center"/>
          </w:tcPr>
          <w:p w14:paraId="6C34666B"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314A0039" w14:textId="77777777" w:rsidR="00C36D8A" w:rsidRDefault="00C36D8A" w:rsidP="00C0639B">
            <w:pPr>
              <w:rPr>
                <w:rFonts w:ascii="Calibri" w:eastAsia="Calibri" w:hAnsi="Calibri" w:cs="Calibri"/>
                <w:color w:val="000000" w:themeColor="text1"/>
              </w:rPr>
            </w:pPr>
            <w:r w:rsidRPr="7E298CA1">
              <w:rPr>
                <w:rFonts w:ascii="Calibri" w:eastAsia="Calibri" w:hAnsi="Calibri" w:cs="Calibri"/>
                <w:color w:val="000000" w:themeColor="text1"/>
              </w:rPr>
              <w:t>Location ID of the airport</w:t>
            </w:r>
          </w:p>
          <w:p w14:paraId="7EF74D2A" w14:textId="77777777" w:rsidR="00C36D8A" w:rsidRDefault="00C36D8A" w:rsidP="00C0639B"/>
        </w:tc>
      </w:tr>
      <w:tr w:rsidR="00C36D8A" w14:paraId="31A05A1B" w14:textId="77777777" w:rsidTr="00C0639B">
        <w:trPr>
          <w:cantSplit/>
          <w:trHeight w:val="85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05F0CD10" w14:textId="77777777" w:rsidR="00C36D8A" w:rsidRDefault="00C36D8A" w:rsidP="00C0639B">
            <w:r w:rsidRPr="7E298CA1">
              <w:rPr>
                <w:rFonts w:ascii="Calibri" w:eastAsia="Calibri" w:hAnsi="Calibri" w:cs="Calibri"/>
                <w:color w:val="000000" w:themeColor="text1"/>
              </w:rPr>
              <w:t>Region</w:t>
            </w:r>
          </w:p>
        </w:tc>
        <w:tc>
          <w:tcPr>
            <w:tcW w:w="1080" w:type="dxa"/>
            <w:tcBorders>
              <w:top w:val="single" w:sz="4" w:space="0" w:color="auto"/>
              <w:left w:val="single" w:sz="4" w:space="0" w:color="auto"/>
              <w:bottom w:val="single" w:sz="4" w:space="0" w:color="auto"/>
              <w:right w:val="single" w:sz="4" w:space="0" w:color="auto"/>
            </w:tcBorders>
            <w:vAlign w:val="center"/>
          </w:tcPr>
          <w:p w14:paraId="01F792E4"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11CAF186" w14:textId="77777777" w:rsidR="00C36D8A" w:rsidRDefault="00C36D8A" w:rsidP="00C0639B">
            <w:r w:rsidRPr="7E298CA1">
              <w:rPr>
                <w:rFonts w:ascii="Calibri" w:eastAsia="Calibri" w:hAnsi="Calibri" w:cs="Calibri"/>
                <w:color w:val="000000" w:themeColor="text1"/>
              </w:rPr>
              <w:t>Each airport belongs to one of nine regions, Alaskan, Central, Eastern, Great lakes, New England, Northwest Mountain, Southern, Southwestern, Western Pacific</w:t>
            </w:r>
          </w:p>
        </w:tc>
      </w:tr>
      <w:tr w:rsidR="00C36D8A" w14:paraId="497E60C6"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6FAD7FAB" w14:textId="77777777" w:rsidR="00C36D8A" w:rsidRDefault="00C36D8A" w:rsidP="00C0639B">
            <w:r w:rsidRPr="7E298CA1">
              <w:rPr>
                <w:rFonts w:ascii="Calibri" w:eastAsia="Calibri" w:hAnsi="Calibri" w:cs="Calibri"/>
                <w:color w:val="000000" w:themeColor="text1"/>
              </w:rPr>
              <w:t>State</w:t>
            </w:r>
          </w:p>
        </w:tc>
        <w:tc>
          <w:tcPr>
            <w:tcW w:w="1080" w:type="dxa"/>
            <w:tcBorders>
              <w:top w:val="single" w:sz="4" w:space="0" w:color="auto"/>
              <w:left w:val="single" w:sz="4" w:space="0" w:color="auto"/>
              <w:bottom w:val="single" w:sz="4" w:space="0" w:color="auto"/>
              <w:right w:val="single" w:sz="4" w:space="0" w:color="auto"/>
            </w:tcBorders>
            <w:vAlign w:val="center"/>
          </w:tcPr>
          <w:p w14:paraId="6E07B65C"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38EBCF59" w14:textId="77777777" w:rsidR="00C36D8A" w:rsidRDefault="00C36D8A" w:rsidP="00C0639B">
            <w:r w:rsidRPr="7E298CA1">
              <w:rPr>
                <w:rFonts w:ascii="Calibri" w:eastAsia="Calibri" w:hAnsi="Calibri" w:cs="Calibri"/>
                <w:color w:val="000000" w:themeColor="text1"/>
              </w:rPr>
              <w:t>State where airport is located</w:t>
            </w:r>
          </w:p>
        </w:tc>
      </w:tr>
      <w:tr w:rsidR="00C36D8A" w14:paraId="41CF0DD0"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105364CC" w14:textId="77777777" w:rsidR="00C36D8A" w:rsidRDefault="00C36D8A" w:rsidP="00C0639B">
            <w:r w:rsidRPr="7E298CA1">
              <w:rPr>
                <w:rFonts w:ascii="Calibri" w:eastAsia="Calibri" w:hAnsi="Calibri" w:cs="Calibri"/>
                <w:color w:val="000000" w:themeColor="text1"/>
              </w:rPr>
              <w:t>City</w:t>
            </w:r>
          </w:p>
        </w:tc>
        <w:tc>
          <w:tcPr>
            <w:tcW w:w="1080" w:type="dxa"/>
            <w:tcBorders>
              <w:top w:val="single" w:sz="4" w:space="0" w:color="auto"/>
              <w:left w:val="single" w:sz="4" w:space="0" w:color="auto"/>
              <w:bottom w:val="single" w:sz="4" w:space="0" w:color="auto"/>
              <w:right w:val="single" w:sz="4" w:space="0" w:color="auto"/>
            </w:tcBorders>
            <w:vAlign w:val="center"/>
          </w:tcPr>
          <w:p w14:paraId="6A4EA9EB"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66D984F8" w14:textId="77777777" w:rsidR="00C36D8A" w:rsidRDefault="00C36D8A" w:rsidP="00C0639B">
            <w:r w:rsidRPr="7E298CA1">
              <w:rPr>
                <w:rFonts w:ascii="Calibri" w:eastAsia="Calibri" w:hAnsi="Calibri" w:cs="Calibri"/>
                <w:color w:val="000000" w:themeColor="text1"/>
              </w:rPr>
              <w:t>Name of city where each airport is situated</w:t>
            </w:r>
          </w:p>
        </w:tc>
      </w:tr>
      <w:tr w:rsidR="00C36D8A" w14:paraId="0CE38992" w14:textId="77777777" w:rsidTr="00C0639B">
        <w:trPr>
          <w:cantSplit/>
          <w:trHeight w:val="285"/>
          <w:tblHeader/>
          <w:jc w:val="center"/>
        </w:trPr>
        <w:tc>
          <w:tcPr>
            <w:tcW w:w="1980" w:type="dxa"/>
            <w:tcBorders>
              <w:top w:val="single" w:sz="4" w:space="0" w:color="auto"/>
              <w:left w:val="single" w:sz="4" w:space="0" w:color="auto"/>
              <w:bottom w:val="single" w:sz="4" w:space="0" w:color="auto"/>
              <w:right w:val="single" w:sz="4" w:space="0" w:color="auto"/>
            </w:tcBorders>
            <w:vAlign w:val="center"/>
          </w:tcPr>
          <w:p w14:paraId="3F51B7BC" w14:textId="77777777" w:rsidR="00C36D8A" w:rsidRDefault="00C36D8A" w:rsidP="00C0639B">
            <w:r w:rsidRPr="7E298CA1">
              <w:rPr>
                <w:rFonts w:ascii="Calibri" w:eastAsia="Calibri" w:hAnsi="Calibri" w:cs="Calibri"/>
                <w:color w:val="000000" w:themeColor="text1"/>
              </w:rPr>
              <w:t>LocAirport</w:t>
            </w:r>
          </w:p>
        </w:tc>
        <w:tc>
          <w:tcPr>
            <w:tcW w:w="1080" w:type="dxa"/>
            <w:tcBorders>
              <w:top w:val="single" w:sz="4" w:space="0" w:color="auto"/>
              <w:left w:val="single" w:sz="4" w:space="0" w:color="auto"/>
              <w:bottom w:val="single" w:sz="4" w:space="0" w:color="auto"/>
              <w:right w:val="single" w:sz="4" w:space="0" w:color="auto"/>
            </w:tcBorders>
            <w:vAlign w:val="center"/>
          </w:tcPr>
          <w:p w14:paraId="3D02729A" w14:textId="77777777" w:rsidR="00C36D8A" w:rsidRDefault="00C36D8A" w:rsidP="00C0639B">
            <w:r w:rsidRPr="7E298CA1">
              <w:rPr>
                <w:rFonts w:ascii="Calibri" w:eastAsia="Calibri" w:hAnsi="Calibri" w:cs="Calibri"/>
                <w:color w:val="000000" w:themeColor="text1"/>
              </w:rPr>
              <w:t>Varchar2</w:t>
            </w:r>
          </w:p>
        </w:tc>
        <w:tc>
          <w:tcPr>
            <w:tcW w:w="6855" w:type="dxa"/>
            <w:tcBorders>
              <w:top w:val="single" w:sz="4" w:space="0" w:color="auto"/>
              <w:left w:val="single" w:sz="4" w:space="0" w:color="auto"/>
              <w:bottom w:val="single" w:sz="4" w:space="0" w:color="auto"/>
              <w:right w:val="single" w:sz="4" w:space="0" w:color="auto"/>
            </w:tcBorders>
            <w:vAlign w:val="center"/>
          </w:tcPr>
          <w:p w14:paraId="21F3467A" w14:textId="77777777" w:rsidR="00C36D8A" w:rsidRDefault="00C36D8A" w:rsidP="00C0639B">
            <w:r w:rsidRPr="7E298CA1">
              <w:rPr>
                <w:rFonts w:ascii="Calibri" w:eastAsia="Calibri" w:hAnsi="Calibri" w:cs="Calibri"/>
                <w:color w:val="000000" w:themeColor="text1"/>
              </w:rPr>
              <w:t>Combined field of location ID and Airport</w:t>
            </w:r>
          </w:p>
        </w:tc>
      </w:tr>
    </w:tbl>
    <w:p w14:paraId="102151F3" w14:textId="77777777" w:rsidR="00C36D8A" w:rsidRDefault="00C36D8A" w:rsidP="00C36D8A"/>
    <w:p w14:paraId="69519BAF" w14:textId="77777777" w:rsidR="00C36D8A" w:rsidRPr="001C0ACB" w:rsidDel="005675C1" w:rsidRDefault="00C36D8A" w:rsidP="00C36D8A">
      <w:pPr>
        <w:pStyle w:val="Caption"/>
        <w:rPr>
          <w:i w:val="0"/>
        </w:rPr>
      </w:pPr>
      <w:r w:rsidRPr="001C0ACB">
        <w:rPr>
          <w:i w:val="0"/>
        </w:rPr>
        <w:t>The TowerOps data provides the number of itinerant (flights which either take off or land in that airport) and overflight (flights which use the airspace to travel from location a to b) data of IFR, VFR and local flights by user class (Air carrier, Air taxi, General Aviation, Military and total).</w:t>
      </w:r>
    </w:p>
    <w:p w14:paraId="7ACE828E" w14:textId="77777777" w:rsidR="00C36D8A" w:rsidRDefault="00C36D8A" w:rsidP="00C36D8A">
      <w:pPr>
        <w:pStyle w:val="Caption"/>
        <w:jc w:val="center"/>
      </w:pPr>
      <w:bookmarkStart w:id="54" w:name="_Toc103286130"/>
      <w:r>
        <w:t xml:space="preserve">Table </w:t>
      </w:r>
      <w:r>
        <w:fldChar w:fldCharType="begin"/>
      </w:r>
      <w:r>
        <w:instrText xml:space="preserve"> SEQ Table \* ARABIC </w:instrText>
      </w:r>
      <w:r>
        <w:fldChar w:fldCharType="separate"/>
      </w:r>
      <w:r>
        <w:rPr>
          <w:noProof/>
        </w:rPr>
        <w:t>8</w:t>
      </w:r>
      <w:r>
        <w:rPr>
          <w:noProof/>
        </w:rPr>
        <w:fldChar w:fldCharType="end"/>
      </w:r>
      <w:r>
        <w:t xml:space="preserve"> </w:t>
      </w:r>
      <w:r w:rsidRPr="003B1729">
        <w:t>Fields in the TowerOps dataset</w:t>
      </w:r>
      <w:bookmarkEnd w:id="54"/>
    </w:p>
    <w:tbl>
      <w:tblPr>
        <w:tblStyle w:val="TableGrid"/>
        <w:tblW w:w="0" w:type="auto"/>
        <w:tblLook w:val="04A0" w:firstRow="1" w:lastRow="0" w:firstColumn="1" w:lastColumn="0" w:noHBand="0" w:noVBand="1"/>
      </w:tblPr>
      <w:tblGrid>
        <w:gridCol w:w="3661"/>
        <w:gridCol w:w="1152"/>
        <w:gridCol w:w="885"/>
        <w:gridCol w:w="3652"/>
      </w:tblGrid>
      <w:tr w:rsidR="00C36D8A" w14:paraId="436F17F2" w14:textId="77777777" w:rsidTr="00C0639B">
        <w:trPr>
          <w:tblHeader/>
        </w:trPr>
        <w:tc>
          <w:tcPr>
            <w:tcW w:w="0" w:type="auto"/>
            <w:shd w:val="clear" w:color="auto" w:fill="A6A6A6" w:themeFill="background1" w:themeFillShade="A6"/>
          </w:tcPr>
          <w:p w14:paraId="5F7376B3" w14:textId="77777777" w:rsidR="00C36D8A" w:rsidRPr="00370F18" w:rsidRDefault="00C36D8A" w:rsidP="00C0639B">
            <w:pPr>
              <w:jc w:val="center"/>
              <w:rPr>
                <w:b/>
              </w:rPr>
            </w:pPr>
            <w:r w:rsidRPr="00370F18">
              <w:rPr>
                <w:b/>
              </w:rPr>
              <w:t>Field</w:t>
            </w:r>
          </w:p>
        </w:tc>
        <w:tc>
          <w:tcPr>
            <w:tcW w:w="0" w:type="auto"/>
            <w:shd w:val="clear" w:color="auto" w:fill="A6A6A6" w:themeFill="background1" w:themeFillShade="A6"/>
          </w:tcPr>
          <w:p w14:paraId="6B9D8744" w14:textId="77777777" w:rsidR="00C36D8A" w:rsidRPr="00370F18" w:rsidRDefault="00C36D8A" w:rsidP="00C0639B">
            <w:pPr>
              <w:jc w:val="center"/>
              <w:rPr>
                <w:b/>
              </w:rPr>
            </w:pPr>
            <w:r w:rsidRPr="00370F18">
              <w:rPr>
                <w:b/>
              </w:rPr>
              <w:t>Subfield</w:t>
            </w:r>
          </w:p>
        </w:tc>
        <w:tc>
          <w:tcPr>
            <w:tcW w:w="0" w:type="auto"/>
            <w:shd w:val="clear" w:color="auto" w:fill="A6A6A6" w:themeFill="background1" w:themeFillShade="A6"/>
          </w:tcPr>
          <w:p w14:paraId="155B3E88" w14:textId="77777777" w:rsidR="00C36D8A" w:rsidRPr="00370F18" w:rsidRDefault="00C36D8A" w:rsidP="00C0639B">
            <w:pPr>
              <w:jc w:val="center"/>
              <w:rPr>
                <w:b/>
              </w:rPr>
            </w:pPr>
            <w:r w:rsidRPr="00370F18">
              <w:rPr>
                <w:b/>
              </w:rPr>
              <w:t>Type</w:t>
            </w:r>
          </w:p>
        </w:tc>
        <w:tc>
          <w:tcPr>
            <w:tcW w:w="0" w:type="auto"/>
            <w:shd w:val="clear" w:color="auto" w:fill="A6A6A6" w:themeFill="background1" w:themeFillShade="A6"/>
          </w:tcPr>
          <w:p w14:paraId="687AA093" w14:textId="77777777" w:rsidR="00C36D8A" w:rsidRPr="00370F18" w:rsidRDefault="00C36D8A" w:rsidP="00C0639B">
            <w:pPr>
              <w:jc w:val="center"/>
              <w:rPr>
                <w:b/>
              </w:rPr>
            </w:pPr>
            <w:r w:rsidRPr="00370F18">
              <w:rPr>
                <w:b/>
              </w:rPr>
              <w:t>Description</w:t>
            </w:r>
          </w:p>
        </w:tc>
      </w:tr>
      <w:tr w:rsidR="00C36D8A" w14:paraId="1736D40F" w14:textId="77777777" w:rsidTr="005C0322">
        <w:tc>
          <w:tcPr>
            <w:tcW w:w="0" w:type="auto"/>
            <w:tcBorders>
              <w:bottom w:val="single" w:sz="4" w:space="0" w:color="000000" w:themeColor="text1"/>
            </w:tcBorders>
          </w:tcPr>
          <w:p w14:paraId="17F67203" w14:textId="77777777" w:rsidR="00C36D8A" w:rsidRDefault="00C36D8A" w:rsidP="00C0639B">
            <w:r>
              <w:t>Date</w:t>
            </w:r>
          </w:p>
        </w:tc>
        <w:tc>
          <w:tcPr>
            <w:tcW w:w="0" w:type="auto"/>
          </w:tcPr>
          <w:p w14:paraId="6480A16C" w14:textId="77777777" w:rsidR="00C36D8A" w:rsidRDefault="00C36D8A" w:rsidP="00C0639B"/>
        </w:tc>
        <w:tc>
          <w:tcPr>
            <w:tcW w:w="0" w:type="auto"/>
          </w:tcPr>
          <w:p w14:paraId="35BD9F40" w14:textId="77777777" w:rsidR="00C36D8A" w:rsidRDefault="00C36D8A" w:rsidP="00C0639B">
            <w:r>
              <w:t>Date</w:t>
            </w:r>
          </w:p>
        </w:tc>
        <w:tc>
          <w:tcPr>
            <w:tcW w:w="0" w:type="auto"/>
          </w:tcPr>
          <w:p w14:paraId="46932D1F" w14:textId="77777777" w:rsidR="00C36D8A" w:rsidRDefault="00C36D8A" w:rsidP="00C0639B">
            <w:r>
              <w:t>Date of Operation</w:t>
            </w:r>
          </w:p>
        </w:tc>
      </w:tr>
      <w:tr w:rsidR="00C36D8A" w14:paraId="715023B1" w14:textId="77777777" w:rsidTr="005C0322">
        <w:tc>
          <w:tcPr>
            <w:tcW w:w="0" w:type="auto"/>
            <w:tcBorders>
              <w:bottom w:val="single" w:sz="4" w:space="0" w:color="auto"/>
            </w:tcBorders>
          </w:tcPr>
          <w:p w14:paraId="2D71F61A"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07FB1532" w14:textId="77777777" w:rsidR="00C36D8A" w:rsidRDefault="00C36D8A" w:rsidP="00C0639B">
            <w:r>
              <w:t>Air Carrier</w:t>
            </w:r>
          </w:p>
          <w:p w14:paraId="4668D929" w14:textId="77777777" w:rsidR="00C36D8A" w:rsidRDefault="00C36D8A" w:rsidP="00C0639B"/>
          <w:p w14:paraId="3F5FC400" w14:textId="77777777" w:rsidR="00C36D8A" w:rsidRDefault="00C36D8A" w:rsidP="00C0639B"/>
          <w:p w14:paraId="57EF0020" w14:textId="77777777" w:rsidR="00C36D8A" w:rsidRDefault="00C36D8A" w:rsidP="00C0639B"/>
        </w:tc>
        <w:tc>
          <w:tcPr>
            <w:tcW w:w="0" w:type="auto"/>
          </w:tcPr>
          <w:p w14:paraId="06E4BA73" w14:textId="77777777" w:rsidR="00C36D8A" w:rsidRDefault="00C36D8A" w:rsidP="00C0639B">
            <w:r>
              <w:lastRenderedPageBreak/>
              <w:t>Number</w:t>
            </w:r>
          </w:p>
        </w:tc>
        <w:tc>
          <w:tcPr>
            <w:tcW w:w="0" w:type="auto"/>
          </w:tcPr>
          <w:p w14:paraId="0FD173B2" w14:textId="77777777" w:rsidR="00C36D8A" w:rsidRDefault="00C36D8A" w:rsidP="00C0639B">
            <w:r w:rsidRPr="007E1BA3">
              <w:t>Number of air carriers which are IFR itinerant in the airport on the date</w:t>
            </w:r>
          </w:p>
        </w:tc>
      </w:tr>
      <w:tr w:rsidR="00C36D8A" w14:paraId="5D669BA3" w14:textId="77777777" w:rsidTr="005C0322">
        <w:tc>
          <w:tcPr>
            <w:tcW w:w="0" w:type="auto"/>
            <w:tcBorders>
              <w:top w:val="single" w:sz="4" w:space="0" w:color="auto"/>
              <w:bottom w:val="nil"/>
            </w:tcBorders>
          </w:tcPr>
          <w:p w14:paraId="2A7627B3" w14:textId="77777777" w:rsidR="00C36D8A" w:rsidRPr="00370F18" w:rsidRDefault="00C36D8A" w:rsidP="00C0639B">
            <w:pPr>
              <w:rPr>
                <w:color w:val="FFFFFF" w:themeColor="background1"/>
              </w:rPr>
            </w:pPr>
            <w:r w:rsidRPr="00370F18">
              <w:rPr>
                <w:color w:val="FFFFFF" w:themeColor="background1"/>
              </w:rPr>
              <w:t>ab</w:t>
            </w:r>
          </w:p>
        </w:tc>
        <w:tc>
          <w:tcPr>
            <w:tcW w:w="0" w:type="auto"/>
          </w:tcPr>
          <w:p w14:paraId="11DDD52C" w14:textId="77777777" w:rsidR="00C36D8A" w:rsidRDefault="00C36D8A" w:rsidP="00C0639B">
            <w:r>
              <w:t>Air Taxi</w:t>
            </w:r>
          </w:p>
        </w:tc>
        <w:tc>
          <w:tcPr>
            <w:tcW w:w="0" w:type="auto"/>
          </w:tcPr>
          <w:p w14:paraId="0647B5FB" w14:textId="77777777" w:rsidR="00C36D8A" w:rsidRDefault="00C36D8A" w:rsidP="00C0639B">
            <w:r w:rsidRPr="00F849C4">
              <w:t>Number</w:t>
            </w:r>
          </w:p>
        </w:tc>
        <w:tc>
          <w:tcPr>
            <w:tcW w:w="0" w:type="auto"/>
          </w:tcPr>
          <w:p w14:paraId="081D0C1E" w14:textId="77777777" w:rsidR="00C36D8A" w:rsidRDefault="00C36D8A" w:rsidP="00C0639B">
            <w:r w:rsidRPr="007E1BA3">
              <w:t>Number of air taxis which are IFR itinerant in the airport on the date</w:t>
            </w:r>
          </w:p>
        </w:tc>
      </w:tr>
      <w:tr w:rsidR="00C36D8A" w14:paraId="59D08652" w14:textId="77777777" w:rsidTr="00C0639B">
        <w:tc>
          <w:tcPr>
            <w:tcW w:w="0" w:type="auto"/>
            <w:tcBorders>
              <w:top w:val="nil"/>
              <w:bottom w:val="nil"/>
            </w:tcBorders>
          </w:tcPr>
          <w:p w14:paraId="446D93A8" w14:textId="77777777" w:rsidR="00C36D8A" w:rsidRPr="00E80429" w:rsidRDefault="00C36D8A" w:rsidP="00C0639B">
            <w:r w:rsidRPr="00E80429">
              <w:t>IFR Itinerant (IFR flights which either take off or land in that airport)</w:t>
            </w:r>
          </w:p>
        </w:tc>
        <w:tc>
          <w:tcPr>
            <w:tcW w:w="0" w:type="auto"/>
          </w:tcPr>
          <w:p w14:paraId="3AC66CE6" w14:textId="77777777" w:rsidR="00C36D8A" w:rsidRDefault="00C36D8A" w:rsidP="00C0639B">
            <w:r>
              <w:t>General Aviation</w:t>
            </w:r>
          </w:p>
        </w:tc>
        <w:tc>
          <w:tcPr>
            <w:tcW w:w="0" w:type="auto"/>
          </w:tcPr>
          <w:p w14:paraId="694C775D" w14:textId="77777777" w:rsidR="00C36D8A" w:rsidRDefault="00C36D8A" w:rsidP="00C0639B">
            <w:r w:rsidRPr="00F849C4">
              <w:t>Number</w:t>
            </w:r>
          </w:p>
        </w:tc>
        <w:tc>
          <w:tcPr>
            <w:tcW w:w="0" w:type="auto"/>
          </w:tcPr>
          <w:p w14:paraId="358C1363" w14:textId="77777777" w:rsidR="00C36D8A" w:rsidRDefault="00C36D8A" w:rsidP="00C0639B">
            <w:r w:rsidRPr="007E1BA3">
              <w:t>Number of GA which are IFR itinerant in the airport on the date</w:t>
            </w:r>
          </w:p>
        </w:tc>
      </w:tr>
      <w:tr w:rsidR="00C36D8A" w14:paraId="48595A4C" w14:textId="77777777" w:rsidTr="00C0639B">
        <w:tc>
          <w:tcPr>
            <w:tcW w:w="0" w:type="auto"/>
            <w:tcBorders>
              <w:top w:val="nil"/>
              <w:bottom w:val="nil"/>
            </w:tcBorders>
          </w:tcPr>
          <w:p w14:paraId="2FBDCAF6"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1F200AAC" w14:textId="77777777" w:rsidR="00C36D8A" w:rsidRDefault="00C36D8A" w:rsidP="00C0639B">
            <w:r>
              <w:t>Military</w:t>
            </w:r>
          </w:p>
        </w:tc>
        <w:tc>
          <w:tcPr>
            <w:tcW w:w="0" w:type="auto"/>
          </w:tcPr>
          <w:p w14:paraId="2B463104" w14:textId="77777777" w:rsidR="00C36D8A" w:rsidRDefault="00C36D8A" w:rsidP="00C0639B">
            <w:r w:rsidRPr="00F849C4">
              <w:t>Number</w:t>
            </w:r>
          </w:p>
        </w:tc>
        <w:tc>
          <w:tcPr>
            <w:tcW w:w="0" w:type="auto"/>
          </w:tcPr>
          <w:p w14:paraId="3ED339B3" w14:textId="77777777" w:rsidR="00C36D8A" w:rsidRDefault="00C36D8A" w:rsidP="00C0639B">
            <w:r w:rsidRPr="007E1BA3">
              <w:t>Number of military aircraft which are IFR itinerant in the airport on the date</w:t>
            </w:r>
          </w:p>
        </w:tc>
      </w:tr>
      <w:tr w:rsidR="00C36D8A" w14:paraId="4E8911D9" w14:textId="77777777" w:rsidTr="00C0639B">
        <w:tc>
          <w:tcPr>
            <w:tcW w:w="0" w:type="auto"/>
            <w:tcBorders>
              <w:top w:val="nil"/>
            </w:tcBorders>
          </w:tcPr>
          <w:p w14:paraId="26EA0062"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7A1D8338" w14:textId="77777777" w:rsidR="00C36D8A" w:rsidRDefault="00C36D8A" w:rsidP="00C0639B">
            <w:r>
              <w:t>Total</w:t>
            </w:r>
          </w:p>
        </w:tc>
        <w:tc>
          <w:tcPr>
            <w:tcW w:w="0" w:type="auto"/>
          </w:tcPr>
          <w:p w14:paraId="593FF075" w14:textId="77777777" w:rsidR="00C36D8A" w:rsidRDefault="00C36D8A" w:rsidP="00C0639B">
            <w:r w:rsidRPr="00F849C4">
              <w:t>Number</w:t>
            </w:r>
          </w:p>
        </w:tc>
        <w:tc>
          <w:tcPr>
            <w:tcW w:w="0" w:type="auto"/>
          </w:tcPr>
          <w:p w14:paraId="04F88EC0" w14:textId="77777777" w:rsidR="00C36D8A" w:rsidRDefault="00C36D8A" w:rsidP="00C0639B">
            <w:r w:rsidRPr="007E1BA3">
              <w:t>Total IFR itinerant flights on that day</w:t>
            </w:r>
          </w:p>
        </w:tc>
      </w:tr>
      <w:tr w:rsidR="00C36D8A" w14:paraId="1CF3B2D4" w14:textId="77777777" w:rsidTr="00C0639B">
        <w:tc>
          <w:tcPr>
            <w:tcW w:w="0" w:type="auto"/>
            <w:tcBorders>
              <w:bottom w:val="single" w:sz="4" w:space="0" w:color="000000" w:themeColor="text1"/>
            </w:tcBorders>
          </w:tcPr>
          <w:p w14:paraId="7B7E9136" w14:textId="77777777" w:rsidR="00C36D8A" w:rsidRDefault="00C36D8A" w:rsidP="00C0639B">
            <w:r w:rsidRPr="00370F18">
              <w:rPr>
                <w:color w:val="FFFFFF" w:themeColor="background1"/>
              </w:rPr>
              <w:t>IFR Overflight (IFR flights which use the airspace of the airport to travel from location a to b)</w:t>
            </w:r>
          </w:p>
        </w:tc>
        <w:tc>
          <w:tcPr>
            <w:tcW w:w="0" w:type="auto"/>
          </w:tcPr>
          <w:p w14:paraId="4195CD96" w14:textId="77777777" w:rsidR="00C36D8A" w:rsidRDefault="00C36D8A" w:rsidP="00C0639B">
            <w:r>
              <w:t>Air Carrier</w:t>
            </w:r>
          </w:p>
          <w:p w14:paraId="2AFCCED5" w14:textId="77777777" w:rsidR="00C36D8A" w:rsidRDefault="00C36D8A" w:rsidP="00C0639B"/>
          <w:p w14:paraId="3F9784F7" w14:textId="77777777" w:rsidR="00C36D8A" w:rsidRDefault="00C36D8A" w:rsidP="00C0639B"/>
          <w:p w14:paraId="32D4CB6D" w14:textId="77777777" w:rsidR="00C36D8A" w:rsidRDefault="00C36D8A" w:rsidP="00C0639B"/>
        </w:tc>
        <w:tc>
          <w:tcPr>
            <w:tcW w:w="0" w:type="auto"/>
          </w:tcPr>
          <w:p w14:paraId="288CEA51" w14:textId="77777777" w:rsidR="00C36D8A" w:rsidRDefault="00C36D8A" w:rsidP="00C0639B">
            <w:r>
              <w:t>Number</w:t>
            </w:r>
          </w:p>
        </w:tc>
        <w:tc>
          <w:tcPr>
            <w:tcW w:w="0" w:type="auto"/>
          </w:tcPr>
          <w:p w14:paraId="4105F779" w14:textId="77777777" w:rsidR="00C36D8A" w:rsidRDefault="00C36D8A" w:rsidP="00C0639B">
            <w:r w:rsidRPr="00F57E46">
              <w:t>Number of air carriers which are IFR overflight in the airport on the date</w:t>
            </w:r>
          </w:p>
        </w:tc>
      </w:tr>
      <w:tr w:rsidR="00C36D8A" w14:paraId="32B625D3" w14:textId="77777777" w:rsidTr="00C0639B">
        <w:tc>
          <w:tcPr>
            <w:tcW w:w="0" w:type="auto"/>
            <w:tcBorders>
              <w:left w:val="single" w:sz="4" w:space="0" w:color="auto"/>
              <w:bottom w:val="single" w:sz="4" w:space="0" w:color="000000" w:themeColor="text1"/>
              <w:right w:val="single" w:sz="4" w:space="0" w:color="auto"/>
            </w:tcBorders>
          </w:tcPr>
          <w:p w14:paraId="4C2028A3" w14:textId="77777777" w:rsidR="00C36D8A" w:rsidRPr="00370F18" w:rsidRDefault="00C36D8A" w:rsidP="00C0639B">
            <w:pPr>
              <w:rPr>
                <w:color w:val="FFFFFF" w:themeColor="background1"/>
              </w:rPr>
            </w:pPr>
            <w:r w:rsidRPr="00370F18">
              <w:rPr>
                <w:color w:val="FFFFFF" w:themeColor="background1"/>
              </w:rPr>
              <w:t>a</w:t>
            </w:r>
          </w:p>
        </w:tc>
        <w:tc>
          <w:tcPr>
            <w:tcW w:w="0" w:type="auto"/>
            <w:tcBorders>
              <w:left w:val="single" w:sz="4" w:space="0" w:color="auto"/>
            </w:tcBorders>
          </w:tcPr>
          <w:p w14:paraId="08C3C2D8" w14:textId="77777777" w:rsidR="00C36D8A" w:rsidRDefault="00C36D8A" w:rsidP="00C0639B">
            <w:r>
              <w:t>Air Taxi</w:t>
            </w:r>
          </w:p>
        </w:tc>
        <w:tc>
          <w:tcPr>
            <w:tcW w:w="0" w:type="auto"/>
          </w:tcPr>
          <w:p w14:paraId="591692D6" w14:textId="77777777" w:rsidR="00C36D8A" w:rsidRDefault="00C36D8A" w:rsidP="00C0639B">
            <w:r w:rsidRPr="00F849C4">
              <w:t>Number</w:t>
            </w:r>
          </w:p>
        </w:tc>
        <w:tc>
          <w:tcPr>
            <w:tcW w:w="0" w:type="auto"/>
          </w:tcPr>
          <w:p w14:paraId="520C08B0" w14:textId="77777777" w:rsidR="00C36D8A" w:rsidRDefault="00C36D8A" w:rsidP="00C0639B">
            <w:r w:rsidRPr="00947D59">
              <w:t>Number of air taxis which are IFR overflight in the airport on the date</w:t>
            </w:r>
          </w:p>
        </w:tc>
      </w:tr>
      <w:tr w:rsidR="00C36D8A" w14:paraId="52A13B00" w14:textId="77777777" w:rsidTr="00C0639B">
        <w:tc>
          <w:tcPr>
            <w:tcW w:w="0" w:type="auto"/>
            <w:tcBorders>
              <w:top w:val="single" w:sz="4" w:space="0" w:color="000000" w:themeColor="text1"/>
              <w:bottom w:val="nil"/>
            </w:tcBorders>
          </w:tcPr>
          <w:p w14:paraId="10D5D9FC" w14:textId="77777777" w:rsidR="00C36D8A" w:rsidRPr="00370F18" w:rsidRDefault="00C36D8A" w:rsidP="00C0639B">
            <w:pPr>
              <w:rPr>
                <w:color w:val="FFFFFF" w:themeColor="background1"/>
              </w:rPr>
            </w:pPr>
            <w:r w:rsidRPr="00370F18">
              <w:rPr>
                <w:color w:val="FFFFFF" w:themeColor="background1"/>
              </w:rPr>
              <w:t>a</w:t>
            </w:r>
            <w:r w:rsidRPr="004B34E2">
              <w:t xml:space="preserve"> IFR Overflight (IFR flights which use the airspace of the airport to travel from location a to b)</w:t>
            </w:r>
          </w:p>
        </w:tc>
        <w:tc>
          <w:tcPr>
            <w:tcW w:w="0" w:type="auto"/>
          </w:tcPr>
          <w:p w14:paraId="77185336" w14:textId="77777777" w:rsidR="00C36D8A" w:rsidRDefault="00C36D8A" w:rsidP="00C0639B">
            <w:r>
              <w:t>General Aviation</w:t>
            </w:r>
          </w:p>
        </w:tc>
        <w:tc>
          <w:tcPr>
            <w:tcW w:w="0" w:type="auto"/>
          </w:tcPr>
          <w:p w14:paraId="7B3D476F" w14:textId="77777777" w:rsidR="00C36D8A" w:rsidRDefault="00C36D8A" w:rsidP="00C0639B">
            <w:r w:rsidRPr="00F849C4">
              <w:t>Number</w:t>
            </w:r>
          </w:p>
        </w:tc>
        <w:tc>
          <w:tcPr>
            <w:tcW w:w="0" w:type="auto"/>
          </w:tcPr>
          <w:p w14:paraId="78EA613C" w14:textId="77777777" w:rsidR="00C36D8A" w:rsidRDefault="00C36D8A" w:rsidP="00C0639B">
            <w:r w:rsidRPr="006028E1">
              <w:t>Number of GA which are IFR overflight in the airport on the date</w:t>
            </w:r>
          </w:p>
        </w:tc>
      </w:tr>
      <w:tr w:rsidR="00C36D8A" w14:paraId="64946B5F" w14:textId="77777777" w:rsidTr="00C0639B">
        <w:tc>
          <w:tcPr>
            <w:tcW w:w="0" w:type="auto"/>
            <w:tcBorders>
              <w:top w:val="nil"/>
              <w:bottom w:val="nil"/>
            </w:tcBorders>
          </w:tcPr>
          <w:p w14:paraId="0E6140C0"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43FDBFBF" w14:textId="77777777" w:rsidR="00C36D8A" w:rsidRDefault="00C36D8A" w:rsidP="00C0639B">
            <w:r>
              <w:t>Military</w:t>
            </w:r>
          </w:p>
        </w:tc>
        <w:tc>
          <w:tcPr>
            <w:tcW w:w="0" w:type="auto"/>
          </w:tcPr>
          <w:p w14:paraId="78B1CC7D" w14:textId="77777777" w:rsidR="00C36D8A" w:rsidRDefault="00C36D8A" w:rsidP="00C0639B">
            <w:r w:rsidRPr="00F849C4">
              <w:t>Number</w:t>
            </w:r>
          </w:p>
        </w:tc>
        <w:tc>
          <w:tcPr>
            <w:tcW w:w="0" w:type="auto"/>
          </w:tcPr>
          <w:p w14:paraId="57FEC9E6" w14:textId="77777777" w:rsidR="00C36D8A" w:rsidRDefault="00C36D8A" w:rsidP="00C0639B">
            <w:r w:rsidRPr="00553F40">
              <w:t>Number of military aircraft which are IFR overflight in the airport on the date</w:t>
            </w:r>
          </w:p>
        </w:tc>
      </w:tr>
      <w:tr w:rsidR="00C36D8A" w14:paraId="77A14A4F" w14:textId="77777777" w:rsidTr="00C0639B">
        <w:tc>
          <w:tcPr>
            <w:tcW w:w="0" w:type="auto"/>
            <w:tcBorders>
              <w:top w:val="nil"/>
              <w:bottom w:val="single" w:sz="4" w:space="0" w:color="000000" w:themeColor="text1"/>
            </w:tcBorders>
          </w:tcPr>
          <w:p w14:paraId="2CE80E27"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5D73C48F" w14:textId="77777777" w:rsidR="00C36D8A" w:rsidRDefault="00C36D8A" w:rsidP="00C0639B">
            <w:r>
              <w:t>Total</w:t>
            </w:r>
          </w:p>
        </w:tc>
        <w:tc>
          <w:tcPr>
            <w:tcW w:w="0" w:type="auto"/>
          </w:tcPr>
          <w:p w14:paraId="3D488C59" w14:textId="77777777" w:rsidR="00C36D8A" w:rsidRDefault="00C36D8A" w:rsidP="00C0639B">
            <w:r w:rsidRPr="00F849C4">
              <w:t>Number</w:t>
            </w:r>
          </w:p>
        </w:tc>
        <w:tc>
          <w:tcPr>
            <w:tcW w:w="0" w:type="auto"/>
          </w:tcPr>
          <w:p w14:paraId="233D097A" w14:textId="77777777" w:rsidR="00C36D8A" w:rsidRDefault="00C36D8A" w:rsidP="00C0639B">
            <w:r w:rsidRPr="009A34FC">
              <w:t>Total IFR overflight flights on that day</w:t>
            </w:r>
          </w:p>
        </w:tc>
      </w:tr>
      <w:tr w:rsidR="00C36D8A" w14:paraId="7819AB8E" w14:textId="77777777" w:rsidTr="00C0639B">
        <w:tc>
          <w:tcPr>
            <w:tcW w:w="0" w:type="auto"/>
            <w:tcBorders>
              <w:bottom w:val="nil"/>
            </w:tcBorders>
          </w:tcPr>
          <w:p w14:paraId="01ACB35C" w14:textId="77777777" w:rsidR="00C36D8A" w:rsidRDefault="00C36D8A" w:rsidP="00C0639B">
            <w:r w:rsidRPr="00370F18">
              <w:rPr>
                <w:color w:val="FFFFFF" w:themeColor="background1"/>
              </w:rPr>
              <w:t>VFR Itinerant</w:t>
            </w:r>
          </w:p>
        </w:tc>
        <w:tc>
          <w:tcPr>
            <w:tcW w:w="0" w:type="auto"/>
          </w:tcPr>
          <w:p w14:paraId="5969913C" w14:textId="77777777" w:rsidR="00C36D8A" w:rsidRDefault="00C36D8A" w:rsidP="00C0639B">
            <w:r>
              <w:t>Air Carrier</w:t>
            </w:r>
          </w:p>
          <w:p w14:paraId="41F58936" w14:textId="77777777" w:rsidR="00C36D8A" w:rsidRDefault="00C36D8A" w:rsidP="00C0639B"/>
          <w:p w14:paraId="039DA201" w14:textId="77777777" w:rsidR="00C36D8A" w:rsidRDefault="00C36D8A" w:rsidP="00C0639B"/>
          <w:p w14:paraId="515CBB7B" w14:textId="77777777" w:rsidR="00C36D8A" w:rsidRDefault="00C36D8A" w:rsidP="00C0639B"/>
        </w:tc>
        <w:tc>
          <w:tcPr>
            <w:tcW w:w="0" w:type="auto"/>
          </w:tcPr>
          <w:p w14:paraId="6D914395" w14:textId="77777777" w:rsidR="00C36D8A" w:rsidRDefault="00C36D8A" w:rsidP="00C0639B">
            <w:r>
              <w:t>Number</w:t>
            </w:r>
          </w:p>
        </w:tc>
        <w:tc>
          <w:tcPr>
            <w:tcW w:w="0" w:type="auto"/>
          </w:tcPr>
          <w:p w14:paraId="78DAAC87" w14:textId="77777777" w:rsidR="00C36D8A" w:rsidRDefault="00C36D8A" w:rsidP="00C0639B">
            <w:r w:rsidRPr="004D3739">
              <w:t>Number of air carriers which are VFR itinerant in the airport on the date</w:t>
            </w:r>
          </w:p>
        </w:tc>
      </w:tr>
      <w:tr w:rsidR="00C36D8A" w14:paraId="672B407E" w14:textId="77777777" w:rsidTr="00C0639B">
        <w:tc>
          <w:tcPr>
            <w:tcW w:w="0" w:type="auto"/>
            <w:tcBorders>
              <w:top w:val="nil"/>
              <w:bottom w:val="nil"/>
            </w:tcBorders>
          </w:tcPr>
          <w:p w14:paraId="0BD751D0"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5E6A4957" w14:textId="77777777" w:rsidR="00C36D8A" w:rsidRDefault="00C36D8A" w:rsidP="00C0639B">
            <w:r>
              <w:t>Air Taxi</w:t>
            </w:r>
          </w:p>
        </w:tc>
        <w:tc>
          <w:tcPr>
            <w:tcW w:w="0" w:type="auto"/>
          </w:tcPr>
          <w:p w14:paraId="2E8C71F6" w14:textId="77777777" w:rsidR="00C36D8A" w:rsidRDefault="00C36D8A" w:rsidP="00C0639B">
            <w:r w:rsidRPr="00F849C4">
              <w:t>Number</w:t>
            </w:r>
          </w:p>
        </w:tc>
        <w:tc>
          <w:tcPr>
            <w:tcW w:w="0" w:type="auto"/>
          </w:tcPr>
          <w:p w14:paraId="5CFCBEA9" w14:textId="77777777" w:rsidR="00C36D8A" w:rsidRDefault="00C36D8A" w:rsidP="00C0639B">
            <w:r w:rsidRPr="00684F01">
              <w:t>Number of air taxis which are VFR itinerant in the airport on the date</w:t>
            </w:r>
          </w:p>
        </w:tc>
      </w:tr>
      <w:tr w:rsidR="00C36D8A" w14:paraId="392E8248" w14:textId="77777777" w:rsidTr="00C0639B">
        <w:tc>
          <w:tcPr>
            <w:tcW w:w="0" w:type="auto"/>
            <w:tcBorders>
              <w:top w:val="nil"/>
              <w:bottom w:val="nil"/>
            </w:tcBorders>
          </w:tcPr>
          <w:p w14:paraId="01561F95" w14:textId="77777777" w:rsidR="00C36D8A" w:rsidRPr="00370F18" w:rsidRDefault="00C36D8A" w:rsidP="00C0639B">
            <w:pPr>
              <w:rPr>
                <w:color w:val="FFFFFF" w:themeColor="background1"/>
              </w:rPr>
            </w:pPr>
            <w:r w:rsidRPr="00E80429">
              <w:rPr>
                <w:color w:val="FFFFFF" w:themeColor="background1"/>
              </w:rPr>
              <w:t>a</w:t>
            </w:r>
            <w:r w:rsidRPr="005727C9">
              <w:t xml:space="preserve"> VFR Itinerant</w:t>
            </w:r>
          </w:p>
        </w:tc>
        <w:tc>
          <w:tcPr>
            <w:tcW w:w="0" w:type="auto"/>
          </w:tcPr>
          <w:p w14:paraId="600649A1" w14:textId="77777777" w:rsidR="00C36D8A" w:rsidRDefault="00C36D8A" w:rsidP="00C0639B">
            <w:r>
              <w:t>General Aviation</w:t>
            </w:r>
          </w:p>
        </w:tc>
        <w:tc>
          <w:tcPr>
            <w:tcW w:w="0" w:type="auto"/>
          </w:tcPr>
          <w:p w14:paraId="6C438FA9" w14:textId="77777777" w:rsidR="00C36D8A" w:rsidRDefault="00C36D8A" w:rsidP="00C0639B">
            <w:r w:rsidRPr="00F849C4">
              <w:t>Number</w:t>
            </w:r>
          </w:p>
        </w:tc>
        <w:tc>
          <w:tcPr>
            <w:tcW w:w="0" w:type="auto"/>
          </w:tcPr>
          <w:p w14:paraId="76EB3A75" w14:textId="77777777" w:rsidR="00C36D8A" w:rsidRDefault="00C36D8A" w:rsidP="00C0639B">
            <w:r w:rsidRPr="00671A24">
              <w:t>Number of GA which are VFR itinerant in the airport on the date</w:t>
            </w:r>
          </w:p>
        </w:tc>
      </w:tr>
      <w:tr w:rsidR="00C36D8A" w14:paraId="778BBE70" w14:textId="77777777" w:rsidTr="00C0639B">
        <w:tc>
          <w:tcPr>
            <w:tcW w:w="0" w:type="auto"/>
            <w:tcBorders>
              <w:top w:val="nil"/>
              <w:bottom w:val="nil"/>
            </w:tcBorders>
          </w:tcPr>
          <w:p w14:paraId="4848CDA9"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2C06AD81" w14:textId="77777777" w:rsidR="00C36D8A" w:rsidRDefault="00C36D8A" w:rsidP="00C0639B">
            <w:r>
              <w:t>Military</w:t>
            </w:r>
          </w:p>
        </w:tc>
        <w:tc>
          <w:tcPr>
            <w:tcW w:w="0" w:type="auto"/>
          </w:tcPr>
          <w:p w14:paraId="173AF0ED" w14:textId="77777777" w:rsidR="00C36D8A" w:rsidRDefault="00C36D8A" w:rsidP="00C0639B">
            <w:r w:rsidRPr="00F849C4">
              <w:t>Number</w:t>
            </w:r>
          </w:p>
        </w:tc>
        <w:tc>
          <w:tcPr>
            <w:tcW w:w="0" w:type="auto"/>
          </w:tcPr>
          <w:p w14:paraId="4B397D61" w14:textId="77777777" w:rsidR="00C36D8A" w:rsidRDefault="00C36D8A" w:rsidP="00C0639B">
            <w:r w:rsidRPr="00BD34F0">
              <w:t>Number of militaries which are VFR itinerant in the airport on the date</w:t>
            </w:r>
          </w:p>
        </w:tc>
      </w:tr>
      <w:tr w:rsidR="00C36D8A" w14:paraId="048B028D" w14:textId="77777777" w:rsidTr="00C0639B">
        <w:tc>
          <w:tcPr>
            <w:tcW w:w="0" w:type="auto"/>
            <w:tcBorders>
              <w:top w:val="nil"/>
              <w:bottom w:val="single" w:sz="4" w:space="0" w:color="000000" w:themeColor="text1"/>
            </w:tcBorders>
          </w:tcPr>
          <w:p w14:paraId="4715C47A"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291F447A" w14:textId="77777777" w:rsidR="00C36D8A" w:rsidRDefault="00C36D8A" w:rsidP="00C0639B">
            <w:r>
              <w:t>Total</w:t>
            </w:r>
          </w:p>
        </w:tc>
        <w:tc>
          <w:tcPr>
            <w:tcW w:w="0" w:type="auto"/>
          </w:tcPr>
          <w:p w14:paraId="2F92D317" w14:textId="77777777" w:rsidR="00C36D8A" w:rsidRDefault="00C36D8A" w:rsidP="00C0639B">
            <w:r w:rsidRPr="00F849C4">
              <w:t>Number</w:t>
            </w:r>
          </w:p>
        </w:tc>
        <w:tc>
          <w:tcPr>
            <w:tcW w:w="0" w:type="auto"/>
          </w:tcPr>
          <w:p w14:paraId="2EB8D9DF" w14:textId="77777777" w:rsidR="00C36D8A" w:rsidRDefault="00C36D8A" w:rsidP="00C0639B">
            <w:r w:rsidRPr="00015B63">
              <w:t>Total VFR itinerant flights on the day</w:t>
            </w:r>
          </w:p>
        </w:tc>
      </w:tr>
      <w:tr w:rsidR="00C36D8A" w14:paraId="7144CB66" w14:textId="77777777" w:rsidTr="00C0639B">
        <w:tc>
          <w:tcPr>
            <w:tcW w:w="0" w:type="auto"/>
            <w:tcBorders>
              <w:bottom w:val="nil"/>
            </w:tcBorders>
          </w:tcPr>
          <w:p w14:paraId="63ED9A16" w14:textId="77777777" w:rsidR="00C36D8A" w:rsidRDefault="00C36D8A" w:rsidP="00C0639B">
            <w:r w:rsidRPr="00370F18">
              <w:rPr>
                <w:color w:val="FFFFFF" w:themeColor="background1"/>
              </w:rPr>
              <w:t>VFR Overflight</w:t>
            </w:r>
          </w:p>
        </w:tc>
        <w:tc>
          <w:tcPr>
            <w:tcW w:w="0" w:type="auto"/>
          </w:tcPr>
          <w:p w14:paraId="2D3D270B" w14:textId="77777777" w:rsidR="00C36D8A" w:rsidRDefault="00C36D8A" w:rsidP="00C0639B">
            <w:r>
              <w:t>Air Carrier</w:t>
            </w:r>
          </w:p>
          <w:p w14:paraId="1E0F9DCD" w14:textId="77777777" w:rsidR="00C36D8A" w:rsidRDefault="00C36D8A" w:rsidP="00C0639B"/>
          <w:p w14:paraId="58257BEA" w14:textId="77777777" w:rsidR="00C36D8A" w:rsidRDefault="00C36D8A" w:rsidP="00C0639B"/>
          <w:p w14:paraId="310FB3EC" w14:textId="77777777" w:rsidR="00C36D8A" w:rsidRDefault="00C36D8A" w:rsidP="00C0639B"/>
        </w:tc>
        <w:tc>
          <w:tcPr>
            <w:tcW w:w="0" w:type="auto"/>
          </w:tcPr>
          <w:p w14:paraId="42763E80" w14:textId="77777777" w:rsidR="00C36D8A" w:rsidRDefault="00C36D8A" w:rsidP="00C0639B">
            <w:r>
              <w:t>Number</w:t>
            </w:r>
          </w:p>
        </w:tc>
        <w:tc>
          <w:tcPr>
            <w:tcW w:w="0" w:type="auto"/>
          </w:tcPr>
          <w:p w14:paraId="4D487F34" w14:textId="77777777" w:rsidR="00C36D8A" w:rsidRDefault="00C36D8A" w:rsidP="00C0639B">
            <w:r w:rsidRPr="008865F8">
              <w:t>Number of air carriers which are IFR overflight in the airport on the date</w:t>
            </w:r>
          </w:p>
        </w:tc>
      </w:tr>
      <w:tr w:rsidR="00C36D8A" w14:paraId="45F5B9A2" w14:textId="77777777" w:rsidTr="00C0639B">
        <w:tc>
          <w:tcPr>
            <w:tcW w:w="0" w:type="auto"/>
            <w:tcBorders>
              <w:top w:val="nil"/>
              <w:bottom w:val="nil"/>
            </w:tcBorders>
          </w:tcPr>
          <w:p w14:paraId="773BFC44" w14:textId="77777777" w:rsidR="00C36D8A" w:rsidRDefault="00C36D8A" w:rsidP="00C0639B">
            <w:r w:rsidRPr="00370F18">
              <w:rPr>
                <w:color w:val="FFFFFF" w:themeColor="background1"/>
              </w:rPr>
              <w:t>a</w:t>
            </w:r>
          </w:p>
        </w:tc>
        <w:tc>
          <w:tcPr>
            <w:tcW w:w="0" w:type="auto"/>
          </w:tcPr>
          <w:p w14:paraId="5349B26A" w14:textId="77777777" w:rsidR="00C36D8A" w:rsidRDefault="00C36D8A" w:rsidP="00C0639B">
            <w:r>
              <w:t>Air Taxi</w:t>
            </w:r>
          </w:p>
        </w:tc>
        <w:tc>
          <w:tcPr>
            <w:tcW w:w="0" w:type="auto"/>
          </w:tcPr>
          <w:p w14:paraId="4D4E7422" w14:textId="77777777" w:rsidR="00C36D8A" w:rsidRDefault="00C36D8A" w:rsidP="00C0639B">
            <w:r w:rsidRPr="00F849C4">
              <w:t>Number</w:t>
            </w:r>
          </w:p>
        </w:tc>
        <w:tc>
          <w:tcPr>
            <w:tcW w:w="0" w:type="auto"/>
          </w:tcPr>
          <w:p w14:paraId="55CA1E35" w14:textId="77777777" w:rsidR="00C36D8A" w:rsidRDefault="00C36D8A" w:rsidP="00C0639B">
            <w:r w:rsidRPr="00BE7760">
              <w:t>Number of air taxis which are VFR overflight in the airport on the date</w:t>
            </w:r>
          </w:p>
        </w:tc>
      </w:tr>
      <w:tr w:rsidR="00C36D8A" w14:paraId="31FEBD73" w14:textId="77777777" w:rsidTr="00C0639B">
        <w:tc>
          <w:tcPr>
            <w:tcW w:w="0" w:type="auto"/>
            <w:tcBorders>
              <w:top w:val="nil"/>
              <w:bottom w:val="nil"/>
            </w:tcBorders>
          </w:tcPr>
          <w:p w14:paraId="7EDF68A5" w14:textId="77777777" w:rsidR="00C36D8A" w:rsidRPr="00370F18" w:rsidRDefault="00C36D8A" w:rsidP="00C0639B">
            <w:pPr>
              <w:rPr>
                <w:color w:val="FFFFFF" w:themeColor="background1"/>
              </w:rPr>
            </w:pPr>
            <w:r w:rsidRPr="00E80429">
              <w:rPr>
                <w:color w:val="FFFFFF" w:themeColor="background1"/>
              </w:rPr>
              <w:t>a</w:t>
            </w:r>
            <w:r w:rsidRPr="007C194B">
              <w:t xml:space="preserve"> VFR Overflight</w:t>
            </w:r>
          </w:p>
        </w:tc>
        <w:tc>
          <w:tcPr>
            <w:tcW w:w="0" w:type="auto"/>
          </w:tcPr>
          <w:p w14:paraId="5BBE7840" w14:textId="77777777" w:rsidR="00C36D8A" w:rsidRDefault="00C36D8A" w:rsidP="00C0639B">
            <w:r>
              <w:t>General Aviation</w:t>
            </w:r>
          </w:p>
        </w:tc>
        <w:tc>
          <w:tcPr>
            <w:tcW w:w="0" w:type="auto"/>
          </w:tcPr>
          <w:p w14:paraId="35182843" w14:textId="77777777" w:rsidR="00C36D8A" w:rsidRDefault="00C36D8A" w:rsidP="00C0639B">
            <w:r w:rsidRPr="00F849C4">
              <w:t>Number</w:t>
            </w:r>
          </w:p>
        </w:tc>
        <w:tc>
          <w:tcPr>
            <w:tcW w:w="0" w:type="auto"/>
          </w:tcPr>
          <w:p w14:paraId="7ACD5339" w14:textId="77777777" w:rsidR="00C36D8A" w:rsidRDefault="00C36D8A" w:rsidP="00C0639B">
            <w:r w:rsidRPr="00AD5B9B">
              <w:t>Number of GA which are VFR overflight in the airport on the date</w:t>
            </w:r>
          </w:p>
        </w:tc>
      </w:tr>
      <w:tr w:rsidR="00C36D8A" w14:paraId="5A50DCAC" w14:textId="77777777" w:rsidTr="00C0639B">
        <w:tc>
          <w:tcPr>
            <w:tcW w:w="0" w:type="auto"/>
            <w:tcBorders>
              <w:top w:val="nil"/>
              <w:bottom w:val="nil"/>
            </w:tcBorders>
          </w:tcPr>
          <w:p w14:paraId="14B6B57A"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405CD4D9" w14:textId="77777777" w:rsidR="00C36D8A" w:rsidRDefault="00C36D8A" w:rsidP="00C0639B">
            <w:r>
              <w:t>Military</w:t>
            </w:r>
          </w:p>
        </w:tc>
        <w:tc>
          <w:tcPr>
            <w:tcW w:w="0" w:type="auto"/>
          </w:tcPr>
          <w:p w14:paraId="445E6645" w14:textId="77777777" w:rsidR="00C36D8A" w:rsidRDefault="00C36D8A" w:rsidP="00C0639B">
            <w:r w:rsidRPr="00F849C4">
              <w:t>Number</w:t>
            </w:r>
          </w:p>
        </w:tc>
        <w:tc>
          <w:tcPr>
            <w:tcW w:w="0" w:type="auto"/>
          </w:tcPr>
          <w:p w14:paraId="74862BF2" w14:textId="77777777" w:rsidR="00C36D8A" w:rsidRDefault="00C36D8A" w:rsidP="00C0639B">
            <w:r w:rsidRPr="00912B9A">
              <w:t xml:space="preserve">Number of military </w:t>
            </w:r>
            <w:r>
              <w:t xml:space="preserve">flights </w:t>
            </w:r>
            <w:r w:rsidRPr="00912B9A">
              <w:t>which are VFR overflight in the airport on the date</w:t>
            </w:r>
          </w:p>
        </w:tc>
      </w:tr>
      <w:tr w:rsidR="00C36D8A" w14:paraId="11B57D11" w14:textId="77777777" w:rsidTr="00C0639B">
        <w:tc>
          <w:tcPr>
            <w:tcW w:w="0" w:type="auto"/>
            <w:tcBorders>
              <w:top w:val="nil"/>
              <w:bottom w:val="single" w:sz="4" w:space="0" w:color="000000" w:themeColor="text1"/>
            </w:tcBorders>
          </w:tcPr>
          <w:p w14:paraId="6B2E92C4"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74C152B3" w14:textId="77777777" w:rsidR="00C36D8A" w:rsidRDefault="00C36D8A" w:rsidP="00C0639B">
            <w:r>
              <w:t>Total</w:t>
            </w:r>
          </w:p>
        </w:tc>
        <w:tc>
          <w:tcPr>
            <w:tcW w:w="0" w:type="auto"/>
          </w:tcPr>
          <w:p w14:paraId="378E93A4" w14:textId="77777777" w:rsidR="00C36D8A" w:rsidRDefault="00C36D8A" w:rsidP="00C0639B">
            <w:r w:rsidRPr="00F849C4">
              <w:t>Number</w:t>
            </w:r>
          </w:p>
        </w:tc>
        <w:tc>
          <w:tcPr>
            <w:tcW w:w="0" w:type="auto"/>
          </w:tcPr>
          <w:p w14:paraId="73C2C2BB" w14:textId="77777777" w:rsidR="00C36D8A" w:rsidRDefault="00C36D8A" w:rsidP="00C0639B">
            <w:r w:rsidRPr="008528CC">
              <w:t>Total VFR overflight flights on the day</w:t>
            </w:r>
          </w:p>
        </w:tc>
      </w:tr>
      <w:tr w:rsidR="00C36D8A" w14:paraId="58B514C3" w14:textId="77777777" w:rsidTr="00C0639B">
        <w:tc>
          <w:tcPr>
            <w:tcW w:w="0" w:type="auto"/>
            <w:tcBorders>
              <w:bottom w:val="nil"/>
            </w:tcBorders>
          </w:tcPr>
          <w:p w14:paraId="7A8BB5D6" w14:textId="77777777" w:rsidR="00C36D8A" w:rsidRPr="00370F18" w:rsidRDefault="00C36D8A" w:rsidP="00C0639B">
            <w:pPr>
              <w:rPr>
                <w:color w:val="FFFFFF" w:themeColor="background1"/>
              </w:rPr>
            </w:pPr>
            <w:r w:rsidRPr="00370F18">
              <w:rPr>
                <w:color w:val="FFFFFF" w:themeColor="background1"/>
              </w:rPr>
              <w:t>Local (Aircrafts which use the airport hangars to park their vehicles)</w:t>
            </w:r>
          </w:p>
        </w:tc>
        <w:tc>
          <w:tcPr>
            <w:tcW w:w="0" w:type="auto"/>
          </w:tcPr>
          <w:p w14:paraId="5CCBC994" w14:textId="77777777" w:rsidR="00C36D8A" w:rsidRDefault="00C36D8A" w:rsidP="00C0639B">
            <w:r>
              <w:t>Civil</w:t>
            </w:r>
          </w:p>
        </w:tc>
        <w:tc>
          <w:tcPr>
            <w:tcW w:w="0" w:type="auto"/>
          </w:tcPr>
          <w:p w14:paraId="11010FE8" w14:textId="77777777" w:rsidR="00C36D8A" w:rsidRDefault="00C36D8A" w:rsidP="00C0639B">
            <w:r>
              <w:t>Number</w:t>
            </w:r>
          </w:p>
        </w:tc>
        <w:tc>
          <w:tcPr>
            <w:tcW w:w="0" w:type="auto"/>
          </w:tcPr>
          <w:p w14:paraId="70CBE24A" w14:textId="77777777" w:rsidR="00C36D8A" w:rsidRDefault="00C36D8A" w:rsidP="00C0639B">
            <w:r w:rsidRPr="00B227AB">
              <w:t>Number of civil aircraft which operated from the airport on that day</w:t>
            </w:r>
          </w:p>
        </w:tc>
      </w:tr>
      <w:tr w:rsidR="00C36D8A" w14:paraId="1FBF7AFB" w14:textId="77777777" w:rsidTr="00C0639B">
        <w:tc>
          <w:tcPr>
            <w:tcW w:w="0" w:type="auto"/>
            <w:tcBorders>
              <w:top w:val="nil"/>
              <w:bottom w:val="nil"/>
            </w:tcBorders>
          </w:tcPr>
          <w:p w14:paraId="35EA5BA0" w14:textId="77777777" w:rsidR="00C36D8A" w:rsidRPr="00370F18" w:rsidRDefault="00C36D8A" w:rsidP="00C0639B">
            <w:pPr>
              <w:rPr>
                <w:color w:val="FFFFFF" w:themeColor="background1"/>
              </w:rPr>
            </w:pPr>
            <w:r w:rsidRPr="004F627F">
              <w:t>Local (Aircrafts which use the airport hangars to park their vehicles)</w:t>
            </w:r>
          </w:p>
        </w:tc>
        <w:tc>
          <w:tcPr>
            <w:tcW w:w="0" w:type="auto"/>
          </w:tcPr>
          <w:p w14:paraId="7AC9DA58" w14:textId="77777777" w:rsidR="00C36D8A" w:rsidRDefault="00C36D8A" w:rsidP="00C0639B">
            <w:r>
              <w:t>Military</w:t>
            </w:r>
          </w:p>
        </w:tc>
        <w:tc>
          <w:tcPr>
            <w:tcW w:w="0" w:type="auto"/>
          </w:tcPr>
          <w:p w14:paraId="2CCA5E47" w14:textId="77777777" w:rsidR="00C36D8A" w:rsidRDefault="00C36D8A" w:rsidP="00C0639B">
            <w:r w:rsidRPr="00F849C4">
              <w:t>Number</w:t>
            </w:r>
          </w:p>
        </w:tc>
        <w:tc>
          <w:tcPr>
            <w:tcW w:w="0" w:type="auto"/>
          </w:tcPr>
          <w:p w14:paraId="6A8F8A74" w14:textId="77777777" w:rsidR="00C36D8A" w:rsidRDefault="00C36D8A" w:rsidP="00C0639B">
            <w:r w:rsidRPr="00544741">
              <w:t>Number of military aircraft which operated from the airport on that day</w:t>
            </w:r>
          </w:p>
        </w:tc>
      </w:tr>
      <w:tr w:rsidR="00C36D8A" w14:paraId="58BB6F2B" w14:textId="77777777" w:rsidTr="00C0639B">
        <w:tc>
          <w:tcPr>
            <w:tcW w:w="0" w:type="auto"/>
            <w:tcBorders>
              <w:top w:val="nil"/>
            </w:tcBorders>
          </w:tcPr>
          <w:p w14:paraId="0FDDA5CF" w14:textId="77777777" w:rsidR="00C36D8A" w:rsidRPr="00370F18" w:rsidRDefault="00C36D8A" w:rsidP="00C0639B">
            <w:pPr>
              <w:rPr>
                <w:color w:val="FFFFFF" w:themeColor="background1"/>
              </w:rPr>
            </w:pPr>
          </w:p>
        </w:tc>
        <w:tc>
          <w:tcPr>
            <w:tcW w:w="0" w:type="auto"/>
          </w:tcPr>
          <w:p w14:paraId="452EB9A2" w14:textId="77777777" w:rsidR="00C36D8A" w:rsidRDefault="00C36D8A" w:rsidP="00C0639B">
            <w:r>
              <w:t>Local</w:t>
            </w:r>
          </w:p>
        </w:tc>
        <w:tc>
          <w:tcPr>
            <w:tcW w:w="0" w:type="auto"/>
          </w:tcPr>
          <w:p w14:paraId="2C9467F9" w14:textId="77777777" w:rsidR="00C36D8A" w:rsidRDefault="00C36D8A" w:rsidP="00C0639B">
            <w:r w:rsidRPr="00F849C4">
              <w:t>Number</w:t>
            </w:r>
          </w:p>
        </w:tc>
        <w:tc>
          <w:tcPr>
            <w:tcW w:w="0" w:type="auto"/>
          </w:tcPr>
          <w:p w14:paraId="5465996B" w14:textId="77777777" w:rsidR="00C36D8A" w:rsidRDefault="00C36D8A" w:rsidP="00C0639B">
            <w:r w:rsidRPr="00511299">
              <w:t>Total local operations on the date</w:t>
            </w:r>
          </w:p>
        </w:tc>
      </w:tr>
      <w:tr w:rsidR="00C36D8A" w14:paraId="04FDA52B" w14:textId="77777777" w:rsidTr="00C0639B">
        <w:tc>
          <w:tcPr>
            <w:tcW w:w="0" w:type="auto"/>
          </w:tcPr>
          <w:p w14:paraId="29A4A189" w14:textId="77777777" w:rsidR="00C36D8A" w:rsidRDefault="00C36D8A" w:rsidP="00C0639B">
            <w:r>
              <w:t>Airport Operations</w:t>
            </w:r>
          </w:p>
        </w:tc>
        <w:tc>
          <w:tcPr>
            <w:tcW w:w="0" w:type="auto"/>
          </w:tcPr>
          <w:p w14:paraId="2BD5C13D"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42630B0A" w14:textId="77777777" w:rsidR="00C36D8A" w:rsidRDefault="00C36D8A" w:rsidP="00C0639B">
            <w:r w:rsidRPr="00F849C4">
              <w:t>Number</w:t>
            </w:r>
          </w:p>
        </w:tc>
        <w:tc>
          <w:tcPr>
            <w:tcW w:w="0" w:type="auto"/>
          </w:tcPr>
          <w:p w14:paraId="6CAB5C37" w14:textId="77777777" w:rsidR="00C36D8A" w:rsidRDefault="00C36D8A" w:rsidP="00C0639B">
            <w:r w:rsidRPr="00203A0E">
              <w:t>Total IFR itinerant +total VFR itinerant+ Total Local</w:t>
            </w:r>
          </w:p>
        </w:tc>
      </w:tr>
      <w:tr w:rsidR="00C36D8A" w14:paraId="6D5B83C8" w14:textId="77777777" w:rsidTr="00C0639B">
        <w:tc>
          <w:tcPr>
            <w:tcW w:w="0" w:type="auto"/>
          </w:tcPr>
          <w:p w14:paraId="11B6076A" w14:textId="77777777" w:rsidR="00C36D8A" w:rsidRDefault="00C36D8A" w:rsidP="00C0639B">
            <w:r>
              <w:lastRenderedPageBreak/>
              <w:t>Tower Operations</w:t>
            </w:r>
          </w:p>
        </w:tc>
        <w:tc>
          <w:tcPr>
            <w:tcW w:w="0" w:type="auto"/>
          </w:tcPr>
          <w:p w14:paraId="0F47281B" w14:textId="77777777" w:rsidR="00C36D8A" w:rsidRPr="00370F18" w:rsidRDefault="00C36D8A" w:rsidP="00C0639B">
            <w:pPr>
              <w:rPr>
                <w:color w:val="FFFFFF" w:themeColor="background1"/>
              </w:rPr>
            </w:pPr>
            <w:r w:rsidRPr="00370F18">
              <w:rPr>
                <w:color w:val="FFFFFF" w:themeColor="background1"/>
              </w:rPr>
              <w:t>a</w:t>
            </w:r>
          </w:p>
        </w:tc>
        <w:tc>
          <w:tcPr>
            <w:tcW w:w="0" w:type="auto"/>
          </w:tcPr>
          <w:p w14:paraId="37DA48EF" w14:textId="77777777" w:rsidR="00C36D8A" w:rsidRDefault="00C36D8A" w:rsidP="00C0639B">
            <w:r w:rsidRPr="00F849C4">
              <w:t>Number</w:t>
            </w:r>
          </w:p>
        </w:tc>
        <w:tc>
          <w:tcPr>
            <w:tcW w:w="0" w:type="auto"/>
          </w:tcPr>
          <w:p w14:paraId="4C2CCA59" w14:textId="77777777" w:rsidR="00C36D8A" w:rsidRDefault="00C36D8A" w:rsidP="00C0639B">
            <w:r w:rsidRPr="00711292">
              <w:t>Total IFR itinerant +total IFR overflight+ total VFR itinerant+ total VFR overflight + Total Local</w:t>
            </w:r>
          </w:p>
        </w:tc>
      </w:tr>
    </w:tbl>
    <w:p w14:paraId="6ADB8C7C" w14:textId="77777777" w:rsidR="00C36D8A" w:rsidRDefault="00C36D8A" w:rsidP="00C36D8A">
      <w:pPr>
        <w:spacing w:line="257" w:lineRule="auto"/>
      </w:pPr>
      <w:r w:rsidRPr="6753D4D4">
        <w:rPr>
          <w:rFonts w:ascii="Calibri" w:eastAsia="Calibri" w:hAnsi="Calibri" w:cs="Calibri"/>
        </w:rPr>
        <w:t xml:space="preserve"> </w:t>
      </w:r>
    </w:p>
    <w:p w14:paraId="03A96291" w14:textId="77777777" w:rsidR="00C36D8A" w:rsidRPr="00F82799" w:rsidRDefault="00C36D8A" w:rsidP="00C36D8A">
      <w:pPr>
        <w:spacing w:line="257" w:lineRule="auto"/>
        <w:jc w:val="both"/>
        <w:rPr>
          <w:rFonts w:ascii="Calibri" w:eastAsia="Calibri" w:hAnsi="Calibri" w:cs="Calibri"/>
        </w:rPr>
      </w:pPr>
      <w:r w:rsidRPr="6753D4D4">
        <w:rPr>
          <w:rFonts w:ascii="Calibri" w:eastAsia="Calibri" w:hAnsi="Calibri" w:cs="Calibri"/>
        </w:rPr>
        <w:t xml:space="preserve">The National Centers for Environmental Information (NCEI) is the source of archived weather data from NOAA (National Oceanic and Atmospheric Administration). </w:t>
      </w:r>
      <w:r w:rsidRPr="50CEC97C">
        <w:rPr>
          <w:rFonts w:ascii="Calibri" w:eastAsia="Calibri" w:hAnsi="Calibri" w:cs="Calibri"/>
        </w:rPr>
        <w:t xml:space="preserve">The weather data can be accessed by weather stations, which are usually at the airports in a particular city. </w:t>
      </w:r>
    </w:p>
    <w:p w14:paraId="14370F59" w14:textId="77777777" w:rsidR="00C36D8A" w:rsidRDefault="00C36D8A" w:rsidP="00C36D8A">
      <w:pPr>
        <w:pStyle w:val="Caption"/>
        <w:keepNext/>
        <w:ind w:firstLine="720"/>
        <w:jc w:val="center"/>
      </w:pPr>
      <w:bookmarkStart w:id="55" w:name="_Toc103286131"/>
      <w:r>
        <w:t xml:space="preserve">Table </w:t>
      </w:r>
      <w:r>
        <w:fldChar w:fldCharType="begin"/>
      </w:r>
      <w:r>
        <w:instrText xml:space="preserve"> SEQ Table \* ARABIC </w:instrText>
      </w:r>
      <w:r>
        <w:fldChar w:fldCharType="separate"/>
      </w:r>
      <w:r>
        <w:rPr>
          <w:noProof/>
        </w:rPr>
        <w:t>9</w:t>
      </w:r>
      <w:r>
        <w:rPr>
          <w:noProof/>
        </w:rPr>
        <w:fldChar w:fldCharType="end"/>
      </w:r>
      <w:r>
        <w:t xml:space="preserve"> </w:t>
      </w:r>
      <w:r w:rsidRPr="00FE5855">
        <w:t>Fields in the NOAA weather data</w:t>
      </w:r>
      <w:bookmarkEnd w:id="55"/>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2"/>
        <w:gridCol w:w="1026"/>
        <w:gridCol w:w="5236"/>
      </w:tblGrid>
      <w:tr w:rsidR="00C36D8A" w14:paraId="023A6AF7" w14:textId="77777777" w:rsidTr="00C0639B">
        <w:trPr>
          <w:cantSplit/>
          <w:trHeight w:val="285"/>
          <w:tblHeader/>
          <w:jc w:val="center"/>
        </w:trPr>
        <w:tc>
          <w:tcPr>
            <w:tcW w:w="872" w:type="dxa"/>
            <w:shd w:val="clear" w:color="auto" w:fill="A6A6A6" w:themeFill="background1" w:themeFillShade="A6"/>
            <w:vAlign w:val="center"/>
          </w:tcPr>
          <w:p w14:paraId="1F54856D" w14:textId="77777777" w:rsidR="00C36D8A" w:rsidRDefault="00C36D8A" w:rsidP="00C0639B">
            <w:pPr>
              <w:spacing w:after="0"/>
              <w:jc w:val="center"/>
            </w:pPr>
            <w:r w:rsidRPr="6753D4D4">
              <w:rPr>
                <w:rFonts w:ascii="Calibri" w:eastAsia="Calibri" w:hAnsi="Calibri" w:cs="Calibri"/>
                <w:b/>
                <w:color w:val="000000" w:themeColor="text1"/>
              </w:rPr>
              <w:t>Field</w:t>
            </w:r>
          </w:p>
        </w:tc>
        <w:tc>
          <w:tcPr>
            <w:tcW w:w="1026" w:type="dxa"/>
            <w:shd w:val="clear" w:color="auto" w:fill="A6A6A6" w:themeFill="background1" w:themeFillShade="A6"/>
            <w:vAlign w:val="center"/>
          </w:tcPr>
          <w:p w14:paraId="088F7401" w14:textId="77777777" w:rsidR="00C36D8A" w:rsidRDefault="00C36D8A" w:rsidP="00C0639B">
            <w:pPr>
              <w:spacing w:after="0"/>
              <w:jc w:val="center"/>
            </w:pPr>
            <w:r w:rsidRPr="6753D4D4">
              <w:rPr>
                <w:rFonts w:ascii="Calibri" w:eastAsia="Calibri" w:hAnsi="Calibri" w:cs="Calibri"/>
                <w:b/>
                <w:color w:val="000000" w:themeColor="text1"/>
              </w:rPr>
              <w:t>Type</w:t>
            </w:r>
          </w:p>
        </w:tc>
        <w:tc>
          <w:tcPr>
            <w:tcW w:w="5236" w:type="dxa"/>
            <w:shd w:val="clear" w:color="auto" w:fill="A6A6A6" w:themeFill="background1" w:themeFillShade="A6"/>
            <w:vAlign w:val="center"/>
          </w:tcPr>
          <w:p w14:paraId="0261EFD5" w14:textId="77777777" w:rsidR="00C36D8A" w:rsidRDefault="00C36D8A" w:rsidP="00C0639B">
            <w:pPr>
              <w:spacing w:after="0"/>
              <w:jc w:val="center"/>
            </w:pPr>
            <w:r w:rsidRPr="6753D4D4">
              <w:rPr>
                <w:rFonts w:ascii="Calibri" w:eastAsia="Calibri" w:hAnsi="Calibri" w:cs="Calibri"/>
                <w:b/>
                <w:color w:val="000000" w:themeColor="text1"/>
              </w:rPr>
              <w:t>Description</w:t>
            </w:r>
          </w:p>
        </w:tc>
      </w:tr>
      <w:tr w:rsidR="00C36D8A" w14:paraId="7C79BD54" w14:textId="77777777" w:rsidTr="00C0639B">
        <w:trPr>
          <w:cantSplit/>
          <w:trHeight w:val="268"/>
          <w:tblHeader/>
          <w:jc w:val="center"/>
        </w:trPr>
        <w:tc>
          <w:tcPr>
            <w:tcW w:w="872" w:type="dxa"/>
            <w:vAlign w:val="center"/>
          </w:tcPr>
          <w:p w14:paraId="16263C22" w14:textId="77777777" w:rsidR="00C36D8A" w:rsidRDefault="00C36D8A" w:rsidP="00C0639B">
            <w:pPr>
              <w:spacing w:after="0"/>
            </w:pPr>
            <w:r w:rsidRPr="6753D4D4">
              <w:rPr>
                <w:rFonts w:ascii="Calibri" w:eastAsia="Calibri" w:hAnsi="Calibri" w:cs="Calibri"/>
                <w:color w:val="000000" w:themeColor="text1"/>
              </w:rPr>
              <w:t>Station</w:t>
            </w:r>
          </w:p>
        </w:tc>
        <w:tc>
          <w:tcPr>
            <w:tcW w:w="1026" w:type="dxa"/>
            <w:vAlign w:val="center"/>
          </w:tcPr>
          <w:p w14:paraId="53DDA9E1" w14:textId="77777777" w:rsidR="00C36D8A" w:rsidRDefault="00C36D8A" w:rsidP="00C0639B">
            <w:pPr>
              <w:spacing w:after="0"/>
            </w:pPr>
            <w:r w:rsidRPr="6753D4D4">
              <w:rPr>
                <w:rFonts w:ascii="Calibri" w:eastAsia="Calibri" w:hAnsi="Calibri" w:cs="Calibri"/>
                <w:color w:val="000000" w:themeColor="text1"/>
              </w:rPr>
              <w:t>Varchar2</w:t>
            </w:r>
          </w:p>
        </w:tc>
        <w:tc>
          <w:tcPr>
            <w:tcW w:w="5236" w:type="dxa"/>
            <w:vAlign w:val="center"/>
          </w:tcPr>
          <w:p w14:paraId="79CB0488" w14:textId="77777777" w:rsidR="00C36D8A" w:rsidRDefault="00C36D8A" w:rsidP="00C0639B">
            <w:pPr>
              <w:spacing w:after="0"/>
            </w:pPr>
            <w:r w:rsidRPr="6753D4D4">
              <w:rPr>
                <w:rFonts w:ascii="Calibri" w:eastAsia="Calibri" w:hAnsi="Calibri" w:cs="Calibri"/>
                <w:color w:val="000000" w:themeColor="text1"/>
              </w:rPr>
              <w:t>Weather station code</w:t>
            </w:r>
          </w:p>
        </w:tc>
      </w:tr>
      <w:tr w:rsidR="00C36D8A" w14:paraId="743F9D98" w14:textId="77777777" w:rsidTr="00C0639B">
        <w:trPr>
          <w:cantSplit/>
          <w:trHeight w:val="570"/>
          <w:tblHeader/>
          <w:jc w:val="center"/>
        </w:trPr>
        <w:tc>
          <w:tcPr>
            <w:tcW w:w="872" w:type="dxa"/>
            <w:vAlign w:val="center"/>
          </w:tcPr>
          <w:p w14:paraId="65613D51" w14:textId="77777777" w:rsidR="00C36D8A" w:rsidRDefault="00C36D8A" w:rsidP="00C0639B">
            <w:pPr>
              <w:spacing w:after="0"/>
            </w:pPr>
            <w:r w:rsidRPr="6753D4D4">
              <w:rPr>
                <w:rFonts w:ascii="Calibri" w:eastAsia="Calibri" w:hAnsi="Calibri" w:cs="Calibri"/>
                <w:color w:val="000000" w:themeColor="text1"/>
              </w:rPr>
              <w:t>Name</w:t>
            </w:r>
          </w:p>
        </w:tc>
        <w:tc>
          <w:tcPr>
            <w:tcW w:w="1026" w:type="dxa"/>
            <w:vAlign w:val="center"/>
          </w:tcPr>
          <w:p w14:paraId="5E7A4BBA" w14:textId="77777777" w:rsidR="00C36D8A" w:rsidRDefault="00C36D8A" w:rsidP="00C0639B">
            <w:pPr>
              <w:spacing w:after="0"/>
            </w:pPr>
            <w:r w:rsidRPr="6753D4D4">
              <w:rPr>
                <w:rFonts w:ascii="Calibri" w:eastAsia="Calibri" w:hAnsi="Calibri" w:cs="Calibri"/>
                <w:color w:val="000000" w:themeColor="text1"/>
              </w:rPr>
              <w:t>Varchar2</w:t>
            </w:r>
          </w:p>
        </w:tc>
        <w:tc>
          <w:tcPr>
            <w:tcW w:w="5236" w:type="dxa"/>
            <w:vAlign w:val="center"/>
          </w:tcPr>
          <w:p w14:paraId="14B80FB7" w14:textId="77777777" w:rsidR="00C36D8A" w:rsidRDefault="00C36D8A" w:rsidP="00C0639B">
            <w:pPr>
              <w:spacing w:after="0"/>
            </w:pPr>
            <w:r w:rsidRPr="6753D4D4">
              <w:rPr>
                <w:rFonts w:ascii="Calibri" w:eastAsia="Calibri" w:hAnsi="Calibri" w:cs="Calibri"/>
                <w:color w:val="000000" w:themeColor="text1"/>
              </w:rPr>
              <w:t>Name of the weather station - Usually city/airport name</w:t>
            </w:r>
          </w:p>
        </w:tc>
      </w:tr>
      <w:tr w:rsidR="00C36D8A" w14:paraId="1AB3521E" w14:textId="77777777" w:rsidTr="00C0639B">
        <w:trPr>
          <w:cantSplit/>
          <w:trHeight w:val="285"/>
          <w:tblHeader/>
          <w:jc w:val="center"/>
        </w:trPr>
        <w:tc>
          <w:tcPr>
            <w:tcW w:w="872" w:type="dxa"/>
            <w:vAlign w:val="center"/>
          </w:tcPr>
          <w:p w14:paraId="478DC050" w14:textId="77777777" w:rsidR="00C36D8A" w:rsidRDefault="00C36D8A" w:rsidP="00C0639B">
            <w:pPr>
              <w:spacing w:after="0"/>
            </w:pPr>
            <w:r w:rsidRPr="6753D4D4">
              <w:rPr>
                <w:rFonts w:ascii="Calibri" w:eastAsia="Calibri" w:hAnsi="Calibri" w:cs="Calibri"/>
                <w:color w:val="000000" w:themeColor="text1"/>
              </w:rPr>
              <w:t>Date</w:t>
            </w:r>
          </w:p>
        </w:tc>
        <w:tc>
          <w:tcPr>
            <w:tcW w:w="1026" w:type="dxa"/>
            <w:vAlign w:val="center"/>
          </w:tcPr>
          <w:p w14:paraId="24178CB7" w14:textId="77777777" w:rsidR="00C36D8A" w:rsidRDefault="00C36D8A" w:rsidP="00C0639B">
            <w:pPr>
              <w:spacing w:after="0"/>
            </w:pPr>
            <w:r w:rsidRPr="6753D4D4">
              <w:rPr>
                <w:rFonts w:ascii="Calibri" w:eastAsia="Calibri" w:hAnsi="Calibri" w:cs="Calibri"/>
                <w:color w:val="000000" w:themeColor="text1"/>
              </w:rPr>
              <w:t>Date</w:t>
            </w:r>
          </w:p>
        </w:tc>
        <w:tc>
          <w:tcPr>
            <w:tcW w:w="5236" w:type="dxa"/>
            <w:vAlign w:val="center"/>
          </w:tcPr>
          <w:p w14:paraId="367DFF2E" w14:textId="77777777" w:rsidR="00C36D8A" w:rsidRDefault="00C36D8A" w:rsidP="00C0639B">
            <w:pPr>
              <w:spacing w:after="0"/>
            </w:pPr>
            <w:r w:rsidRPr="6753D4D4">
              <w:rPr>
                <w:rFonts w:ascii="Calibri" w:eastAsia="Calibri" w:hAnsi="Calibri" w:cs="Calibri"/>
                <w:color w:val="000000" w:themeColor="text1"/>
              </w:rPr>
              <w:t>Date of the report</w:t>
            </w:r>
          </w:p>
        </w:tc>
      </w:tr>
      <w:tr w:rsidR="00C36D8A" w14:paraId="73BC3FAA" w14:textId="77777777" w:rsidTr="00C0639B">
        <w:trPr>
          <w:cantSplit/>
          <w:trHeight w:val="285"/>
          <w:tblHeader/>
          <w:jc w:val="center"/>
        </w:trPr>
        <w:tc>
          <w:tcPr>
            <w:tcW w:w="872" w:type="dxa"/>
            <w:vAlign w:val="center"/>
          </w:tcPr>
          <w:p w14:paraId="6C620A89" w14:textId="77777777" w:rsidR="00C36D8A" w:rsidRDefault="00C36D8A" w:rsidP="00C0639B">
            <w:pPr>
              <w:spacing w:after="0"/>
            </w:pPr>
            <w:r w:rsidRPr="6753D4D4">
              <w:rPr>
                <w:rFonts w:ascii="Calibri" w:eastAsia="Calibri" w:hAnsi="Calibri" w:cs="Calibri"/>
                <w:color w:val="000000" w:themeColor="text1"/>
              </w:rPr>
              <w:t>AWIND</w:t>
            </w:r>
          </w:p>
        </w:tc>
        <w:tc>
          <w:tcPr>
            <w:tcW w:w="1026" w:type="dxa"/>
            <w:vAlign w:val="center"/>
          </w:tcPr>
          <w:p w14:paraId="083B081C" w14:textId="77777777" w:rsidR="00C36D8A" w:rsidRDefault="00C36D8A" w:rsidP="00C0639B">
            <w:pPr>
              <w:spacing w:after="0"/>
            </w:pPr>
            <w:r w:rsidRPr="6753D4D4">
              <w:rPr>
                <w:rFonts w:ascii="Calibri" w:eastAsia="Calibri" w:hAnsi="Calibri" w:cs="Calibri"/>
                <w:color w:val="000000" w:themeColor="text1"/>
              </w:rPr>
              <w:t>Float</w:t>
            </w:r>
          </w:p>
        </w:tc>
        <w:tc>
          <w:tcPr>
            <w:tcW w:w="5236" w:type="dxa"/>
            <w:vAlign w:val="center"/>
          </w:tcPr>
          <w:p w14:paraId="5BB2C1A8" w14:textId="77777777" w:rsidR="00C36D8A" w:rsidRDefault="00C36D8A" w:rsidP="00C0639B">
            <w:pPr>
              <w:spacing w:after="0"/>
            </w:pPr>
            <w:r w:rsidRPr="6753D4D4">
              <w:rPr>
                <w:rFonts w:ascii="Calibri" w:eastAsia="Calibri" w:hAnsi="Calibri" w:cs="Calibri"/>
                <w:color w:val="000000" w:themeColor="text1"/>
              </w:rPr>
              <w:t>Average daily wind speed</w:t>
            </w:r>
          </w:p>
        </w:tc>
      </w:tr>
      <w:tr w:rsidR="00C36D8A" w14:paraId="2C1AD88C" w14:textId="77777777" w:rsidTr="00C0639B">
        <w:trPr>
          <w:cantSplit/>
          <w:trHeight w:val="285"/>
          <w:tblHeader/>
          <w:jc w:val="center"/>
        </w:trPr>
        <w:tc>
          <w:tcPr>
            <w:tcW w:w="872" w:type="dxa"/>
            <w:vAlign w:val="center"/>
          </w:tcPr>
          <w:p w14:paraId="17E363B5" w14:textId="77777777" w:rsidR="00C36D8A" w:rsidRDefault="00C36D8A" w:rsidP="00C0639B">
            <w:pPr>
              <w:spacing w:after="0"/>
            </w:pPr>
            <w:r w:rsidRPr="6753D4D4">
              <w:rPr>
                <w:rFonts w:ascii="Calibri" w:eastAsia="Calibri" w:hAnsi="Calibri" w:cs="Calibri"/>
                <w:color w:val="000000" w:themeColor="text1"/>
              </w:rPr>
              <w:t>PRCP</w:t>
            </w:r>
          </w:p>
        </w:tc>
        <w:tc>
          <w:tcPr>
            <w:tcW w:w="1026" w:type="dxa"/>
            <w:vAlign w:val="center"/>
          </w:tcPr>
          <w:p w14:paraId="0974CF7A" w14:textId="77777777" w:rsidR="00C36D8A" w:rsidRDefault="00C36D8A" w:rsidP="00C0639B">
            <w:pPr>
              <w:spacing w:after="0"/>
            </w:pPr>
            <w:r w:rsidRPr="6753D4D4">
              <w:rPr>
                <w:rFonts w:ascii="Calibri" w:eastAsia="Calibri" w:hAnsi="Calibri" w:cs="Calibri"/>
                <w:color w:val="000000" w:themeColor="text1"/>
              </w:rPr>
              <w:t>Float</w:t>
            </w:r>
          </w:p>
        </w:tc>
        <w:tc>
          <w:tcPr>
            <w:tcW w:w="5236" w:type="dxa"/>
            <w:vAlign w:val="center"/>
          </w:tcPr>
          <w:p w14:paraId="6148420D" w14:textId="77777777" w:rsidR="00C36D8A" w:rsidRDefault="00C36D8A" w:rsidP="00C0639B">
            <w:pPr>
              <w:spacing w:after="0"/>
            </w:pPr>
            <w:r w:rsidRPr="6753D4D4">
              <w:rPr>
                <w:rFonts w:ascii="Calibri" w:eastAsia="Calibri" w:hAnsi="Calibri" w:cs="Calibri"/>
                <w:color w:val="000000" w:themeColor="text1"/>
              </w:rPr>
              <w:t>Precipitation</w:t>
            </w:r>
          </w:p>
        </w:tc>
      </w:tr>
      <w:tr w:rsidR="00C36D8A" w14:paraId="38DE42D2" w14:textId="77777777" w:rsidTr="00C0639B">
        <w:trPr>
          <w:cantSplit/>
          <w:trHeight w:val="285"/>
          <w:tblHeader/>
          <w:jc w:val="center"/>
        </w:trPr>
        <w:tc>
          <w:tcPr>
            <w:tcW w:w="872" w:type="dxa"/>
            <w:vAlign w:val="center"/>
          </w:tcPr>
          <w:p w14:paraId="1CF234F3" w14:textId="77777777" w:rsidR="00C36D8A" w:rsidRDefault="00C36D8A" w:rsidP="00C0639B">
            <w:pPr>
              <w:spacing w:after="0"/>
            </w:pPr>
            <w:r w:rsidRPr="6753D4D4">
              <w:rPr>
                <w:rFonts w:ascii="Calibri" w:eastAsia="Calibri" w:hAnsi="Calibri" w:cs="Calibri"/>
                <w:color w:val="000000" w:themeColor="text1"/>
              </w:rPr>
              <w:t>SNOW</w:t>
            </w:r>
          </w:p>
        </w:tc>
        <w:tc>
          <w:tcPr>
            <w:tcW w:w="1026" w:type="dxa"/>
            <w:vAlign w:val="center"/>
          </w:tcPr>
          <w:p w14:paraId="12E609B3" w14:textId="77777777" w:rsidR="00C36D8A" w:rsidRDefault="00C36D8A" w:rsidP="00C0639B">
            <w:pPr>
              <w:spacing w:after="0"/>
            </w:pPr>
            <w:r w:rsidRPr="6753D4D4">
              <w:rPr>
                <w:rFonts w:ascii="Calibri" w:eastAsia="Calibri" w:hAnsi="Calibri" w:cs="Calibri"/>
                <w:color w:val="000000" w:themeColor="text1"/>
              </w:rPr>
              <w:t>Float</w:t>
            </w:r>
          </w:p>
        </w:tc>
        <w:tc>
          <w:tcPr>
            <w:tcW w:w="5236" w:type="dxa"/>
            <w:vAlign w:val="center"/>
          </w:tcPr>
          <w:p w14:paraId="1E0ECD14" w14:textId="77777777" w:rsidR="00C36D8A" w:rsidRDefault="00C36D8A" w:rsidP="00C0639B">
            <w:pPr>
              <w:spacing w:after="0"/>
            </w:pPr>
            <w:r w:rsidRPr="6753D4D4">
              <w:rPr>
                <w:rFonts w:ascii="Calibri" w:eastAsia="Calibri" w:hAnsi="Calibri" w:cs="Calibri"/>
                <w:color w:val="000000" w:themeColor="text1"/>
              </w:rPr>
              <w:t xml:space="preserve">Snowfall </w:t>
            </w:r>
          </w:p>
        </w:tc>
      </w:tr>
      <w:tr w:rsidR="00C36D8A" w14:paraId="11929478" w14:textId="77777777" w:rsidTr="00C0639B">
        <w:trPr>
          <w:cantSplit/>
          <w:trHeight w:val="285"/>
          <w:tblHeader/>
          <w:jc w:val="center"/>
        </w:trPr>
        <w:tc>
          <w:tcPr>
            <w:tcW w:w="872" w:type="dxa"/>
            <w:vAlign w:val="center"/>
          </w:tcPr>
          <w:p w14:paraId="41B641DD" w14:textId="77777777" w:rsidR="00C36D8A" w:rsidRDefault="00C36D8A" w:rsidP="00C0639B">
            <w:pPr>
              <w:spacing w:after="0"/>
            </w:pPr>
            <w:r>
              <w:rPr>
                <w:rFonts w:ascii="Calibri" w:eastAsia="Calibri" w:hAnsi="Calibri" w:cs="Calibri"/>
                <w:color w:val="000000" w:themeColor="text1"/>
              </w:rPr>
              <w:t>TMIN</w:t>
            </w:r>
          </w:p>
        </w:tc>
        <w:tc>
          <w:tcPr>
            <w:tcW w:w="1026" w:type="dxa"/>
            <w:vAlign w:val="center"/>
          </w:tcPr>
          <w:p w14:paraId="08099162" w14:textId="77777777" w:rsidR="00C36D8A" w:rsidRDefault="00C36D8A" w:rsidP="00C0639B">
            <w:pPr>
              <w:spacing w:after="0"/>
            </w:pPr>
            <w:r>
              <w:rPr>
                <w:rFonts w:ascii="Calibri" w:eastAsia="Calibri" w:hAnsi="Calibri" w:cs="Calibri"/>
                <w:color w:val="000000" w:themeColor="text1"/>
              </w:rPr>
              <w:t>Number</w:t>
            </w:r>
          </w:p>
        </w:tc>
        <w:tc>
          <w:tcPr>
            <w:tcW w:w="5236" w:type="dxa"/>
            <w:vAlign w:val="center"/>
          </w:tcPr>
          <w:p w14:paraId="721B04C3" w14:textId="77777777" w:rsidR="00C36D8A" w:rsidRDefault="00C36D8A" w:rsidP="00C0639B">
            <w:pPr>
              <w:spacing w:after="0"/>
            </w:pPr>
            <w:r>
              <w:rPr>
                <w:rFonts w:ascii="Calibri" w:eastAsia="Calibri" w:hAnsi="Calibri" w:cs="Calibri"/>
                <w:color w:val="000000" w:themeColor="text1"/>
              </w:rPr>
              <w:t>Minimum Temperature</w:t>
            </w:r>
          </w:p>
        </w:tc>
      </w:tr>
      <w:tr w:rsidR="00C36D8A" w14:paraId="30CB60ED" w14:textId="77777777" w:rsidTr="00C0639B">
        <w:trPr>
          <w:cantSplit/>
          <w:trHeight w:val="285"/>
          <w:tblHeader/>
          <w:jc w:val="center"/>
        </w:trPr>
        <w:tc>
          <w:tcPr>
            <w:tcW w:w="872" w:type="dxa"/>
            <w:vAlign w:val="center"/>
          </w:tcPr>
          <w:p w14:paraId="3F567B2A" w14:textId="77777777" w:rsidR="00C36D8A" w:rsidRDefault="00C36D8A" w:rsidP="00C0639B">
            <w:pPr>
              <w:spacing w:after="0"/>
            </w:pPr>
            <w:r w:rsidRPr="6753D4D4">
              <w:rPr>
                <w:rFonts w:ascii="Calibri" w:eastAsia="Calibri" w:hAnsi="Calibri" w:cs="Calibri"/>
                <w:color w:val="000000" w:themeColor="text1"/>
              </w:rPr>
              <w:t>TMAX</w:t>
            </w:r>
          </w:p>
        </w:tc>
        <w:tc>
          <w:tcPr>
            <w:tcW w:w="1026" w:type="dxa"/>
            <w:vAlign w:val="center"/>
          </w:tcPr>
          <w:p w14:paraId="73BFBD3E" w14:textId="77777777" w:rsidR="00C36D8A" w:rsidRDefault="00C36D8A" w:rsidP="00C0639B">
            <w:pPr>
              <w:spacing w:after="0"/>
            </w:pPr>
            <w:r w:rsidRPr="6753D4D4">
              <w:rPr>
                <w:rFonts w:ascii="Calibri" w:eastAsia="Calibri" w:hAnsi="Calibri" w:cs="Calibri"/>
                <w:color w:val="000000" w:themeColor="text1"/>
              </w:rPr>
              <w:t>Number</w:t>
            </w:r>
          </w:p>
        </w:tc>
        <w:tc>
          <w:tcPr>
            <w:tcW w:w="5236" w:type="dxa"/>
            <w:vAlign w:val="center"/>
          </w:tcPr>
          <w:p w14:paraId="1DCBDC33" w14:textId="77777777" w:rsidR="00C36D8A" w:rsidRDefault="00C36D8A" w:rsidP="00C0639B">
            <w:pPr>
              <w:spacing w:after="0"/>
            </w:pPr>
            <w:r w:rsidRPr="6753D4D4">
              <w:rPr>
                <w:rFonts w:ascii="Calibri" w:eastAsia="Calibri" w:hAnsi="Calibri" w:cs="Calibri"/>
                <w:color w:val="000000" w:themeColor="text1"/>
              </w:rPr>
              <w:t>Maximum Temperature</w:t>
            </w:r>
          </w:p>
        </w:tc>
      </w:tr>
    </w:tbl>
    <w:p w14:paraId="05523A1F" w14:textId="77777777" w:rsidR="00C36D8A" w:rsidRDefault="00C36D8A" w:rsidP="00C36D8A">
      <w:pPr>
        <w:pStyle w:val="Heading2"/>
      </w:pPr>
      <w:bookmarkStart w:id="56" w:name="_Toc103286010"/>
      <w:r>
        <w:t>Data Context</w:t>
      </w:r>
      <w:bookmarkEnd w:id="56"/>
    </w:p>
    <w:p w14:paraId="3E8C5875" w14:textId="77777777" w:rsidR="00C36D8A" w:rsidRDefault="00C36D8A" w:rsidP="00C36D8A">
      <w:pPr>
        <w:jc w:val="both"/>
      </w:pPr>
      <w:r>
        <w:t xml:space="preserve">The FAA datasets used in our study are compiled as objective facts. The information looks at airports and aircraft types based on its use, as well as the flying regulations that are applied. </w:t>
      </w:r>
      <w:r>
        <w:rPr>
          <w:rFonts w:ascii="Calibri" w:eastAsia="Calibri" w:hAnsi="Calibri" w:cs="Calibri"/>
          <w:color w:val="000000" w:themeColor="text1"/>
        </w:rPr>
        <w:t xml:space="preserve">OpsNet </w:t>
      </w:r>
      <w:r w:rsidRPr="50CEC97C">
        <w:rPr>
          <w:rFonts w:ascii="Calibri" w:eastAsia="Calibri" w:hAnsi="Calibri" w:cs="Calibri"/>
          <w:color w:val="000000" w:themeColor="text1"/>
        </w:rPr>
        <w:t>Tower Operations Data that is publicly available</w:t>
      </w:r>
      <w:r>
        <w:t xml:space="preserve"> is used, which comes straight from an FAA automated system that uses data from the National Offload Program (NOP), Standard Terminal Automation Replacement System (STARS) which is used by Air Traffic Controllers to ensure the safe separation of military and civilian aircraft in the US terminal airspace, and Common Automated Radar Terminal System (ARTS), which is an air traffic control computer system to give hourly counts of air traffic activities at TRACONs, towers, and airports. More than 2,000 towers and airports are counted in the data. This information explains the individual accounts of a pilot report that has been filed, as well as the circumstances in which it was filed.</w:t>
      </w:r>
    </w:p>
    <w:p w14:paraId="292A45E4" w14:textId="77777777" w:rsidR="00C36D8A" w:rsidRDefault="00C36D8A" w:rsidP="00C36D8A">
      <w:pPr>
        <w:jc w:val="both"/>
      </w:pPr>
      <w:r>
        <w:t>The dataset included the 500 airports that were chosen for the project to offer proof of concept and a foundational model for VFR forecasting. Initially FAA provided data on the eight airports described in the Summer 2021 Study section. Because of the high levels of VFR in these areas, the FAA partners were interested in learning more about them. After finding a FAA data source which was publicly available, the team started working on 500 different airports selected from nine FAA regions to give a wider range within the project, both to scale it and to prevent overweighting confounding variables.</w:t>
      </w:r>
    </w:p>
    <w:p w14:paraId="55C7F6F2" w14:textId="77777777" w:rsidR="00C36D8A" w:rsidRDefault="00C36D8A" w:rsidP="00C36D8A">
      <w:pPr>
        <w:jc w:val="both"/>
      </w:pPr>
      <w:r>
        <w:t xml:space="preserve">The weather dataset was taken from NOAA which has fields </w:t>
      </w:r>
      <w:r w:rsidRPr="50CEC97C">
        <w:t xml:space="preserve">Precipitation, Wind, Snow, </w:t>
      </w:r>
      <w:r>
        <w:t>Minimum</w:t>
      </w:r>
      <w:r w:rsidRPr="50CEC97C">
        <w:t xml:space="preserve"> Temperature, and Maximum Temperature. Fog, snow, ice, and crosswinds, for example, require air traffic controllers to widen the spacing between flights landing, decreasing the number of planes that an airport can handle. The same weather can make planes trying to fly between the runway and the terminal building slower and more challenging. The list of holidays in the United States is also used as a data source which acts as categorical variable. For each day of the year, the holiday field answers the question “Is it a holiday” Yes or No, which is modeled as 1 or 0.</w:t>
      </w:r>
    </w:p>
    <w:p w14:paraId="735987D0" w14:textId="77777777" w:rsidR="00C36D8A" w:rsidRDefault="00C36D8A" w:rsidP="00C36D8A">
      <w:pPr>
        <w:jc w:val="both"/>
      </w:pPr>
      <w:r>
        <w:lastRenderedPageBreak/>
        <w:t>In the VFR forecasting modeling, we plan to integrate a weather dataset that describes weather.</w:t>
      </w:r>
      <w:r w:rsidRPr="50CEC97C">
        <w:t xml:space="preserve"> </w:t>
      </w:r>
      <w:r>
        <w:t>The weather and holiday data would have a significant influence on the model as well as forecast accuracy. The data is on 500 airports, which is required for appropriate propagation and modeling. All data and computations will be structured for use with the ArcGIS platform, which will include a layer for showing and visualizing the intensity of VFR trajectories.</w:t>
      </w:r>
    </w:p>
    <w:p w14:paraId="4CBC37F7" w14:textId="77777777" w:rsidR="00C36D8A" w:rsidRDefault="00C36D8A" w:rsidP="00C36D8A">
      <w:pPr>
        <w:pStyle w:val="Heading2"/>
      </w:pPr>
      <w:bookmarkStart w:id="57" w:name="_Toc103286011"/>
      <w:r>
        <w:t>Data Conditioning</w:t>
      </w:r>
      <w:bookmarkEnd w:id="57"/>
    </w:p>
    <w:p w14:paraId="6BBBCCE1" w14:textId="77777777" w:rsidR="00C36D8A" w:rsidRDefault="00C36D8A" w:rsidP="00C36D8A">
      <w:pPr>
        <w:jc w:val="both"/>
        <w:rPr>
          <w:rFonts w:eastAsiaTheme="minorEastAsia"/>
        </w:rPr>
      </w:pPr>
      <w:r w:rsidRPr="18F78692">
        <w:rPr>
          <w:rFonts w:eastAsiaTheme="minorEastAsia"/>
        </w:rPr>
        <w:t>Data Conditioning is a necessary step for analyzing the data to ensure integrity and usefulness of the data. Several data engineering steps were required to ensure data cleanliness throughout each dataset used in combination for the final dataset for each airport</w:t>
      </w:r>
      <w:r>
        <w:rPr>
          <w:rFonts w:eastAsiaTheme="minorEastAsia"/>
        </w:rPr>
        <w:t>, as detailed below.</w:t>
      </w:r>
    </w:p>
    <w:p w14:paraId="1EAFBEE3" w14:textId="77777777" w:rsidR="00C36D8A" w:rsidRDefault="00C36D8A" w:rsidP="00C36D8A">
      <w:pPr>
        <w:jc w:val="both"/>
        <w:rPr>
          <w:rFonts w:eastAsiaTheme="minorEastAsia"/>
        </w:rPr>
      </w:pPr>
      <w:r w:rsidRPr="18F78692">
        <w:rPr>
          <w:rFonts w:eastAsiaTheme="minorEastAsia"/>
        </w:rPr>
        <w:t xml:space="preserve">Each airport includes data from the Tower </w:t>
      </w:r>
      <w:r>
        <w:rPr>
          <w:rFonts w:eastAsiaTheme="minorEastAsia"/>
        </w:rPr>
        <w:t>OpsNet</w:t>
      </w:r>
      <w:r w:rsidRPr="18F78692">
        <w:rPr>
          <w:rFonts w:eastAsiaTheme="minorEastAsia"/>
        </w:rPr>
        <w:t xml:space="preserve"> database, NOAA weather data, FAA’s airport-specific latitude/longitude coordinates, and a source for holidays, which acts as a predictor (whether a date falls on or near a holiday).</w:t>
      </w:r>
    </w:p>
    <w:p w14:paraId="573ADAB6" w14:textId="77777777" w:rsidR="00C36D8A" w:rsidRDefault="00C36D8A" w:rsidP="00C36D8A">
      <w:pPr>
        <w:jc w:val="both"/>
        <w:rPr>
          <w:rFonts w:eastAsiaTheme="minorEastAsia"/>
        </w:rPr>
      </w:pPr>
      <w:r w:rsidRPr="18F78692">
        <w:rPr>
          <w:rFonts w:eastAsiaTheme="minorEastAsia"/>
        </w:rPr>
        <w:t>The team created a data cleaning program (Data</w:t>
      </w:r>
      <w:r>
        <w:rPr>
          <w:rFonts w:eastAsiaTheme="minorEastAsia"/>
        </w:rPr>
        <w:t xml:space="preserve"> </w:t>
      </w:r>
      <w:r w:rsidRPr="18F78692">
        <w:rPr>
          <w:rFonts w:eastAsiaTheme="minorEastAsia"/>
        </w:rPr>
        <w:t>Cleaner</w:t>
      </w:r>
      <w:r w:rsidRPr="439F2658">
        <w:rPr>
          <w:rFonts w:eastAsiaTheme="minorEastAsia"/>
        </w:rPr>
        <w:t xml:space="preserve"> 2.0</w:t>
      </w:r>
      <w:r w:rsidRPr="18F78692">
        <w:rPr>
          <w:rFonts w:eastAsiaTheme="minorEastAsia"/>
        </w:rPr>
        <w:t>) that processes 1,000 csv files, performs over 40 data engineering operations, and outputs a dictionary that houses 500 prepared and cleaned pandas DataFrame</w:t>
      </w:r>
      <w:r>
        <w:rPr>
          <w:rFonts w:eastAsiaTheme="minorEastAsia"/>
        </w:rPr>
        <w:t>s</w:t>
      </w:r>
      <w:r w:rsidRPr="18F78692">
        <w:rPr>
          <w:rFonts w:eastAsiaTheme="minorEastAsia"/>
        </w:rPr>
        <w:t>, one for each airport.</w:t>
      </w:r>
    </w:p>
    <w:p w14:paraId="07E56691" w14:textId="77777777" w:rsidR="00C36D8A" w:rsidRDefault="00C36D8A" w:rsidP="00C36D8A">
      <w:pPr>
        <w:jc w:val="both"/>
        <w:rPr>
          <w:rFonts w:eastAsiaTheme="minorEastAsia"/>
        </w:rPr>
      </w:pPr>
      <w:r w:rsidRPr="18F78692">
        <w:rPr>
          <w:rFonts w:eastAsiaTheme="minorEastAsia"/>
        </w:rPr>
        <w:t>Data</w:t>
      </w:r>
      <w:r>
        <w:rPr>
          <w:rFonts w:eastAsiaTheme="minorEastAsia"/>
        </w:rPr>
        <w:t xml:space="preserve"> </w:t>
      </w:r>
      <w:r w:rsidRPr="18F78692">
        <w:rPr>
          <w:rFonts w:eastAsiaTheme="minorEastAsia"/>
        </w:rPr>
        <w:t>Cleaner is comprised of two custom modules: airports.py and dataCleaner.py. By leveraging the OS package and two data populated file directories</w:t>
      </w:r>
      <w:r w:rsidRPr="439F2658">
        <w:rPr>
          <w:rFonts w:eastAsiaTheme="minorEastAsia"/>
        </w:rPr>
        <w:t xml:space="preserve"> </w:t>
      </w:r>
      <w:r w:rsidRPr="00DE47B7">
        <w:t>(NOAA.zip and tower_ops_airports.zip)</w:t>
      </w:r>
      <w:r w:rsidRPr="439F2658">
        <w:rPr>
          <w:rFonts w:eastAsiaTheme="minorEastAsia"/>
        </w:rPr>
        <w:t>,</w:t>
      </w:r>
      <w:r w:rsidRPr="18F78692">
        <w:rPr>
          <w:rFonts w:eastAsiaTheme="minorEastAsia"/>
        </w:rPr>
        <w:t xml:space="preserve"> this python script automates the creation of the airport dictionary. The datasets have a naming convention where the first three characters are the airport’s location ID, which the airport dictionary uses to assign the key for each entry. The OS package provides a quick and clean way to carefully ingest into a list the entire contents of a folder at a </w:t>
      </w:r>
      <w:r w:rsidRPr="439F2658">
        <w:rPr>
          <w:rFonts w:eastAsiaTheme="minorEastAsia"/>
        </w:rPr>
        <w:t>specified</w:t>
      </w:r>
      <w:r w:rsidRPr="18F78692">
        <w:rPr>
          <w:rFonts w:eastAsiaTheme="minorEastAsia"/>
        </w:rPr>
        <w:t xml:space="preserve"> location. </w:t>
      </w:r>
    </w:p>
    <w:p w14:paraId="069C721D" w14:textId="77777777" w:rsidR="00C36D8A" w:rsidRDefault="00C36D8A" w:rsidP="00C36D8A">
      <w:pPr>
        <w:rPr>
          <w:rFonts w:eastAsiaTheme="minorEastAsia"/>
        </w:rPr>
      </w:pPr>
      <w:r w:rsidRPr="18F78692">
        <w:rPr>
          <w:rFonts w:eastAsiaTheme="minorEastAsia"/>
        </w:rPr>
        <w:t>Gathering the files:</w:t>
      </w:r>
    </w:p>
    <w:p w14:paraId="3AD2872C" w14:textId="77777777" w:rsidR="00C36D8A" w:rsidRDefault="00C36D8A" w:rsidP="00C36D8A">
      <w:pPr>
        <w:jc w:val="center"/>
      </w:pPr>
      <w:r>
        <w:rPr>
          <w:noProof/>
        </w:rPr>
        <w:drawing>
          <wp:inline distT="0" distB="0" distL="0" distR="0" wp14:anchorId="1221C287" wp14:editId="34306CF1">
            <wp:extent cx="4572000" cy="1104900"/>
            <wp:effectExtent l="19050" t="19050" r="19050" b="19050"/>
            <wp:docPr id="182326432" name="Picture 18232643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26432" name="Picture 182326432" descr="Text&#10;&#10;Description automatically generated"/>
                    <pic:cNvPicPr/>
                  </pic:nvPicPr>
                  <pic:blipFill>
                    <a:blip r:embed="rId17">
                      <a:extLst>
                        <a:ext uri="{28A0092B-C50C-407E-A947-70E740481C1C}">
                          <a14:useLocalDpi xmlns:a14="http://schemas.microsoft.com/office/drawing/2010/main" val="0"/>
                        </a:ext>
                      </a:extLst>
                    </a:blip>
                    <a:stretch>
                      <a:fillRect/>
                    </a:stretch>
                  </pic:blipFill>
                  <pic:spPr>
                    <a:xfrm>
                      <a:off x="0" y="0"/>
                      <a:ext cx="4572000" cy="1104900"/>
                    </a:xfrm>
                    <a:prstGeom prst="rect">
                      <a:avLst/>
                    </a:prstGeom>
                    <a:ln>
                      <a:solidFill>
                        <a:schemeClr val="accent1"/>
                      </a:solidFill>
                    </a:ln>
                  </pic:spPr>
                </pic:pic>
              </a:graphicData>
            </a:graphic>
          </wp:inline>
        </w:drawing>
      </w:r>
    </w:p>
    <w:p w14:paraId="39986526" w14:textId="77777777" w:rsidR="00C36D8A" w:rsidRDefault="00C36D8A" w:rsidP="00C36D8A">
      <w:pPr>
        <w:pStyle w:val="Caption"/>
        <w:jc w:val="center"/>
        <w:rPr>
          <w:color w:val="F4B083" w:themeColor="accent2" w:themeTint="99"/>
        </w:rPr>
      </w:pPr>
      <w:bookmarkStart w:id="58" w:name="_Toc103286091"/>
      <w:r>
        <w:t xml:space="preserve">Figure </w:t>
      </w:r>
      <w:r>
        <w:fldChar w:fldCharType="begin"/>
      </w:r>
      <w:r>
        <w:instrText xml:space="preserve"> SEQ Figure \* ARABIC </w:instrText>
      </w:r>
      <w:r>
        <w:fldChar w:fldCharType="separate"/>
      </w:r>
      <w:r>
        <w:rPr>
          <w:noProof/>
        </w:rPr>
        <w:t>9</w:t>
      </w:r>
      <w:r>
        <w:rPr>
          <w:noProof/>
        </w:rPr>
        <w:fldChar w:fldCharType="end"/>
      </w:r>
      <w:r>
        <w:t xml:space="preserve"> </w:t>
      </w:r>
      <w:r w:rsidRPr="0032543F">
        <w:t>Gathering filenames from the NOAA and Tower OpsNet directories</w:t>
      </w:r>
      <w:bookmarkEnd w:id="58"/>
    </w:p>
    <w:p w14:paraId="266D2531" w14:textId="77777777" w:rsidR="00C36D8A" w:rsidRDefault="00C36D8A" w:rsidP="00C36D8A">
      <w:r w:rsidRPr="18F78692">
        <w:t>Outputs the following:</w:t>
      </w:r>
    </w:p>
    <w:p w14:paraId="4438A018" w14:textId="77777777" w:rsidR="00C36D8A" w:rsidRDefault="00C36D8A" w:rsidP="00C36D8A">
      <w:pPr>
        <w:keepNext/>
        <w:jc w:val="center"/>
      </w:pPr>
      <w:r>
        <w:rPr>
          <w:noProof/>
        </w:rPr>
        <w:drawing>
          <wp:inline distT="0" distB="0" distL="0" distR="0" wp14:anchorId="40D0205C" wp14:editId="0B7635DA">
            <wp:extent cx="5324474" cy="476984"/>
            <wp:effectExtent l="19050" t="19050" r="9525" b="18415"/>
            <wp:docPr id="1105349392" name="Picture 1105349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349392"/>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24474" cy="476984"/>
                    </a:xfrm>
                    <a:prstGeom prst="rect">
                      <a:avLst/>
                    </a:prstGeom>
                    <a:ln>
                      <a:solidFill>
                        <a:schemeClr val="accent1"/>
                      </a:solidFill>
                    </a:ln>
                  </pic:spPr>
                </pic:pic>
              </a:graphicData>
            </a:graphic>
          </wp:inline>
        </w:drawing>
      </w:r>
    </w:p>
    <w:p w14:paraId="4B6283A6" w14:textId="77777777" w:rsidR="00C36D8A" w:rsidRDefault="00C36D8A" w:rsidP="00C36D8A">
      <w:pPr>
        <w:pStyle w:val="Caption"/>
        <w:jc w:val="center"/>
      </w:pPr>
      <w:bookmarkStart w:id="59" w:name="_Toc103286092"/>
      <w:r>
        <w:t xml:space="preserve">Figure </w:t>
      </w:r>
      <w:r>
        <w:fldChar w:fldCharType="begin"/>
      </w:r>
      <w:r>
        <w:instrText xml:space="preserve"> SEQ Figure \* ARABIC </w:instrText>
      </w:r>
      <w:r>
        <w:fldChar w:fldCharType="separate"/>
      </w:r>
      <w:r>
        <w:rPr>
          <w:noProof/>
        </w:rPr>
        <w:t>10</w:t>
      </w:r>
      <w:r>
        <w:rPr>
          <w:noProof/>
        </w:rPr>
        <w:fldChar w:fldCharType="end"/>
      </w:r>
      <w:r>
        <w:t xml:space="preserve"> </w:t>
      </w:r>
      <w:r w:rsidRPr="00867DA1">
        <w:t>Preview of the NOAA and Tower OpsNet arrays</w:t>
      </w:r>
      <w:bookmarkEnd w:id="59"/>
    </w:p>
    <w:p w14:paraId="1D61435C" w14:textId="77777777" w:rsidR="00C36D8A" w:rsidRDefault="00C36D8A" w:rsidP="00C36D8A">
      <w:pPr>
        <w:jc w:val="both"/>
        <w:rPr>
          <w:rFonts w:eastAsiaTheme="minorEastAsia"/>
        </w:rPr>
      </w:pPr>
      <w:r w:rsidRPr="18F78692">
        <w:rPr>
          <w:rFonts w:eastAsiaTheme="minorEastAsia"/>
        </w:rPr>
        <w:t xml:space="preserve">Because not all airports are available in the NOAA database, several airports share the same weather datasets. The team decided to use nearby NOAA weather stations (within </w:t>
      </w:r>
      <w:r>
        <w:rPr>
          <w:rFonts w:eastAsiaTheme="minorEastAsia"/>
        </w:rPr>
        <w:t>one-two</w:t>
      </w:r>
      <w:r w:rsidRPr="18F78692">
        <w:rPr>
          <w:rFonts w:eastAsiaTheme="minorEastAsia"/>
        </w:rPr>
        <w:t xml:space="preserve"> hours) for airports that do not have weather data gathered at their immediate locations. For example, if NOAA does not have weather data for an airport in Manassas, VA, it would be acceptable to use weather data from an airport </w:t>
      </w:r>
      <w:r w:rsidRPr="18F78692">
        <w:rPr>
          <w:rFonts w:eastAsiaTheme="minorEastAsia"/>
        </w:rPr>
        <w:lastRenderedPageBreak/>
        <w:t xml:space="preserve">in Arlington, VA, since, if it’s raining in Arlington, it’s likely to also be raining in Manassas. Airports that initially use duplicate weather data from another airport, must be manually inserted in a separate duplicate airports dictionary for the purpose of renaming the ‘Name’ column of that airport’s NOAA weather dataset to match the correct name for the airport. In the example above, the Manassas airport would need to be put in the duplicate airport dictionary with the correct name of the Manassas airport so that the airport is named correctly. </w:t>
      </w:r>
    </w:p>
    <w:p w14:paraId="3761E1E9" w14:textId="77777777" w:rsidR="00C36D8A" w:rsidRDefault="00C36D8A" w:rsidP="00C36D8A">
      <w:pPr>
        <w:jc w:val="both"/>
        <w:rPr>
          <w:rFonts w:eastAsiaTheme="minorEastAsia"/>
        </w:rPr>
      </w:pPr>
      <w:r w:rsidRPr="18F78692">
        <w:rPr>
          <w:rFonts w:eastAsiaTheme="minorEastAsia"/>
        </w:rPr>
        <w:t>Once the files have been loaded and the necessary airports have been renamed, the airport dictionary can then assign as dictionary values, the specific csv filenames for each required data source per airport.</w:t>
      </w:r>
    </w:p>
    <w:p w14:paraId="4124780B" w14:textId="77777777" w:rsidR="00C36D8A" w:rsidRDefault="00C36D8A" w:rsidP="00C36D8A">
      <w:pPr>
        <w:keepNext/>
        <w:jc w:val="center"/>
      </w:pPr>
      <w:r>
        <w:rPr>
          <w:noProof/>
        </w:rPr>
        <w:drawing>
          <wp:inline distT="0" distB="0" distL="0" distR="0" wp14:anchorId="50FCAA29" wp14:editId="0818C90E">
            <wp:extent cx="6508814" cy="3925022"/>
            <wp:effectExtent l="19050" t="19050" r="25400" b="18415"/>
            <wp:docPr id="1559202518" name="Picture 15592025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9202518" name="Picture 1559202518" descr="Tex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508814" cy="3925022"/>
                    </a:xfrm>
                    <a:prstGeom prst="rect">
                      <a:avLst/>
                    </a:prstGeom>
                    <a:ln>
                      <a:solidFill>
                        <a:schemeClr val="accent1"/>
                      </a:solidFill>
                    </a:ln>
                  </pic:spPr>
                </pic:pic>
              </a:graphicData>
            </a:graphic>
          </wp:inline>
        </w:drawing>
      </w:r>
    </w:p>
    <w:p w14:paraId="2F1E1404" w14:textId="77777777" w:rsidR="00C36D8A" w:rsidRDefault="00C36D8A" w:rsidP="00C36D8A">
      <w:pPr>
        <w:pStyle w:val="Caption"/>
        <w:jc w:val="center"/>
      </w:pPr>
      <w:bookmarkStart w:id="60" w:name="_Toc103286093"/>
      <w:r>
        <w:t xml:space="preserve">Figure </w:t>
      </w:r>
      <w:r>
        <w:fldChar w:fldCharType="begin"/>
      </w:r>
      <w:r>
        <w:instrText xml:space="preserve"> SEQ Figure \* ARABIC </w:instrText>
      </w:r>
      <w:r>
        <w:fldChar w:fldCharType="separate"/>
      </w:r>
      <w:r>
        <w:rPr>
          <w:noProof/>
        </w:rPr>
        <w:t>11</w:t>
      </w:r>
      <w:r>
        <w:rPr>
          <w:noProof/>
        </w:rPr>
        <w:fldChar w:fldCharType="end"/>
      </w:r>
      <w:r>
        <w:t xml:space="preserve"> </w:t>
      </w:r>
      <w:r w:rsidRPr="00ED584F">
        <w:t>Airport dictionary creation</w:t>
      </w:r>
      <w:bookmarkEnd w:id="60"/>
    </w:p>
    <w:p w14:paraId="2FF2A503" w14:textId="77777777" w:rsidR="00C36D8A" w:rsidRDefault="00C36D8A" w:rsidP="00C36D8A">
      <w:pPr>
        <w:jc w:val="both"/>
        <w:rPr>
          <w:rFonts w:eastAsiaTheme="minorEastAsia"/>
        </w:rPr>
      </w:pPr>
      <w:r w:rsidRPr="18F78692">
        <w:rPr>
          <w:rFonts w:eastAsiaTheme="minorEastAsia"/>
        </w:rPr>
        <w:t xml:space="preserve">The airports.py outputs a dictionary with the Location ID as the key and the value, a list of csv filenames along with the accurate name of the airport. </w:t>
      </w:r>
    </w:p>
    <w:p w14:paraId="0AB1297A" w14:textId="77777777" w:rsidR="00C36D8A" w:rsidRDefault="00C36D8A" w:rsidP="00C36D8A">
      <w:pPr>
        <w:keepNext/>
        <w:jc w:val="center"/>
      </w:pPr>
      <w:r>
        <w:rPr>
          <w:noProof/>
        </w:rPr>
        <w:lastRenderedPageBreak/>
        <w:drawing>
          <wp:inline distT="0" distB="0" distL="0" distR="0" wp14:anchorId="39E5CF9D" wp14:editId="405A9659">
            <wp:extent cx="5600700" cy="1843564"/>
            <wp:effectExtent l="19050" t="19050" r="19050" b="23495"/>
            <wp:docPr id="1548279409" name="Picture 1548279409"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279409" name="Picture 1548279409" descr="Table&#10;&#10;Description automatically generated with medium confidence"/>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600700" cy="1843564"/>
                    </a:xfrm>
                    <a:prstGeom prst="rect">
                      <a:avLst/>
                    </a:prstGeom>
                    <a:ln>
                      <a:solidFill>
                        <a:schemeClr val="accent1"/>
                      </a:solidFill>
                    </a:ln>
                  </pic:spPr>
                </pic:pic>
              </a:graphicData>
            </a:graphic>
          </wp:inline>
        </w:drawing>
      </w:r>
    </w:p>
    <w:p w14:paraId="4990E870" w14:textId="77777777" w:rsidR="00C36D8A" w:rsidRDefault="00C36D8A" w:rsidP="00C36D8A">
      <w:pPr>
        <w:pStyle w:val="Caption"/>
        <w:jc w:val="center"/>
      </w:pPr>
      <w:bookmarkStart w:id="61" w:name="_Toc103286094"/>
      <w:r>
        <w:t xml:space="preserve">Figure </w:t>
      </w:r>
      <w:r>
        <w:fldChar w:fldCharType="begin"/>
      </w:r>
      <w:r>
        <w:instrText xml:space="preserve"> SEQ Figure \* ARABIC </w:instrText>
      </w:r>
      <w:r>
        <w:fldChar w:fldCharType="separate"/>
      </w:r>
      <w:r>
        <w:rPr>
          <w:noProof/>
        </w:rPr>
        <w:t>12</w:t>
      </w:r>
      <w:r>
        <w:rPr>
          <w:noProof/>
        </w:rPr>
        <w:fldChar w:fldCharType="end"/>
      </w:r>
      <w:r>
        <w:t xml:space="preserve"> </w:t>
      </w:r>
      <w:r w:rsidRPr="00A416B1">
        <w:t>Snapshot of the airports dictionary</w:t>
      </w:r>
      <w:bookmarkEnd w:id="61"/>
    </w:p>
    <w:p w14:paraId="5731F697" w14:textId="77777777" w:rsidR="00C36D8A" w:rsidRDefault="00C36D8A" w:rsidP="00C36D8A">
      <w:pPr>
        <w:keepNext/>
        <w:jc w:val="center"/>
      </w:pPr>
      <w:r>
        <w:rPr>
          <w:noProof/>
        </w:rPr>
        <w:drawing>
          <wp:inline distT="0" distB="0" distL="0" distR="0" wp14:anchorId="6E46A5C7" wp14:editId="2752AE24">
            <wp:extent cx="5629275" cy="1055489"/>
            <wp:effectExtent l="19050" t="19050" r="9525" b="11430"/>
            <wp:docPr id="1510627515" name="Picture 1510627515"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627515" name="Picture 1510627515" descr="Graphical user interface&#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629275" cy="1055489"/>
                    </a:xfrm>
                    <a:prstGeom prst="rect">
                      <a:avLst/>
                    </a:prstGeom>
                    <a:ln>
                      <a:solidFill>
                        <a:schemeClr val="accent1"/>
                      </a:solidFill>
                    </a:ln>
                  </pic:spPr>
                </pic:pic>
              </a:graphicData>
            </a:graphic>
          </wp:inline>
        </w:drawing>
      </w:r>
    </w:p>
    <w:p w14:paraId="32CDD9E5" w14:textId="77777777" w:rsidR="00C36D8A" w:rsidRDefault="00C36D8A" w:rsidP="00C36D8A">
      <w:pPr>
        <w:pStyle w:val="Caption"/>
        <w:jc w:val="center"/>
      </w:pPr>
      <w:bookmarkStart w:id="62" w:name="_Toc103286095"/>
      <w:r>
        <w:t xml:space="preserve">Figure </w:t>
      </w:r>
      <w:r>
        <w:fldChar w:fldCharType="begin"/>
      </w:r>
      <w:r>
        <w:instrText xml:space="preserve"> SEQ Figure \* ARABIC </w:instrText>
      </w:r>
      <w:r>
        <w:fldChar w:fldCharType="separate"/>
      </w:r>
      <w:r>
        <w:rPr>
          <w:noProof/>
        </w:rPr>
        <w:t>13</w:t>
      </w:r>
      <w:r>
        <w:rPr>
          <w:noProof/>
        </w:rPr>
        <w:fldChar w:fldCharType="end"/>
      </w:r>
      <w:r>
        <w:t xml:space="preserve"> </w:t>
      </w:r>
      <w:r w:rsidRPr="002E1EDC">
        <w:t>Snapshot of the ABE airport</w:t>
      </w:r>
      <w:bookmarkEnd w:id="62"/>
    </w:p>
    <w:p w14:paraId="1E2CF445" w14:textId="77777777" w:rsidR="00C36D8A" w:rsidRDefault="00C36D8A" w:rsidP="00C36D8A">
      <w:pPr>
        <w:jc w:val="both"/>
      </w:pPr>
      <w:r w:rsidRPr="18F78692">
        <w:t xml:space="preserve">The dataCleaner.py module serves as the main engine for the data cleaning program. The objective of this program as well as the entire project is automation. Every step needs to be repeatable to prevent duplication and ensure scalability. The dataCleaner.py script starts by using an iterator to ingest the 1,000 csv files provided by the airports.py module and processes them using an advanced read function that looks at two separate file directories and leverages the airports.py module’s duplicate_airports dictionary to ensure airports being read in contain the accurate names. The final step to this initial ingestion process saves the airports’ separate </w:t>
      </w:r>
      <w:r>
        <w:t>D</w:t>
      </w:r>
      <w:r w:rsidRPr="18F78692">
        <w:t>ata</w:t>
      </w:r>
      <w:r>
        <w:t>F</w:t>
      </w:r>
      <w:r w:rsidRPr="18F78692">
        <w:t xml:space="preserve">rames as a list value into a list, creating a list of lists object in memory. </w:t>
      </w:r>
    </w:p>
    <w:p w14:paraId="3DA3B8E2" w14:textId="77777777" w:rsidR="00C36D8A" w:rsidRDefault="00C36D8A" w:rsidP="00C36D8A">
      <w:pPr>
        <w:keepNext/>
        <w:jc w:val="center"/>
      </w:pPr>
      <w:r>
        <w:rPr>
          <w:noProof/>
        </w:rPr>
        <w:lastRenderedPageBreak/>
        <w:drawing>
          <wp:inline distT="0" distB="0" distL="0" distR="0" wp14:anchorId="29EF75D1" wp14:editId="6287AB7D">
            <wp:extent cx="6250395" cy="3359586"/>
            <wp:effectExtent l="19050" t="19050" r="17145" b="12700"/>
            <wp:docPr id="1543350081" name="Picture 154335008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350081" name="Picture 1543350081" descr="Tex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250395" cy="3359586"/>
                    </a:xfrm>
                    <a:prstGeom prst="rect">
                      <a:avLst/>
                    </a:prstGeom>
                    <a:ln>
                      <a:solidFill>
                        <a:schemeClr val="accent1"/>
                      </a:solidFill>
                    </a:ln>
                  </pic:spPr>
                </pic:pic>
              </a:graphicData>
            </a:graphic>
          </wp:inline>
        </w:drawing>
      </w:r>
    </w:p>
    <w:p w14:paraId="4CF88A52" w14:textId="77777777" w:rsidR="00C36D8A" w:rsidRDefault="00C36D8A" w:rsidP="00C36D8A">
      <w:pPr>
        <w:pStyle w:val="Caption"/>
        <w:jc w:val="center"/>
      </w:pPr>
      <w:bookmarkStart w:id="63" w:name="_Toc103286096"/>
      <w:r>
        <w:t xml:space="preserve">Figure </w:t>
      </w:r>
      <w:r>
        <w:fldChar w:fldCharType="begin"/>
      </w:r>
      <w:r>
        <w:instrText xml:space="preserve"> SEQ Figure \* ARABIC </w:instrText>
      </w:r>
      <w:r>
        <w:fldChar w:fldCharType="separate"/>
      </w:r>
      <w:r>
        <w:rPr>
          <w:noProof/>
        </w:rPr>
        <w:t>14</w:t>
      </w:r>
      <w:r>
        <w:rPr>
          <w:noProof/>
        </w:rPr>
        <w:fldChar w:fldCharType="end"/>
      </w:r>
      <w:r>
        <w:t xml:space="preserve"> </w:t>
      </w:r>
      <w:r w:rsidRPr="003C4D2A">
        <w:t>Wrangling operations that ingest and house each airports’ datasets</w:t>
      </w:r>
      <w:bookmarkEnd w:id="63"/>
    </w:p>
    <w:p w14:paraId="75DF4BEB" w14:textId="77777777" w:rsidR="00C36D8A" w:rsidRDefault="00C36D8A" w:rsidP="00C36D8A">
      <w:pPr>
        <w:jc w:val="both"/>
      </w:pPr>
      <w:r w:rsidRPr="18F78692">
        <w:t xml:space="preserve">Initially housing airports’ data in a list of lists provides the ability to iteratively apply specific data wrangling operations to the applicable datasets. </w:t>
      </w:r>
    </w:p>
    <w:p w14:paraId="1270784D" w14:textId="77777777" w:rsidR="00C36D8A" w:rsidRDefault="00C36D8A" w:rsidP="00C36D8A">
      <w:pPr>
        <w:jc w:val="both"/>
      </w:pPr>
      <w:r w:rsidRPr="18F78692">
        <w:t xml:space="preserve">For the FAA Tower </w:t>
      </w:r>
      <w:r>
        <w:t>OpsNet</w:t>
      </w:r>
      <w:r w:rsidRPr="18F78692">
        <w:t xml:space="preserve"> airport data, the cleaner performs the following steps:</w:t>
      </w:r>
    </w:p>
    <w:p w14:paraId="7FC3D43F" w14:textId="77777777" w:rsidR="00C36D8A" w:rsidRDefault="00C36D8A" w:rsidP="005C0322">
      <w:pPr>
        <w:pStyle w:val="ListParagraph"/>
        <w:numPr>
          <w:ilvl w:val="0"/>
          <w:numId w:val="21"/>
        </w:numPr>
        <w:jc w:val="both"/>
        <w:rPr>
          <w:rFonts w:eastAsiaTheme="minorEastAsia"/>
        </w:rPr>
      </w:pPr>
      <w:r w:rsidRPr="18F78692">
        <w:t>Renames the Date column to ensure an easier merge operation with the respective NOAA dataset.</w:t>
      </w:r>
    </w:p>
    <w:p w14:paraId="16B27085" w14:textId="77777777" w:rsidR="00C36D8A" w:rsidRDefault="00C36D8A" w:rsidP="005C0322">
      <w:pPr>
        <w:pStyle w:val="ListParagraph"/>
        <w:numPr>
          <w:ilvl w:val="0"/>
          <w:numId w:val="21"/>
        </w:numPr>
        <w:jc w:val="both"/>
      </w:pPr>
      <w:r w:rsidRPr="18F78692">
        <w:t>Corrects the former string Date column to the appropriate datetime object.</w:t>
      </w:r>
    </w:p>
    <w:p w14:paraId="56936D11" w14:textId="77777777" w:rsidR="00C36D8A" w:rsidRDefault="00C36D8A" w:rsidP="005C0322">
      <w:pPr>
        <w:pStyle w:val="ListParagraph"/>
        <w:numPr>
          <w:ilvl w:val="0"/>
          <w:numId w:val="21"/>
        </w:numPr>
        <w:jc w:val="both"/>
      </w:pPr>
      <w:r w:rsidRPr="18F78692">
        <w:t>Determines if the last column is completely empty and drops it if necessary.</w:t>
      </w:r>
    </w:p>
    <w:p w14:paraId="70CBFB57" w14:textId="77777777" w:rsidR="00C36D8A" w:rsidRDefault="00C36D8A" w:rsidP="005C0322">
      <w:pPr>
        <w:pStyle w:val="ListParagraph"/>
        <w:numPr>
          <w:ilvl w:val="0"/>
          <w:numId w:val="21"/>
        </w:numPr>
      </w:pPr>
      <w:r w:rsidRPr="18F78692">
        <w:t>Drops the last five rows, which is unnecessary footer data.</w:t>
      </w:r>
    </w:p>
    <w:p w14:paraId="5C763476" w14:textId="77777777" w:rsidR="00C36D8A" w:rsidRDefault="00C36D8A" w:rsidP="005C0322">
      <w:pPr>
        <w:pStyle w:val="ListParagraph"/>
        <w:numPr>
          <w:ilvl w:val="0"/>
          <w:numId w:val="21"/>
        </w:numPr>
        <w:jc w:val="both"/>
      </w:pPr>
      <w:r w:rsidRPr="18F78692">
        <w:t>Correctly relabels IFR, VFR, local, and total columns using a series of complex integrated functions.</w:t>
      </w:r>
    </w:p>
    <w:p w14:paraId="3DC77673" w14:textId="77777777" w:rsidR="00C36D8A" w:rsidRDefault="00C36D8A" w:rsidP="005C0322">
      <w:pPr>
        <w:pStyle w:val="ListParagraph"/>
        <w:numPr>
          <w:ilvl w:val="0"/>
          <w:numId w:val="21"/>
        </w:numPr>
        <w:jc w:val="both"/>
      </w:pPr>
      <w:r w:rsidRPr="18F78692">
        <w:t>Removes commas from numerical values, which would otherwise create datatype conversion type issues.</w:t>
      </w:r>
    </w:p>
    <w:p w14:paraId="2817DC9D" w14:textId="77777777" w:rsidR="00C36D8A" w:rsidRDefault="00C36D8A" w:rsidP="005C0322">
      <w:pPr>
        <w:pStyle w:val="ListParagraph"/>
        <w:numPr>
          <w:ilvl w:val="0"/>
          <w:numId w:val="21"/>
        </w:numPr>
        <w:jc w:val="both"/>
      </w:pPr>
      <w:r w:rsidRPr="18F78692">
        <w:t>Drops the first row of data, which is null</w:t>
      </w:r>
    </w:p>
    <w:p w14:paraId="36774DC6" w14:textId="77777777" w:rsidR="00C36D8A" w:rsidRDefault="00C36D8A" w:rsidP="00C36D8A">
      <w:pPr>
        <w:jc w:val="both"/>
      </w:pPr>
      <w:r w:rsidRPr="18F78692">
        <w:t>For the NOAA airport data, the cleaner performs the following steps:</w:t>
      </w:r>
    </w:p>
    <w:p w14:paraId="19EF7D7F" w14:textId="77777777" w:rsidR="00C36D8A" w:rsidRDefault="00C36D8A" w:rsidP="005C0322">
      <w:pPr>
        <w:pStyle w:val="ListParagraph"/>
        <w:numPr>
          <w:ilvl w:val="0"/>
          <w:numId w:val="1"/>
        </w:numPr>
        <w:jc w:val="both"/>
        <w:rPr>
          <w:rFonts w:eastAsiaTheme="minorEastAsia"/>
        </w:rPr>
      </w:pPr>
      <w:r w:rsidRPr="07117310">
        <w:t>Convert FAA latitude/longitude coordinates from degrees-minutes-seconds to decimal degrees.</w:t>
      </w:r>
    </w:p>
    <w:p w14:paraId="13AE3F71" w14:textId="77777777" w:rsidR="00C36D8A" w:rsidRDefault="00C36D8A" w:rsidP="00C36D8A">
      <w:pPr>
        <w:keepNext/>
        <w:jc w:val="center"/>
      </w:pPr>
      <w:r>
        <w:rPr>
          <w:noProof/>
        </w:rPr>
        <w:lastRenderedPageBreak/>
        <w:drawing>
          <wp:inline distT="0" distB="0" distL="0" distR="0" wp14:anchorId="09CACF14" wp14:editId="4476DEA0">
            <wp:extent cx="4802186" cy="2281039"/>
            <wp:effectExtent l="19050" t="19050" r="17780" b="24130"/>
            <wp:docPr id="339856021" name="Picture 33985602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856021" name="Picture 339856021" descr="Tex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4802186" cy="2281039"/>
                    </a:xfrm>
                    <a:prstGeom prst="rect">
                      <a:avLst/>
                    </a:prstGeom>
                    <a:ln>
                      <a:solidFill>
                        <a:schemeClr val="accent1"/>
                      </a:solidFill>
                    </a:ln>
                  </pic:spPr>
                </pic:pic>
              </a:graphicData>
            </a:graphic>
          </wp:inline>
        </w:drawing>
      </w:r>
    </w:p>
    <w:p w14:paraId="1EC47E69" w14:textId="77777777" w:rsidR="00C36D8A" w:rsidRDefault="00C36D8A" w:rsidP="00C36D8A">
      <w:pPr>
        <w:pStyle w:val="Caption"/>
        <w:jc w:val="center"/>
      </w:pPr>
      <w:bookmarkStart w:id="64" w:name="_Toc103286097"/>
      <w:r>
        <w:t xml:space="preserve">Figure </w:t>
      </w:r>
      <w:r>
        <w:fldChar w:fldCharType="begin"/>
      </w:r>
      <w:r>
        <w:instrText xml:space="preserve"> SEQ Figure \* ARABIC </w:instrText>
      </w:r>
      <w:r>
        <w:fldChar w:fldCharType="separate"/>
      </w:r>
      <w:r>
        <w:rPr>
          <w:noProof/>
        </w:rPr>
        <w:t>15</w:t>
      </w:r>
      <w:r>
        <w:rPr>
          <w:noProof/>
        </w:rPr>
        <w:fldChar w:fldCharType="end"/>
      </w:r>
      <w:r>
        <w:t xml:space="preserve"> </w:t>
      </w:r>
      <w:r w:rsidRPr="00B50600">
        <w:t>FAA airport latitude/longitude coordinate conversion process</w:t>
      </w:r>
      <w:bookmarkEnd w:id="64"/>
    </w:p>
    <w:p w14:paraId="733249FF" w14:textId="77777777" w:rsidR="00C36D8A" w:rsidRDefault="00C36D8A" w:rsidP="00C36D8A">
      <w:pPr>
        <w:jc w:val="both"/>
      </w:pPr>
      <w:r w:rsidRPr="07117310">
        <w:t>After conversion, the cleaner replaces the original NOAA latitude/longitude coordinates with the more accurate FAA coordinates that are pulled from a separate FAA csv file.</w:t>
      </w:r>
    </w:p>
    <w:p w14:paraId="6B4DC341" w14:textId="77777777" w:rsidR="00C36D8A" w:rsidRDefault="00C36D8A" w:rsidP="00C36D8A">
      <w:pPr>
        <w:keepNext/>
        <w:jc w:val="center"/>
      </w:pPr>
      <w:r>
        <w:rPr>
          <w:noProof/>
        </w:rPr>
        <w:drawing>
          <wp:inline distT="0" distB="0" distL="0" distR="0" wp14:anchorId="1F4767FC" wp14:editId="116CE972">
            <wp:extent cx="4706938" cy="902163"/>
            <wp:effectExtent l="19050" t="19050" r="17780" b="12700"/>
            <wp:docPr id="2045377893" name="Picture 20453778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377893" name="Picture 2045377893" descr="Tex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706938" cy="902163"/>
                    </a:xfrm>
                    <a:prstGeom prst="rect">
                      <a:avLst/>
                    </a:prstGeom>
                    <a:ln>
                      <a:solidFill>
                        <a:schemeClr val="accent1"/>
                      </a:solidFill>
                    </a:ln>
                  </pic:spPr>
                </pic:pic>
              </a:graphicData>
            </a:graphic>
          </wp:inline>
        </w:drawing>
      </w:r>
    </w:p>
    <w:p w14:paraId="21488C20" w14:textId="77777777" w:rsidR="00C36D8A" w:rsidRPr="00602F07" w:rsidRDefault="00C36D8A" w:rsidP="00C36D8A">
      <w:pPr>
        <w:pStyle w:val="Caption"/>
        <w:jc w:val="center"/>
      </w:pPr>
      <w:bookmarkStart w:id="65" w:name="_Toc103286098"/>
      <w:r>
        <w:t xml:space="preserve">Figure </w:t>
      </w:r>
      <w:r>
        <w:fldChar w:fldCharType="begin"/>
      </w:r>
      <w:r>
        <w:instrText xml:space="preserve"> SEQ Figure \* ARABIC </w:instrText>
      </w:r>
      <w:r>
        <w:fldChar w:fldCharType="separate"/>
      </w:r>
      <w:r>
        <w:rPr>
          <w:noProof/>
        </w:rPr>
        <w:t>16</w:t>
      </w:r>
      <w:r>
        <w:rPr>
          <w:noProof/>
        </w:rPr>
        <w:fldChar w:fldCharType="end"/>
      </w:r>
      <w:r>
        <w:t xml:space="preserve"> </w:t>
      </w:r>
      <w:r w:rsidRPr="00864B3C">
        <w:t>FAA coordinates and regions are added to respective dataframe</w:t>
      </w:r>
      <w:bookmarkEnd w:id="65"/>
    </w:p>
    <w:p w14:paraId="773476AC" w14:textId="77777777" w:rsidR="00C36D8A" w:rsidRDefault="00C36D8A" w:rsidP="005C0322">
      <w:pPr>
        <w:pStyle w:val="ListParagraph"/>
        <w:numPr>
          <w:ilvl w:val="0"/>
          <w:numId w:val="1"/>
        </w:numPr>
        <w:jc w:val="both"/>
      </w:pPr>
      <w:r w:rsidRPr="18F78692">
        <w:t>Converts applicable numerical values to appropriate integer type.</w:t>
      </w:r>
    </w:p>
    <w:p w14:paraId="32B99687" w14:textId="77777777" w:rsidR="00C36D8A" w:rsidRDefault="00C36D8A" w:rsidP="005C0322">
      <w:pPr>
        <w:pStyle w:val="ListParagraph"/>
        <w:numPr>
          <w:ilvl w:val="0"/>
          <w:numId w:val="1"/>
        </w:numPr>
        <w:jc w:val="both"/>
      </w:pPr>
      <w:r w:rsidRPr="18F78692">
        <w:t>Creates the VFR target variable by combining other re-labeled VFR data.</w:t>
      </w:r>
    </w:p>
    <w:p w14:paraId="14D07E34" w14:textId="77777777" w:rsidR="00C36D8A" w:rsidRDefault="00C36D8A" w:rsidP="005C0322">
      <w:pPr>
        <w:pStyle w:val="ListParagraph"/>
        <w:numPr>
          <w:ilvl w:val="0"/>
          <w:numId w:val="1"/>
        </w:numPr>
        <w:jc w:val="both"/>
      </w:pPr>
      <w:r w:rsidRPr="07117310">
        <w:t>Creates precipitation and snow variable transformations.</w:t>
      </w:r>
    </w:p>
    <w:p w14:paraId="1D865D78" w14:textId="77777777" w:rsidR="00C36D8A" w:rsidRDefault="00C36D8A" w:rsidP="00C36D8A">
      <w:pPr>
        <w:jc w:val="both"/>
      </w:pPr>
      <w:r w:rsidRPr="07117310">
        <w:t xml:space="preserve">The data cleaner then merges airport operations (Tower </w:t>
      </w:r>
      <w:r>
        <w:t>OpsNet</w:t>
      </w:r>
      <w:r w:rsidRPr="07117310">
        <w:t>) with the corresponding weather data (NOAA) and performs the following steps:</w:t>
      </w:r>
    </w:p>
    <w:p w14:paraId="46BC907F" w14:textId="77777777" w:rsidR="00C36D8A" w:rsidRDefault="00C36D8A" w:rsidP="005C0322">
      <w:pPr>
        <w:pStyle w:val="ListParagraph"/>
        <w:numPr>
          <w:ilvl w:val="0"/>
          <w:numId w:val="22"/>
        </w:numPr>
        <w:jc w:val="both"/>
        <w:rPr>
          <w:rFonts w:eastAsiaTheme="minorEastAsia"/>
        </w:rPr>
      </w:pPr>
      <w:r w:rsidRPr="18F78692">
        <w:t>Adds the location ID (LOC ID).</w:t>
      </w:r>
    </w:p>
    <w:p w14:paraId="4B00320D" w14:textId="77777777" w:rsidR="00C36D8A" w:rsidRDefault="00C36D8A" w:rsidP="005C0322">
      <w:pPr>
        <w:pStyle w:val="ListParagraph"/>
        <w:numPr>
          <w:ilvl w:val="0"/>
          <w:numId w:val="22"/>
        </w:numPr>
        <w:jc w:val="both"/>
      </w:pPr>
      <w:r w:rsidRPr="18F78692">
        <w:t>Adds the holiday predictor, which is 1 if the date is on or around a holiday or 0 otherwise.</w:t>
      </w:r>
    </w:p>
    <w:p w14:paraId="618CF55C" w14:textId="77777777" w:rsidR="00C36D8A" w:rsidRDefault="00C36D8A" w:rsidP="005C0322">
      <w:pPr>
        <w:pStyle w:val="ListParagraph"/>
        <w:numPr>
          <w:ilvl w:val="0"/>
          <w:numId w:val="22"/>
        </w:numPr>
        <w:jc w:val="both"/>
      </w:pPr>
      <w:r w:rsidRPr="18F78692">
        <w:t>Adds the region for each airport.</w:t>
      </w:r>
    </w:p>
    <w:p w14:paraId="77ADC60D" w14:textId="77777777" w:rsidR="00C36D8A" w:rsidRDefault="00C36D8A" w:rsidP="005C0322">
      <w:pPr>
        <w:pStyle w:val="ListParagraph"/>
        <w:numPr>
          <w:ilvl w:val="0"/>
          <w:numId w:val="22"/>
        </w:numPr>
        <w:jc w:val="both"/>
      </w:pPr>
      <w:r w:rsidRPr="18F78692">
        <w:t>Creates the datasets dictionary that houses the merged dataset for each airport with the airport LOC ID as the key.</w:t>
      </w:r>
    </w:p>
    <w:p w14:paraId="6093D5AF" w14:textId="77777777" w:rsidR="00C36D8A" w:rsidRDefault="00C36D8A" w:rsidP="005C0322">
      <w:pPr>
        <w:pStyle w:val="ListParagraph"/>
        <w:numPr>
          <w:ilvl w:val="0"/>
          <w:numId w:val="22"/>
        </w:numPr>
        <w:jc w:val="both"/>
      </w:pPr>
      <w:r w:rsidRPr="18F78692">
        <w:t xml:space="preserve">Subsets the desired columns for each merged airport. </w:t>
      </w:r>
    </w:p>
    <w:p w14:paraId="2279893F" w14:textId="77777777" w:rsidR="00C36D8A" w:rsidRDefault="00C36D8A" w:rsidP="005C0322">
      <w:pPr>
        <w:pStyle w:val="ListParagraph"/>
        <w:numPr>
          <w:ilvl w:val="0"/>
          <w:numId w:val="22"/>
        </w:numPr>
        <w:jc w:val="both"/>
      </w:pPr>
      <w:r w:rsidRPr="07117310">
        <w:t>Finds all columns per merged dataset where data is nonexistent (empty column) and imputes these columns with zeros.</w:t>
      </w:r>
    </w:p>
    <w:p w14:paraId="2B92F43B" w14:textId="77777777" w:rsidR="00C36D8A" w:rsidRDefault="00C36D8A" w:rsidP="005C0322">
      <w:pPr>
        <w:pStyle w:val="ListParagraph"/>
        <w:numPr>
          <w:ilvl w:val="0"/>
          <w:numId w:val="22"/>
        </w:numPr>
        <w:jc w:val="both"/>
      </w:pPr>
      <w:r w:rsidRPr="07117310">
        <w:t xml:space="preserve">Parses out date to capture </w:t>
      </w:r>
      <w:r>
        <w:t>four</w:t>
      </w:r>
      <w:r w:rsidRPr="07117310">
        <w:t xml:space="preserve"> additional predictors: year, month, day, weekday</w:t>
      </w:r>
    </w:p>
    <w:p w14:paraId="3FB033B5" w14:textId="77777777" w:rsidR="00C36D8A" w:rsidRDefault="00C36D8A" w:rsidP="005C0322">
      <w:pPr>
        <w:pStyle w:val="ListParagraph"/>
        <w:numPr>
          <w:ilvl w:val="0"/>
          <w:numId w:val="22"/>
        </w:numPr>
        <w:jc w:val="both"/>
      </w:pPr>
      <w:r w:rsidRPr="07117310">
        <w:t>Performs column-wise mean imputation for weather data values that are null</w:t>
      </w:r>
    </w:p>
    <w:p w14:paraId="65BC6A0A" w14:textId="77777777" w:rsidR="00C36D8A" w:rsidRDefault="00C36D8A" w:rsidP="00C36D8A">
      <w:pPr>
        <w:keepNext/>
        <w:ind w:firstLine="720"/>
        <w:jc w:val="center"/>
      </w:pPr>
      <w:r>
        <w:rPr>
          <w:noProof/>
        </w:rPr>
        <w:lastRenderedPageBreak/>
        <w:drawing>
          <wp:inline distT="0" distB="0" distL="0" distR="0" wp14:anchorId="1A44650D" wp14:editId="4CE564C3">
            <wp:extent cx="5806408" cy="3749972"/>
            <wp:effectExtent l="19050" t="19050" r="23495" b="22225"/>
            <wp:docPr id="1607117348" name="Picture 16071173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7117348" name="Picture 1607117348" descr="Tex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06408" cy="3749972"/>
                    </a:xfrm>
                    <a:prstGeom prst="rect">
                      <a:avLst/>
                    </a:prstGeom>
                    <a:ln>
                      <a:solidFill>
                        <a:schemeClr val="accent1"/>
                      </a:solidFill>
                    </a:ln>
                  </pic:spPr>
                </pic:pic>
              </a:graphicData>
            </a:graphic>
          </wp:inline>
        </w:drawing>
      </w:r>
    </w:p>
    <w:p w14:paraId="083CDFD2" w14:textId="77777777" w:rsidR="00C36D8A" w:rsidRDefault="00C36D8A" w:rsidP="00C36D8A">
      <w:pPr>
        <w:pStyle w:val="Caption"/>
        <w:jc w:val="center"/>
      </w:pPr>
      <w:bookmarkStart w:id="66" w:name="_Toc103286099"/>
      <w:r>
        <w:t xml:space="preserve">Figure </w:t>
      </w:r>
      <w:r>
        <w:fldChar w:fldCharType="begin"/>
      </w:r>
      <w:r>
        <w:instrText xml:space="preserve"> SEQ Figure \* ARABIC </w:instrText>
      </w:r>
      <w:r>
        <w:fldChar w:fldCharType="separate"/>
      </w:r>
      <w:r>
        <w:rPr>
          <w:noProof/>
        </w:rPr>
        <w:t>17</w:t>
      </w:r>
      <w:r>
        <w:rPr>
          <w:noProof/>
        </w:rPr>
        <w:fldChar w:fldCharType="end"/>
      </w:r>
      <w:r>
        <w:t xml:space="preserve"> </w:t>
      </w:r>
      <w:r w:rsidRPr="0047151C">
        <w:t>Performing column-wise mean-imputation on null values</w:t>
      </w:r>
      <w:bookmarkEnd w:id="66"/>
    </w:p>
    <w:p w14:paraId="22633B21" w14:textId="77777777" w:rsidR="00C36D8A" w:rsidRDefault="00C36D8A" w:rsidP="00C36D8A">
      <w:pPr>
        <w:jc w:val="both"/>
        <w:rPr>
          <w:rFonts w:eastAsiaTheme="minorEastAsia"/>
        </w:rPr>
      </w:pPr>
      <w:r w:rsidRPr="07117310">
        <w:rPr>
          <w:rFonts w:eastAsiaTheme="minorEastAsia"/>
        </w:rPr>
        <w:t>Finally, after all data engineering operations are complete, the dataCleaner.py outputs the final collection of cleaned pandas DataFrames as a pickled dictionary.</w:t>
      </w:r>
    </w:p>
    <w:p w14:paraId="53E03189" w14:textId="77777777" w:rsidR="00C36D8A" w:rsidRDefault="00C36D8A" w:rsidP="00C36D8A">
      <w:pPr>
        <w:keepNext/>
        <w:jc w:val="center"/>
      </w:pPr>
      <w:r>
        <w:rPr>
          <w:noProof/>
        </w:rPr>
        <w:drawing>
          <wp:inline distT="0" distB="0" distL="0" distR="0" wp14:anchorId="175759CB" wp14:editId="0D1C8921">
            <wp:extent cx="3841750" cy="1304594"/>
            <wp:effectExtent l="19050" t="19050" r="25400" b="10160"/>
            <wp:docPr id="332539140" name="Picture 33253914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539140" name="Picture 332539140" descr="Tex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41750" cy="1304594"/>
                    </a:xfrm>
                    <a:prstGeom prst="rect">
                      <a:avLst/>
                    </a:prstGeom>
                    <a:ln>
                      <a:solidFill>
                        <a:schemeClr val="accent1"/>
                      </a:solidFill>
                    </a:ln>
                  </pic:spPr>
                </pic:pic>
              </a:graphicData>
            </a:graphic>
          </wp:inline>
        </w:drawing>
      </w:r>
    </w:p>
    <w:p w14:paraId="5AD938B9" w14:textId="77777777" w:rsidR="00C36D8A" w:rsidRDefault="00C36D8A" w:rsidP="00C36D8A">
      <w:pPr>
        <w:pStyle w:val="Caption"/>
        <w:jc w:val="center"/>
      </w:pPr>
      <w:bookmarkStart w:id="67" w:name="_Toc103286100"/>
      <w:r>
        <w:t xml:space="preserve">Figure </w:t>
      </w:r>
      <w:r>
        <w:fldChar w:fldCharType="begin"/>
      </w:r>
      <w:r>
        <w:instrText xml:space="preserve"> SEQ Figure \* ARABIC </w:instrText>
      </w:r>
      <w:r>
        <w:fldChar w:fldCharType="separate"/>
      </w:r>
      <w:r>
        <w:rPr>
          <w:noProof/>
        </w:rPr>
        <w:t>18</w:t>
      </w:r>
      <w:r>
        <w:rPr>
          <w:noProof/>
        </w:rPr>
        <w:fldChar w:fldCharType="end"/>
      </w:r>
      <w:r>
        <w:t xml:space="preserve"> </w:t>
      </w:r>
      <w:r w:rsidRPr="003E144F">
        <w:t>Saving cleaned datasets dictionary to disk using pickle</w:t>
      </w:r>
      <w:bookmarkEnd w:id="67"/>
    </w:p>
    <w:p w14:paraId="5A61F6E2" w14:textId="77777777" w:rsidR="00C36D8A" w:rsidRDefault="00C36D8A" w:rsidP="00C36D8A">
      <w:pPr>
        <w:pStyle w:val="Heading2"/>
      </w:pPr>
      <w:bookmarkStart w:id="68" w:name="_Toc103286012"/>
      <w:r>
        <w:t>Data Quality Assessment</w:t>
      </w:r>
      <w:bookmarkEnd w:id="68"/>
    </w:p>
    <w:p w14:paraId="7B492898" w14:textId="77777777" w:rsidR="00C36D8A" w:rsidRDefault="00C36D8A" w:rsidP="00C36D8A">
      <w:pPr>
        <w:jc w:val="both"/>
      </w:pPr>
      <w:r w:rsidRPr="50CEC97C">
        <w:t>Data Quality Assessment</w:t>
      </w:r>
      <w:r>
        <w:t xml:space="preserve"> (DQA)</w:t>
      </w:r>
      <w:r w:rsidRPr="50CEC97C">
        <w:t xml:space="preserve"> can be found by five attributes. </w:t>
      </w:r>
      <w:r>
        <w:t>In general, t</w:t>
      </w:r>
      <w:r w:rsidRPr="50CEC97C">
        <w:t>he five attributes of the DQA are the following:</w:t>
      </w:r>
    </w:p>
    <w:p w14:paraId="40A75005" w14:textId="77777777" w:rsidR="00C36D8A" w:rsidRPr="00370F18" w:rsidRDefault="00C36D8A" w:rsidP="005C0322">
      <w:pPr>
        <w:pStyle w:val="ListParagraph"/>
        <w:numPr>
          <w:ilvl w:val="0"/>
          <w:numId w:val="25"/>
        </w:numPr>
        <w:jc w:val="both"/>
        <w:rPr>
          <w:rFonts w:eastAsiaTheme="minorEastAsia"/>
        </w:rPr>
      </w:pPr>
      <w:r w:rsidRPr="0017188D">
        <w:rPr>
          <w:rFonts w:eastAsiaTheme="minorEastAsia"/>
        </w:rPr>
        <w:t>Completeness of the dataset</w:t>
      </w:r>
      <w:r>
        <w:rPr>
          <w:rFonts w:eastAsiaTheme="minorEastAsia"/>
        </w:rPr>
        <w:t xml:space="preserve">, which </w:t>
      </w:r>
      <w:r w:rsidRPr="00F449B0">
        <w:rPr>
          <w:rFonts w:eastAsiaTheme="minorEastAsia"/>
        </w:rPr>
        <w:t xml:space="preserve">is nothing but the wholeness of the dataset, which states any missing values or gaps in the dataset. </w:t>
      </w:r>
      <w:r>
        <w:rPr>
          <w:rFonts w:eastAsiaTheme="minorEastAsia"/>
        </w:rPr>
        <w:t>The data for the project was sourced from FAA website. For the airports that the team had chosen to work on, the datasets used were complete.</w:t>
      </w:r>
    </w:p>
    <w:p w14:paraId="6DB5B2F2" w14:textId="77777777" w:rsidR="00C36D8A" w:rsidRPr="00370F18" w:rsidRDefault="00C36D8A" w:rsidP="005C0322">
      <w:pPr>
        <w:pStyle w:val="ListParagraph"/>
        <w:numPr>
          <w:ilvl w:val="0"/>
          <w:numId w:val="25"/>
        </w:numPr>
        <w:jc w:val="both"/>
        <w:rPr>
          <w:rFonts w:eastAsiaTheme="minorEastAsia"/>
        </w:rPr>
      </w:pPr>
      <w:r w:rsidRPr="00F449B0">
        <w:rPr>
          <w:rFonts w:eastAsiaTheme="minorEastAsia"/>
        </w:rPr>
        <w:t xml:space="preserve">The uniqueness of the dataset explains the existence of duplicate values. </w:t>
      </w:r>
      <w:r>
        <w:rPr>
          <w:rFonts w:eastAsiaTheme="minorEastAsia"/>
        </w:rPr>
        <w:t>The data was unique in that the team used the daily IFR/VFR traffic data from FAA. Each entry for the day for an airport was unique.</w:t>
      </w:r>
    </w:p>
    <w:p w14:paraId="6E9ED3AA" w14:textId="77777777" w:rsidR="00C36D8A" w:rsidRPr="00370F18" w:rsidRDefault="00C36D8A" w:rsidP="005C0322">
      <w:pPr>
        <w:pStyle w:val="ListParagraph"/>
        <w:numPr>
          <w:ilvl w:val="0"/>
          <w:numId w:val="25"/>
        </w:numPr>
        <w:jc w:val="both"/>
        <w:rPr>
          <w:rFonts w:eastAsiaTheme="minorEastAsia"/>
        </w:rPr>
      </w:pPr>
      <w:r w:rsidRPr="00F449B0">
        <w:rPr>
          <w:rFonts w:eastAsiaTheme="minorEastAsia"/>
        </w:rPr>
        <w:lastRenderedPageBreak/>
        <w:t xml:space="preserve">The accuracy of the dataset </w:t>
      </w:r>
      <w:r>
        <w:rPr>
          <w:rFonts w:eastAsiaTheme="minorEastAsia"/>
        </w:rPr>
        <w:t xml:space="preserve">indicates </w:t>
      </w:r>
      <w:r w:rsidRPr="00F449B0">
        <w:rPr>
          <w:rFonts w:eastAsiaTheme="minorEastAsia"/>
        </w:rPr>
        <w:t xml:space="preserve">whether the data </w:t>
      </w:r>
      <w:r w:rsidRPr="00370F18">
        <w:rPr>
          <w:rFonts w:eastAsiaTheme="minorEastAsia"/>
        </w:rPr>
        <w:t>reflect</w:t>
      </w:r>
      <w:r>
        <w:rPr>
          <w:rFonts w:eastAsiaTheme="minorEastAsia"/>
        </w:rPr>
        <w:t>s</w:t>
      </w:r>
      <w:r w:rsidRPr="0017188D">
        <w:rPr>
          <w:rFonts w:eastAsiaTheme="minorEastAsia"/>
        </w:rPr>
        <w:t xml:space="preserve"> reality or not.</w:t>
      </w:r>
      <w:r>
        <w:rPr>
          <w:rFonts w:eastAsiaTheme="minorEastAsia"/>
        </w:rPr>
        <w:t xml:space="preserve"> Since the data was directly sourced from FAA website, the team assumes that the dataset reflects the reality.</w:t>
      </w:r>
    </w:p>
    <w:p w14:paraId="5E2B145F" w14:textId="77777777" w:rsidR="00C36D8A" w:rsidRPr="00370F18" w:rsidRDefault="00C36D8A" w:rsidP="005C0322">
      <w:pPr>
        <w:pStyle w:val="ListParagraph"/>
        <w:numPr>
          <w:ilvl w:val="0"/>
          <w:numId w:val="25"/>
        </w:numPr>
        <w:jc w:val="both"/>
        <w:rPr>
          <w:rFonts w:eastAsiaTheme="minorEastAsia"/>
        </w:rPr>
      </w:pPr>
      <w:r w:rsidRPr="00F449B0">
        <w:rPr>
          <w:rFonts w:eastAsiaTheme="minorEastAsia"/>
        </w:rPr>
        <w:t xml:space="preserve">Atomicity of dataset means that multiple operations can be done in a single grouped entity. </w:t>
      </w:r>
    </w:p>
    <w:p w14:paraId="35B964D7" w14:textId="77777777" w:rsidR="00C36D8A" w:rsidRDefault="00C36D8A" w:rsidP="005C0322">
      <w:pPr>
        <w:pStyle w:val="ListParagraph"/>
        <w:numPr>
          <w:ilvl w:val="0"/>
          <w:numId w:val="25"/>
        </w:numPr>
        <w:jc w:val="both"/>
        <w:rPr>
          <w:rFonts w:eastAsiaTheme="minorEastAsia"/>
        </w:rPr>
      </w:pPr>
      <w:r w:rsidRPr="00F449B0">
        <w:rPr>
          <w:rFonts w:eastAsiaTheme="minorEastAsia"/>
        </w:rPr>
        <w:t xml:space="preserve">The conformity of the dataset means checking whether the data matches the correct </w:t>
      </w:r>
      <w:r w:rsidRPr="00370F18">
        <w:rPr>
          <w:rFonts w:eastAsiaTheme="minorEastAsia"/>
        </w:rPr>
        <w:t>standards and rules.</w:t>
      </w:r>
      <w:r>
        <w:rPr>
          <w:rFonts w:eastAsiaTheme="minorEastAsia"/>
        </w:rPr>
        <w:t xml:space="preserve"> For the current project, the conformity refers to the lineage of data, which was either the FAA website at aspm.faa.gov or NOAA which followed the standard conventions of reference of units like latitude, longitude, and weather data used in US. </w:t>
      </w:r>
    </w:p>
    <w:p w14:paraId="245E6E43" w14:textId="77777777" w:rsidR="00C36D8A" w:rsidRDefault="00C36D8A" w:rsidP="00C36D8A">
      <w:pPr>
        <w:pStyle w:val="ListParagraph"/>
        <w:jc w:val="both"/>
        <w:rPr>
          <w:rFonts w:eastAsiaTheme="minorEastAsia"/>
        </w:rPr>
      </w:pPr>
    </w:p>
    <w:p w14:paraId="55B8D83B" w14:textId="77777777" w:rsidR="00C36D8A" w:rsidRPr="00370F18" w:rsidRDefault="00C36D8A" w:rsidP="00C36D8A">
      <w:pPr>
        <w:pStyle w:val="ListParagraph"/>
        <w:jc w:val="both"/>
        <w:rPr>
          <w:rFonts w:eastAsiaTheme="minorEastAsia"/>
        </w:rPr>
      </w:pPr>
      <w:r>
        <w:rPr>
          <w:rFonts w:eastAsiaTheme="minorEastAsia"/>
        </w:rPr>
        <w:t>The data quality assessment of each dataset used in the project are listed below.</w:t>
      </w:r>
    </w:p>
    <w:p w14:paraId="2F4C2BBF" w14:textId="77777777" w:rsidR="00C36D8A" w:rsidRPr="007744D4" w:rsidRDefault="00C36D8A" w:rsidP="00C36D8A">
      <w:pPr>
        <w:pStyle w:val="Heading3"/>
      </w:pPr>
      <w:bookmarkStart w:id="69" w:name="_Toc103286013"/>
      <w:r w:rsidRPr="007744D4">
        <w:t>Data Quality Assessment for the TFMSC dataset</w:t>
      </w:r>
      <w:bookmarkEnd w:id="69"/>
    </w:p>
    <w:p w14:paraId="18370FD6" w14:textId="77777777" w:rsidR="00C36D8A" w:rsidRPr="00686216" w:rsidRDefault="00C36D8A" w:rsidP="00C36D8A">
      <w:pPr>
        <w:jc w:val="both"/>
        <w:rPr>
          <w:rFonts w:eastAsiaTheme="minorEastAsia"/>
        </w:rPr>
      </w:pPr>
      <w:r w:rsidRPr="00686216">
        <w:rPr>
          <w:rFonts w:eastAsiaTheme="minorEastAsia"/>
        </w:rPr>
        <w:t xml:space="preserve">This dataset has data about the Traffic </w:t>
      </w:r>
      <w:r>
        <w:rPr>
          <w:rFonts w:eastAsiaTheme="minorEastAsia"/>
        </w:rPr>
        <w:t>F</w:t>
      </w:r>
      <w:r w:rsidRPr="00686216">
        <w:rPr>
          <w:rFonts w:eastAsiaTheme="minorEastAsia"/>
        </w:rPr>
        <w:t xml:space="preserve">low </w:t>
      </w:r>
      <w:r>
        <w:rPr>
          <w:rFonts w:eastAsiaTheme="minorEastAsia"/>
        </w:rPr>
        <w:t>M</w:t>
      </w:r>
      <w:r w:rsidRPr="00686216">
        <w:rPr>
          <w:rFonts w:eastAsiaTheme="minorEastAsia"/>
        </w:rPr>
        <w:t xml:space="preserve">anagement </w:t>
      </w:r>
      <w:r>
        <w:rPr>
          <w:rFonts w:eastAsiaTheme="minorEastAsia"/>
        </w:rPr>
        <w:t>S</w:t>
      </w:r>
      <w:r w:rsidRPr="00686216">
        <w:rPr>
          <w:rFonts w:eastAsiaTheme="minorEastAsia"/>
        </w:rPr>
        <w:t>ystem</w:t>
      </w:r>
      <w:r>
        <w:rPr>
          <w:rFonts w:eastAsiaTheme="minorEastAsia"/>
        </w:rPr>
        <w:t xml:space="preserve"> Count</w:t>
      </w:r>
      <w:r w:rsidRPr="00686216">
        <w:rPr>
          <w:rFonts w:eastAsiaTheme="minorEastAsia"/>
        </w:rPr>
        <w:t xml:space="preserve"> of Airports from 2017 to 2021.</w:t>
      </w:r>
    </w:p>
    <w:p w14:paraId="1367493B" w14:textId="77777777" w:rsidR="00C36D8A" w:rsidRPr="00686216" w:rsidRDefault="00C36D8A" w:rsidP="005C0322">
      <w:pPr>
        <w:pStyle w:val="ListParagraph"/>
        <w:numPr>
          <w:ilvl w:val="0"/>
          <w:numId w:val="8"/>
        </w:numPr>
        <w:jc w:val="both"/>
        <w:rPr>
          <w:rFonts w:eastAsiaTheme="minorEastAsia"/>
        </w:rPr>
      </w:pPr>
      <w:r w:rsidRPr="00686216">
        <w:rPr>
          <w:rFonts w:eastAsiaTheme="minorEastAsia"/>
        </w:rPr>
        <w:t>Completeness: This Dataset has missing values in some fields like SCR1, SCR2, etc., which does not affect the analysis. So, this dataset has a high level of completeness.</w:t>
      </w:r>
    </w:p>
    <w:p w14:paraId="7C7110A8" w14:textId="77777777" w:rsidR="00C36D8A" w:rsidRPr="00686216" w:rsidRDefault="00C36D8A" w:rsidP="005C0322">
      <w:pPr>
        <w:pStyle w:val="ListParagraph"/>
        <w:numPr>
          <w:ilvl w:val="0"/>
          <w:numId w:val="8"/>
        </w:numPr>
        <w:jc w:val="both"/>
        <w:rPr>
          <w:rFonts w:eastAsiaTheme="minorEastAsia"/>
        </w:rPr>
      </w:pPr>
      <w:r w:rsidRPr="00686216">
        <w:rPr>
          <w:rFonts w:eastAsiaTheme="minorEastAsia"/>
        </w:rPr>
        <w:t>Uniqueness: This Dataset does not contain any duplicate values. So, this indicates that the dataset, as mentioned earlier, has a high level of Uniqueness.</w:t>
      </w:r>
    </w:p>
    <w:p w14:paraId="1898EE07" w14:textId="77777777" w:rsidR="00C36D8A" w:rsidRPr="00686216" w:rsidRDefault="00C36D8A" w:rsidP="005C0322">
      <w:pPr>
        <w:pStyle w:val="ListParagraph"/>
        <w:numPr>
          <w:ilvl w:val="0"/>
          <w:numId w:val="8"/>
        </w:numPr>
        <w:jc w:val="both"/>
        <w:rPr>
          <w:rFonts w:eastAsiaTheme="minorEastAsia"/>
        </w:rPr>
      </w:pPr>
      <w:r w:rsidRPr="00686216">
        <w:rPr>
          <w:rFonts w:eastAsiaTheme="minorEastAsia"/>
        </w:rPr>
        <w:t>Accuracy: This Dataset reflects the reality because FAA provides this dataset. So, this indicates that the dataset has a high level of accuracy.</w:t>
      </w:r>
    </w:p>
    <w:p w14:paraId="3DF032B9" w14:textId="77777777" w:rsidR="00C36D8A" w:rsidRPr="00686216" w:rsidRDefault="00C36D8A" w:rsidP="005C0322">
      <w:pPr>
        <w:pStyle w:val="ListParagraph"/>
        <w:numPr>
          <w:ilvl w:val="0"/>
          <w:numId w:val="8"/>
        </w:numPr>
        <w:jc w:val="both"/>
        <w:rPr>
          <w:rFonts w:eastAsiaTheme="minorEastAsia"/>
        </w:rPr>
      </w:pPr>
      <w:r w:rsidRPr="00686216">
        <w:rPr>
          <w:rFonts w:eastAsiaTheme="minorEastAsia"/>
        </w:rPr>
        <w:t>Atomicity: The fields present in this dataset are automatically split. So, this indicates that the dataset has a high level of atomicity.</w:t>
      </w:r>
    </w:p>
    <w:p w14:paraId="42D6B52E" w14:textId="77777777" w:rsidR="00C36D8A" w:rsidRPr="00686216" w:rsidRDefault="00C36D8A" w:rsidP="005C0322">
      <w:pPr>
        <w:pStyle w:val="ListParagraph"/>
        <w:numPr>
          <w:ilvl w:val="0"/>
          <w:numId w:val="8"/>
        </w:numPr>
        <w:jc w:val="both"/>
        <w:rPr>
          <w:rFonts w:eastAsiaTheme="minorEastAsia"/>
        </w:rPr>
      </w:pPr>
      <w:r w:rsidRPr="00686216">
        <w:rPr>
          <w:rFonts w:eastAsiaTheme="minorEastAsia"/>
        </w:rPr>
        <w:t>Conformity: This dataset satisfies the correct standards or rules because the FAA provides it. So, this indicates that the dataset has a high level of conformity.</w:t>
      </w:r>
    </w:p>
    <w:p w14:paraId="41F1749C" w14:textId="77777777" w:rsidR="00C36D8A" w:rsidRPr="00686216" w:rsidRDefault="00C36D8A" w:rsidP="005C0322">
      <w:pPr>
        <w:pStyle w:val="ListParagraph"/>
        <w:numPr>
          <w:ilvl w:val="0"/>
          <w:numId w:val="8"/>
        </w:numPr>
        <w:jc w:val="both"/>
        <w:rPr>
          <w:rFonts w:eastAsiaTheme="minorEastAsia"/>
        </w:rPr>
      </w:pPr>
      <w:r w:rsidRPr="50CEC97C">
        <w:rPr>
          <w:rFonts w:eastAsiaTheme="minorEastAsia"/>
        </w:rPr>
        <w:t>Overall Quality: This says the overall quality of the dataset by considering the above five attributes. Considering the above five characteristics for this dataset, we got to know that every attribute has high quality. So, this shows that the dataset has a high level of overall quality.</w:t>
      </w:r>
    </w:p>
    <w:p w14:paraId="671368C6" w14:textId="77777777" w:rsidR="00C36D8A" w:rsidRPr="007744D4" w:rsidRDefault="00C36D8A" w:rsidP="00C36D8A">
      <w:pPr>
        <w:pStyle w:val="Heading3"/>
      </w:pPr>
      <w:bookmarkStart w:id="70" w:name="_Toc102925508"/>
      <w:bookmarkStart w:id="71" w:name="_Toc102925622"/>
      <w:bookmarkStart w:id="72" w:name="_Toc103286014"/>
      <w:bookmarkEnd w:id="70"/>
      <w:bookmarkEnd w:id="71"/>
      <w:r w:rsidRPr="007744D4">
        <w:t>Data Quality Assessment for the TFMSC joint dataset</w:t>
      </w:r>
      <w:bookmarkEnd w:id="72"/>
    </w:p>
    <w:p w14:paraId="6EA7678B" w14:textId="77777777" w:rsidR="00C36D8A" w:rsidRDefault="00C36D8A" w:rsidP="00C36D8A">
      <w:pPr>
        <w:spacing w:line="257" w:lineRule="auto"/>
        <w:jc w:val="both"/>
        <w:rPr>
          <w:rFonts w:eastAsiaTheme="minorEastAsia"/>
        </w:rPr>
      </w:pPr>
      <w:r w:rsidRPr="50CEC97C">
        <w:rPr>
          <w:rFonts w:eastAsiaTheme="minorEastAsia"/>
        </w:rPr>
        <w:t>This Dataset has data about TFMS data grouped by User class and TAF data. It is used for selecting the 500 airports.</w:t>
      </w:r>
    </w:p>
    <w:p w14:paraId="273C23C1" w14:textId="77777777" w:rsidR="00C36D8A" w:rsidRDefault="00C36D8A" w:rsidP="005C0322">
      <w:pPr>
        <w:pStyle w:val="ListParagraph"/>
        <w:numPr>
          <w:ilvl w:val="0"/>
          <w:numId w:val="9"/>
        </w:numPr>
        <w:jc w:val="both"/>
        <w:rPr>
          <w:rFonts w:eastAsiaTheme="minorEastAsia"/>
        </w:rPr>
      </w:pPr>
      <w:r w:rsidRPr="4CA217DB">
        <w:rPr>
          <w:rFonts w:eastAsiaTheme="minorEastAsia"/>
        </w:rPr>
        <w:t>Completeness: The datasets are mostly complete with data. There is a small number of airports where a large number of data missing flight data. For these datasets, we are limited to a small number of days/months/years. Some datasets have a few missing rows for a given predictor. For these data, we impute column-wise mean value for missing values.</w:t>
      </w:r>
    </w:p>
    <w:p w14:paraId="49345816"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Uniqueness: No duplicates exist since data is gathered on a daily basis and the data is unique to that day.</w:t>
      </w:r>
    </w:p>
    <w:p w14:paraId="78242DF0"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Accuracy: We can validate the accuracy of our data since it was pulled directly from FAA (the client’s) database.</w:t>
      </w:r>
    </w:p>
    <w:p w14:paraId="1F034A3F" w14:textId="77777777" w:rsidR="00C36D8A" w:rsidRDefault="00C36D8A" w:rsidP="005C0322">
      <w:pPr>
        <w:pStyle w:val="ListParagraph"/>
        <w:numPr>
          <w:ilvl w:val="0"/>
          <w:numId w:val="9"/>
        </w:numPr>
        <w:jc w:val="both"/>
        <w:rPr>
          <w:rFonts w:eastAsiaTheme="minorEastAsia"/>
        </w:rPr>
      </w:pPr>
      <w:r w:rsidRPr="4CA217DB">
        <w:rPr>
          <w:rFonts w:eastAsiaTheme="minorEastAsia"/>
        </w:rPr>
        <w:t>Atomicity: The fields present in this dataset are automatically split. So, this shows that the dataset has a high level of atomicity.</w:t>
      </w:r>
    </w:p>
    <w:p w14:paraId="5C4428AE"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Conformity: This dataset satisfies the correct standards or rules because the FAA provides it. So, this indicates that the dataset has a high level of conformity.</w:t>
      </w:r>
    </w:p>
    <w:p w14:paraId="3DD9743A" w14:textId="77777777" w:rsidR="00C36D8A" w:rsidRDefault="00C36D8A" w:rsidP="005C0322">
      <w:pPr>
        <w:pStyle w:val="ListParagraph"/>
        <w:numPr>
          <w:ilvl w:val="0"/>
          <w:numId w:val="9"/>
        </w:numPr>
        <w:jc w:val="both"/>
        <w:rPr>
          <w:rFonts w:eastAsiaTheme="minorEastAsia"/>
        </w:rPr>
      </w:pPr>
      <w:r w:rsidRPr="4CA217DB">
        <w:rPr>
          <w:rFonts w:eastAsiaTheme="minorEastAsia"/>
        </w:rPr>
        <w:t>Overall Quality: The overall quality of the raw data is highly manageable. There are certainly data engineering steps that are required for formatting, predictor transformation, etc., but overall quality is good.</w:t>
      </w:r>
    </w:p>
    <w:p w14:paraId="5A4CA6D1" w14:textId="77777777" w:rsidR="00C36D8A" w:rsidRPr="007744D4" w:rsidRDefault="00C36D8A" w:rsidP="00C36D8A">
      <w:pPr>
        <w:pStyle w:val="Heading3"/>
      </w:pPr>
      <w:r w:rsidRPr="50CEC97C">
        <w:lastRenderedPageBreak/>
        <w:t xml:space="preserve"> </w:t>
      </w:r>
      <w:bookmarkStart w:id="73" w:name="_Toc103286015"/>
      <w:r w:rsidRPr="007744D4">
        <w:t>Data Quality Assessment for the TowerOps dataset</w:t>
      </w:r>
      <w:bookmarkEnd w:id="73"/>
    </w:p>
    <w:p w14:paraId="49A88049" w14:textId="77777777" w:rsidR="00C36D8A" w:rsidRDefault="00C36D8A" w:rsidP="00C36D8A">
      <w:pPr>
        <w:spacing w:line="257" w:lineRule="auto"/>
        <w:jc w:val="both"/>
        <w:rPr>
          <w:rFonts w:eastAsiaTheme="minorEastAsia"/>
        </w:rPr>
      </w:pPr>
      <w:r w:rsidRPr="4CA217DB">
        <w:rPr>
          <w:rFonts w:eastAsiaTheme="minorEastAsia"/>
        </w:rPr>
        <w:t>This dataset provides the daily count data, which describe the tower operations of each airport from 2017 to 2021.</w:t>
      </w:r>
    </w:p>
    <w:p w14:paraId="604E3A9F"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 xml:space="preserve">Completeness: The datasets are mostly complete with data. There is a small number of airports where a large number </w:t>
      </w:r>
      <w:r>
        <w:rPr>
          <w:rFonts w:eastAsiaTheme="minorEastAsia"/>
        </w:rPr>
        <w:t>of days are</w:t>
      </w:r>
      <w:r w:rsidRPr="4CA217DB">
        <w:rPr>
          <w:rFonts w:eastAsiaTheme="minorEastAsia"/>
        </w:rPr>
        <w:t xml:space="preserve"> missing flight data. For these datasets, we are limited to a small number of days/months/years. Some datasets have a few missing rows for a given predictor. For these data, we impute column-wise mean value for missing values.</w:t>
      </w:r>
    </w:p>
    <w:p w14:paraId="342BD841"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Uniqueness: No duplicates exist since data is gathered daily and the data is unique to that day.</w:t>
      </w:r>
    </w:p>
    <w:p w14:paraId="1113FE12" w14:textId="77777777" w:rsidR="00C36D8A" w:rsidRDefault="00C36D8A" w:rsidP="005C0322">
      <w:pPr>
        <w:pStyle w:val="ListParagraph"/>
        <w:numPr>
          <w:ilvl w:val="0"/>
          <w:numId w:val="9"/>
        </w:numPr>
        <w:jc w:val="both"/>
        <w:rPr>
          <w:rFonts w:eastAsiaTheme="minorEastAsia"/>
        </w:rPr>
      </w:pPr>
      <w:r w:rsidRPr="4CA217DB">
        <w:rPr>
          <w:rFonts w:eastAsiaTheme="minorEastAsia"/>
        </w:rPr>
        <w:t>Accuracy: We can validate the accuracy of our data since it was pulled directly from the client’s database.</w:t>
      </w:r>
    </w:p>
    <w:p w14:paraId="4706C4D1" w14:textId="77777777" w:rsidR="00C36D8A" w:rsidRDefault="00C36D8A" w:rsidP="005C0322">
      <w:pPr>
        <w:pStyle w:val="ListParagraph"/>
        <w:numPr>
          <w:ilvl w:val="0"/>
          <w:numId w:val="9"/>
        </w:numPr>
        <w:jc w:val="both"/>
        <w:rPr>
          <w:rFonts w:eastAsiaTheme="minorEastAsia"/>
        </w:rPr>
      </w:pPr>
      <w:r w:rsidRPr="4CA217DB">
        <w:rPr>
          <w:rFonts w:eastAsiaTheme="minorEastAsia"/>
        </w:rPr>
        <w:t>Atomicity: The fields present in this dataset are automatically split. So, this shows that the dataset has a high level of atomicity.</w:t>
      </w:r>
    </w:p>
    <w:p w14:paraId="69B95C51"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Conformity: This dataset satisfies the correct standards or rules because the FAA provides it. So, this indicates that the dataset has a high level of conformity.</w:t>
      </w:r>
    </w:p>
    <w:p w14:paraId="071779D4"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Overall Quality: The overall quality of the raw data is highly manageable. There are certainly data engineering steps that are required for formatting, predictor transformation, etc., but overall quality is good.</w:t>
      </w:r>
    </w:p>
    <w:p w14:paraId="2AA96ACC" w14:textId="77777777" w:rsidR="00C36D8A" w:rsidRDefault="00C36D8A" w:rsidP="00C36D8A">
      <w:pPr>
        <w:pStyle w:val="Heading3"/>
      </w:pPr>
      <w:bookmarkStart w:id="74" w:name="_Toc103286016"/>
      <w:r w:rsidRPr="007744D4">
        <w:t>Data Quality Assessment for the NOAA datasets</w:t>
      </w:r>
      <w:bookmarkEnd w:id="74"/>
    </w:p>
    <w:p w14:paraId="4072D11A" w14:textId="77777777" w:rsidR="00C36D8A" w:rsidRDefault="00C36D8A" w:rsidP="00C36D8A">
      <w:pPr>
        <w:spacing w:line="257" w:lineRule="auto"/>
        <w:jc w:val="both"/>
        <w:rPr>
          <w:rFonts w:eastAsiaTheme="minorEastAsia"/>
        </w:rPr>
      </w:pPr>
      <w:r w:rsidRPr="4CA217DB">
        <w:rPr>
          <w:rFonts w:eastAsiaTheme="minorEastAsia"/>
        </w:rPr>
        <w:t>This data source contains important weather data for each airport from 2017 to 2021</w:t>
      </w:r>
    </w:p>
    <w:p w14:paraId="0FCCA6BE"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 xml:space="preserve">Completeness: The datasets are mostly complete with data.  A small number of datasets are missing </w:t>
      </w:r>
      <w:r>
        <w:rPr>
          <w:rFonts w:eastAsiaTheme="minorEastAsia"/>
        </w:rPr>
        <w:t>three</w:t>
      </w:r>
      <w:r w:rsidRPr="4CA217DB">
        <w:rPr>
          <w:rFonts w:eastAsiaTheme="minorEastAsia"/>
        </w:rPr>
        <w:t xml:space="preserve"> weather predictors, so we are limited to the </w:t>
      </w:r>
      <w:r>
        <w:rPr>
          <w:rFonts w:eastAsiaTheme="minorEastAsia"/>
        </w:rPr>
        <w:t>two</w:t>
      </w:r>
      <w:r w:rsidRPr="4CA217DB">
        <w:rPr>
          <w:rFonts w:eastAsiaTheme="minorEastAsia"/>
        </w:rPr>
        <w:t xml:space="preserve"> or </w:t>
      </w:r>
      <w:r>
        <w:rPr>
          <w:rFonts w:eastAsiaTheme="minorEastAsia"/>
        </w:rPr>
        <w:t>three</w:t>
      </w:r>
      <w:r w:rsidRPr="4CA217DB">
        <w:rPr>
          <w:rFonts w:eastAsiaTheme="minorEastAsia"/>
        </w:rPr>
        <w:t xml:space="preserve"> that remain. Some datasets have a few missing rows for a given predictor. For these data, we impute column-wise mean value for missing values.</w:t>
      </w:r>
    </w:p>
    <w:p w14:paraId="392587C3" w14:textId="77777777" w:rsidR="00C36D8A" w:rsidRDefault="00C36D8A" w:rsidP="005C0322">
      <w:pPr>
        <w:pStyle w:val="ListParagraph"/>
        <w:numPr>
          <w:ilvl w:val="0"/>
          <w:numId w:val="9"/>
        </w:numPr>
        <w:jc w:val="both"/>
        <w:rPr>
          <w:rFonts w:eastAsiaTheme="minorEastAsia"/>
        </w:rPr>
      </w:pPr>
      <w:r w:rsidRPr="4CA217DB">
        <w:rPr>
          <w:rFonts w:eastAsiaTheme="minorEastAsia"/>
        </w:rPr>
        <w:t>Uniqueness: This dataset has a high level of uniqueness. It does not have any duplicate values because it consists of weather data from 2017 to 2021.</w:t>
      </w:r>
    </w:p>
    <w:p w14:paraId="6FD61B47"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Accuracy: We can validate the accuracy of our data since it was pulled directly from a nationally accredited and recognized weather data source.</w:t>
      </w:r>
    </w:p>
    <w:p w14:paraId="03E17206" w14:textId="77777777" w:rsidR="00C36D8A" w:rsidRDefault="00C36D8A" w:rsidP="005C0322">
      <w:pPr>
        <w:pStyle w:val="ListParagraph"/>
        <w:numPr>
          <w:ilvl w:val="0"/>
          <w:numId w:val="9"/>
        </w:numPr>
        <w:jc w:val="both"/>
        <w:rPr>
          <w:rFonts w:eastAsiaTheme="minorEastAsia"/>
        </w:rPr>
      </w:pPr>
      <w:r w:rsidRPr="4CA217DB">
        <w:rPr>
          <w:rFonts w:eastAsiaTheme="minorEastAsia"/>
        </w:rPr>
        <w:t>Atomicity: The fields present in this dataset are automatically split. So, this shows that the dataset has a high level of atomicity.</w:t>
      </w:r>
    </w:p>
    <w:p w14:paraId="7AE01423" w14:textId="77777777" w:rsidR="00C36D8A" w:rsidRDefault="00C36D8A" w:rsidP="005C0322">
      <w:pPr>
        <w:pStyle w:val="ListParagraph"/>
        <w:numPr>
          <w:ilvl w:val="0"/>
          <w:numId w:val="9"/>
        </w:numPr>
        <w:jc w:val="both"/>
        <w:rPr>
          <w:rFonts w:asciiTheme="minorEastAsia" w:eastAsiaTheme="minorEastAsia" w:hAnsiTheme="minorEastAsia" w:cstheme="minorEastAsia"/>
        </w:rPr>
      </w:pPr>
      <w:r w:rsidRPr="4CA217DB">
        <w:rPr>
          <w:rFonts w:eastAsiaTheme="minorEastAsia"/>
        </w:rPr>
        <w:t>Conformity: This dataset satisfies the correct standards or rules because we got this data from NOAA. So, this indicates that the dataset has a high level of conformity.</w:t>
      </w:r>
    </w:p>
    <w:p w14:paraId="01717941" w14:textId="77777777" w:rsidR="00C36D8A" w:rsidRDefault="00C36D8A" w:rsidP="005C0322">
      <w:pPr>
        <w:pStyle w:val="ListParagraph"/>
        <w:numPr>
          <w:ilvl w:val="0"/>
          <w:numId w:val="9"/>
        </w:numPr>
        <w:jc w:val="both"/>
        <w:rPr>
          <w:rFonts w:eastAsiaTheme="minorEastAsia"/>
        </w:rPr>
      </w:pPr>
      <w:r w:rsidRPr="4CA217DB">
        <w:rPr>
          <w:rFonts w:eastAsiaTheme="minorEastAsia"/>
        </w:rPr>
        <w:t>Overall Quality: This says the overall quality of the dataset by considering the above five attributes. Considering the above five characteristics for this dataset, we got to know that every attribute has high quality. So, this shows that the dataset has a good overall quality.</w:t>
      </w:r>
    </w:p>
    <w:p w14:paraId="794573DF" w14:textId="77777777" w:rsidR="00C36D8A" w:rsidRDefault="00C36D8A" w:rsidP="00C36D8A">
      <w:pPr>
        <w:pStyle w:val="Heading2"/>
      </w:pPr>
      <w:bookmarkStart w:id="75" w:name="_Toc103286017"/>
      <w:r>
        <w:t>Other Data Sources</w:t>
      </w:r>
      <w:bookmarkEnd w:id="75"/>
    </w:p>
    <w:p w14:paraId="787B3A3B" w14:textId="77777777" w:rsidR="00C36D8A" w:rsidRPr="00552C72" w:rsidRDefault="00C36D8A" w:rsidP="00C36D8A">
      <w:pPr>
        <w:spacing w:line="257" w:lineRule="auto"/>
        <w:jc w:val="both"/>
        <w:rPr>
          <w:rFonts w:eastAsiaTheme="minorEastAsia"/>
        </w:rPr>
      </w:pPr>
      <w:r w:rsidRPr="6753D4D4">
        <w:rPr>
          <w:rFonts w:eastAsiaTheme="minorEastAsia"/>
        </w:rPr>
        <w:t>A great deal of research was done in search of the original Summer 2021 Flightify data on the FAA website.  An inaccessible database, CountO</w:t>
      </w:r>
      <w:r>
        <w:rPr>
          <w:rFonts w:eastAsiaTheme="minorEastAsia"/>
        </w:rPr>
        <w:t>ps</w:t>
      </w:r>
      <w:r w:rsidRPr="6753D4D4">
        <w:rPr>
          <w:rFonts w:eastAsiaTheme="minorEastAsia"/>
        </w:rPr>
        <w:t xml:space="preserve">, was discovered in </w:t>
      </w:r>
      <w:r>
        <w:rPr>
          <w:rFonts w:eastAsiaTheme="minorEastAsia"/>
        </w:rPr>
        <w:t>FAA</w:t>
      </w:r>
      <w:r w:rsidRPr="6753D4D4">
        <w:rPr>
          <w:rFonts w:eastAsiaTheme="minorEastAsia"/>
        </w:rPr>
        <w:t xml:space="preserve"> documentation that described the variables in question</w:t>
      </w:r>
      <w:r w:rsidRPr="47FDDA21">
        <w:rPr>
          <w:rFonts w:eastAsiaTheme="minorEastAsia"/>
        </w:rPr>
        <w:t xml:space="preserve"> </w:t>
      </w:r>
      <w:r>
        <w:rPr>
          <w:rFonts w:eastAsiaTheme="minorEastAsia"/>
        </w:rPr>
        <w:t>i</w:t>
      </w:r>
      <w:r w:rsidRPr="47FDDA21">
        <w:rPr>
          <w:rFonts w:eastAsiaTheme="minorEastAsia"/>
        </w:rPr>
        <w:t>n a Detail Report.</w:t>
      </w:r>
      <w:r w:rsidRPr="6753D4D4">
        <w:rPr>
          <w:rFonts w:eastAsiaTheme="minorEastAsia"/>
        </w:rPr>
        <w:t xml:space="preserve"> </w:t>
      </w:r>
      <w:r>
        <w:rPr>
          <w:rFonts w:eastAsiaTheme="minorEastAsia"/>
        </w:rPr>
        <w:t>FAA later provided data</w:t>
      </w:r>
      <w:r w:rsidRPr="6753D4D4">
        <w:rPr>
          <w:rFonts w:eastAsiaTheme="minorEastAsia"/>
        </w:rPr>
        <w:t xml:space="preserve"> for the 8 airports used in the Summer 2021. We discovered VFR and IFR information is available in the public FAA database, </w:t>
      </w:r>
      <w:r>
        <w:rPr>
          <w:rFonts w:eastAsiaTheme="minorEastAsia"/>
        </w:rPr>
        <w:t>OpsNet</w:t>
      </w:r>
      <w:r w:rsidRPr="6753D4D4">
        <w:rPr>
          <w:rFonts w:eastAsiaTheme="minorEastAsia"/>
        </w:rPr>
        <w:t xml:space="preserve">, in the Tower Operations Report. </w:t>
      </w:r>
      <w:r>
        <w:rPr>
          <w:rFonts w:eastAsiaTheme="minorEastAsia"/>
        </w:rPr>
        <w:t>The team uses</w:t>
      </w:r>
      <w:r w:rsidRPr="6753D4D4">
        <w:rPr>
          <w:rFonts w:eastAsiaTheme="minorEastAsia"/>
        </w:rPr>
        <w:t xml:space="preserve"> the Tower Operations Report instead, because it is publicly available, </w:t>
      </w:r>
      <w:r w:rsidRPr="6753D4D4">
        <w:rPr>
          <w:rFonts w:eastAsiaTheme="minorEastAsia"/>
        </w:rPr>
        <w:lastRenderedPageBreak/>
        <w:t>and no internal pull is required.</w:t>
      </w:r>
      <w:r>
        <w:rPr>
          <w:rFonts w:eastAsiaTheme="minorEastAsia"/>
        </w:rPr>
        <w:t xml:space="preserve"> It saved FAA great effort from downloading extremely large datasets for 500 airports in a piecemeal fashion.</w:t>
      </w:r>
    </w:p>
    <w:p w14:paraId="2A75D75B" w14:textId="77777777" w:rsidR="00C36D8A" w:rsidRDefault="00C36D8A" w:rsidP="00C36D8A">
      <w:pPr>
        <w:spacing w:line="257" w:lineRule="auto"/>
        <w:jc w:val="both"/>
        <w:rPr>
          <w:rFonts w:eastAsiaTheme="minorEastAsia"/>
        </w:rPr>
      </w:pPr>
      <w:r>
        <w:rPr>
          <w:rFonts w:eastAsiaTheme="minorEastAsia"/>
        </w:rPr>
        <w:t>The team investigated</w:t>
      </w:r>
      <w:r w:rsidRPr="388FC97A">
        <w:rPr>
          <w:rFonts w:eastAsiaTheme="minorEastAsia"/>
        </w:rPr>
        <w:t xml:space="preserve"> </w:t>
      </w:r>
      <w:r>
        <w:rPr>
          <w:rFonts w:eastAsiaTheme="minorEastAsia"/>
        </w:rPr>
        <w:t>ways to access future weather</w:t>
      </w:r>
      <w:r w:rsidRPr="388FC97A">
        <w:rPr>
          <w:rFonts w:eastAsiaTheme="minorEastAsia"/>
        </w:rPr>
        <w:t xml:space="preserve"> forecasts via python to </w:t>
      </w:r>
      <w:r>
        <w:rPr>
          <w:rFonts w:eastAsiaTheme="minorEastAsia"/>
        </w:rPr>
        <w:t>automate the predictor collection process. Automating the collection of future weather forecast variables means that the partner does not have to assemble 500 seven-day weather forecasts every time the system is utilized to predict VFR traffic. Several sources were explored. The following describes the top contenders.</w:t>
      </w:r>
    </w:p>
    <w:p w14:paraId="05D38385" w14:textId="77777777" w:rsidR="00C36D8A" w:rsidRPr="00DE6228" w:rsidRDefault="00C36D8A" w:rsidP="005C0322">
      <w:pPr>
        <w:pStyle w:val="ListParagraph"/>
        <w:numPr>
          <w:ilvl w:val="0"/>
          <w:numId w:val="14"/>
        </w:numPr>
        <w:jc w:val="both"/>
        <w:rPr>
          <w:rFonts w:cstheme="minorHAnsi"/>
          <w:sz w:val="24"/>
        </w:rPr>
      </w:pPr>
      <w:r w:rsidRPr="00DE6228">
        <w:rPr>
          <w:rFonts w:cstheme="minorHAnsi"/>
        </w:rPr>
        <w:t>National Oceanic and Atmospheric Administration’s National Weather Service </w:t>
      </w:r>
      <w:sdt>
        <w:sdtPr>
          <w:id w:val="1001237176"/>
          <w:citation/>
        </w:sdtPr>
        <w:sdtContent>
          <w:r w:rsidRPr="00DE6228">
            <w:rPr>
              <w:rFonts w:cstheme="minorHAnsi"/>
            </w:rPr>
            <w:fldChar w:fldCharType="begin"/>
          </w:r>
          <w:r w:rsidRPr="00DE6228">
            <w:rPr>
              <w:rFonts w:cstheme="minorHAnsi"/>
            </w:rPr>
            <w:instrText xml:space="preserve"> CITATION Nat \l 1033 </w:instrText>
          </w:r>
          <w:r w:rsidRPr="00DE6228">
            <w:rPr>
              <w:rFonts w:cstheme="minorHAnsi"/>
            </w:rPr>
            <w:fldChar w:fldCharType="separate"/>
          </w:r>
          <w:r>
            <w:rPr>
              <w:rFonts w:cstheme="minorHAnsi"/>
              <w:noProof/>
            </w:rPr>
            <w:t>[23]</w:t>
          </w:r>
          <w:r w:rsidRPr="00DE6228">
            <w:rPr>
              <w:rFonts w:cstheme="minorHAnsi"/>
            </w:rPr>
            <w:fldChar w:fldCharType="end"/>
          </w:r>
        </w:sdtContent>
      </w:sdt>
    </w:p>
    <w:p w14:paraId="1E694768" w14:textId="77777777" w:rsidR="00C36D8A" w:rsidRPr="00691F80" w:rsidRDefault="00C36D8A" w:rsidP="00C36D8A">
      <w:pPr>
        <w:pStyle w:val="ListParagraph"/>
        <w:jc w:val="both"/>
        <w:rPr>
          <w:rFonts w:cstheme="minorHAnsi"/>
          <w:sz w:val="24"/>
        </w:rPr>
      </w:pPr>
      <w:r w:rsidRPr="00691F80">
        <w:rPr>
          <w:rFonts w:cstheme="minorHAnsi"/>
        </w:rPr>
        <w:t>National Digital Forecast Database (NDFD) Simple Object Access Protocol (SOAP) Web Service </w:t>
      </w:r>
    </w:p>
    <w:p w14:paraId="47E51C33" w14:textId="77777777" w:rsidR="00C36D8A" w:rsidRPr="00691F80" w:rsidRDefault="00C36D8A" w:rsidP="00C36D8A">
      <w:pPr>
        <w:pStyle w:val="ListParagraph"/>
        <w:jc w:val="both"/>
        <w:rPr>
          <w:rFonts w:cstheme="minorHAnsi"/>
          <w:sz w:val="24"/>
        </w:rPr>
      </w:pPr>
      <w:hyperlink r:id="rId27" w:history="1">
        <w:r w:rsidRPr="004C5F8F">
          <w:rPr>
            <w:rStyle w:val="Hyperlink"/>
            <w:rFonts w:eastAsia="Times New Roman" w:cstheme="minorHAnsi"/>
          </w:rPr>
          <w:t>https://graphical.weather.gov/xml/</w:t>
        </w:r>
      </w:hyperlink>
      <w:r w:rsidRPr="004C5F8F">
        <w:rPr>
          <w:rFonts w:cstheme="minorHAnsi"/>
        </w:rPr>
        <w:t> </w:t>
      </w:r>
    </w:p>
    <w:p w14:paraId="3B77ABF1" w14:textId="77777777" w:rsidR="00C36D8A" w:rsidRDefault="00C36D8A" w:rsidP="00C36D8A">
      <w:pPr>
        <w:pStyle w:val="ListParagraph"/>
        <w:jc w:val="both"/>
      </w:pPr>
      <w:r w:rsidRPr="00691F80">
        <w:rPr>
          <w:rFonts w:cstheme="minorHAnsi"/>
        </w:rPr>
        <w:t xml:space="preserve">Note:  This works very well as a manual pull.  </w:t>
      </w:r>
      <w:r>
        <w:rPr>
          <w:rFonts w:cstheme="minorHAnsi"/>
        </w:rPr>
        <w:t>It m</w:t>
      </w:r>
      <w:r w:rsidRPr="00691F80">
        <w:rPr>
          <w:rFonts w:cstheme="minorHAnsi"/>
        </w:rPr>
        <w:t>atches our attributes for our historical data from N</w:t>
      </w:r>
      <w:r>
        <w:rPr>
          <w:rFonts w:cstheme="minorHAnsi"/>
        </w:rPr>
        <w:t>OAA</w:t>
      </w:r>
      <w:r w:rsidRPr="00691F80">
        <w:rPr>
          <w:rFonts w:cstheme="minorHAnsi"/>
        </w:rPr>
        <w:t>.  </w:t>
      </w:r>
      <w:r>
        <w:rPr>
          <w:rFonts w:cstheme="minorHAnsi"/>
        </w:rPr>
        <w:t>The d</w:t>
      </w:r>
      <w:r w:rsidRPr="00691F80">
        <w:rPr>
          <w:rFonts w:cstheme="minorHAnsi"/>
        </w:rPr>
        <w:t xml:space="preserve">ownside is it has sporadic number of days in the forecast. One variable may have </w:t>
      </w:r>
      <w:r>
        <w:rPr>
          <w:rFonts w:cstheme="minorHAnsi"/>
        </w:rPr>
        <w:t>four</w:t>
      </w:r>
      <w:r w:rsidRPr="00691F80">
        <w:rPr>
          <w:rFonts w:cstheme="minorHAnsi"/>
        </w:rPr>
        <w:t xml:space="preserve"> days another </w:t>
      </w:r>
      <w:r>
        <w:rPr>
          <w:rFonts w:cstheme="minorHAnsi"/>
        </w:rPr>
        <w:t>six</w:t>
      </w:r>
      <w:r w:rsidRPr="00691F80">
        <w:rPr>
          <w:rFonts w:cstheme="minorHAnsi"/>
        </w:rPr>
        <w:t xml:space="preserve">, and others </w:t>
      </w:r>
      <w:r>
        <w:rPr>
          <w:rFonts w:cstheme="minorHAnsi"/>
        </w:rPr>
        <w:t>seven</w:t>
      </w:r>
      <w:r w:rsidRPr="00691F80">
        <w:rPr>
          <w:rFonts w:cstheme="minorHAnsi"/>
        </w:rPr>
        <w:t xml:space="preserve"> or </w:t>
      </w:r>
      <w:r>
        <w:rPr>
          <w:rFonts w:cstheme="minorHAnsi"/>
        </w:rPr>
        <w:t>eight</w:t>
      </w:r>
      <w:r w:rsidRPr="00691F80">
        <w:rPr>
          <w:rFonts w:cstheme="minorHAnsi"/>
        </w:rPr>
        <w:t>. </w:t>
      </w:r>
      <w:r>
        <w:rPr>
          <w:rFonts w:cstheme="minorHAnsi"/>
        </w:rPr>
        <w:t>This method was a manual pull not an automatic python pull.</w:t>
      </w:r>
      <w:r w:rsidRPr="2AA5B3F8">
        <w:t xml:space="preserve">  </w:t>
      </w:r>
      <w:r>
        <w:t>We will not be using this source.</w:t>
      </w:r>
    </w:p>
    <w:p w14:paraId="790C071A" w14:textId="77777777" w:rsidR="00C36D8A" w:rsidRDefault="00C36D8A" w:rsidP="00C36D8A">
      <w:pPr>
        <w:pStyle w:val="ListParagraph"/>
        <w:jc w:val="both"/>
      </w:pPr>
    </w:p>
    <w:p w14:paraId="5D796662" w14:textId="77777777" w:rsidR="00C36D8A" w:rsidRPr="00DE6228" w:rsidRDefault="00C36D8A" w:rsidP="005C0322">
      <w:pPr>
        <w:pStyle w:val="ListParagraph"/>
        <w:numPr>
          <w:ilvl w:val="0"/>
          <w:numId w:val="14"/>
        </w:numPr>
        <w:jc w:val="both"/>
        <w:rPr>
          <w:rFonts w:cstheme="minorHAnsi"/>
        </w:rPr>
      </w:pPr>
      <w:hyperlink r:id="rId28" w:tgtFrame="_blank" w:history="1">
        <w:r w:rsidRPr="004C5F8F">
          <w:rPr>
            <w:rFonts w:eastAsia="Times New Roman" w:cstheme="minorHAnsi"/>
          </w:rPr>
          <w:t>National Oceanic and Atmospheric Administration</w:t>
        </w:r>
      </w:hyperlink>
      <w:r w:rsidRPr="00DE6228">
        <w:rPr>
          <w:rFonts w:eastAsia="Times New Roman" w:cstheme="minorHAnsi"/>
        </w:rPr>
        <w:t xml:space="preserve"> publishes </w:t>
      </w:r>
      <w:r w:rsidRPr="004C5F8F">
        <w:rPr>
          <w:rFonts w:eastAsia="Times New Roman" w:cstheme="minorHAnsi"/>
        </w:rPr>
        <w:t>seven</w:t>
      </w:r>
      <w:r w:rsidRPr="00DE6228">
        <w:rPr>
          <w:rFonts w:eastAsia="Times New Roman" w:cstheme="minorHAnsi"/>
        </w:rPr>
        <w:t xml:space="preserve">-day weather forecasting data with the </w:t>
      </w:r>
      <w:r w:rsidRPr="004C5F8F">
        <w:rPr>
          <w:rFonts w:eastAsia="Times New Roman" w:cstheme="minorHAnsi"/>
        </w:rPr>
        <w:t>API</w:t>
      </w:r>
      <w:r w:rsidRPr="00DE6228">
        <w:rPr>
          <w:rFonts w:eastAsia="Times New Roman" w:cstheme="minorHAnsi"/>
        </w:rPr>
        <w:t xml:space="preserve">, </w:t>
      </w:r>
      <w:hyperlink r:id="rId29" w:history="1">
        <w:r w:rsidRPr="004C5F8F">
          <w:rPr>
            <w:rStyle w:val="Hyperlink"/>
            <w:rFonts w:eastAsia="Times New Roman" w:cstheme="minorHAnsi"/>
          </w:rPr>
          <w:t>https://api.weather.gov/points/</w:t>
        </w:r>
      </w:hyperlink>
      <w:sdt>
        <w:sdtPr>
          <w:rPr>
            <w:rStyle w:val="Hyperlink"/>
            <w:rFonts w:eastAsia="Times New Roman" w:cstheme="minorHAnsi"/>
          </w:rPr>
          <w:id w:val="-518624986"/>
          <w:citation/>
        </w:sdtPr>
        <w:sdtContent>
          <w:r w:rsidRPr="004C5F8F">
            <w:rPr>
              <w:rStyle w:val="Hyperlink"/>
              <w:rFonts w:eastAsia="Times New Roman" w:cstheme="minorHAnsi"/>
            </w:rPr>
            <w:fldChar w:fldCharType="begin"/>
          </w:r>
          <w:r w:rsidRPr="004C5F8F">
            <w:rPr>
              <w:rStyle w:val="Hyperlink"/>
              <w:rFonts w:eastAsia="Times New Roman" w:cstheme="minorHAnsi"/>
            </w:rPr>
            <w:instrText xml:space="preserve"> CITATION Nat1 \l 1033 </w:instrText>
          </w:r>
          <w:r w:rsidRPr="004C5F8F">
            <w:rPr>
              <w:rStyle w:val="Hyperlink"/>
              <w:rFonts w:eastAsia="Times New Roman" w:cstheme="minorHAnsi"/>
            </w:rPr>
            <w:fldChar w:fldCharType="separate"/>
          </w:r>
          <w:r w:rsidRPr="004C5F8F">
            <w:rPr>
              <w:rStyle w:val="Hyperlink"/>
              <w:rFonts w:eastAsia="Times New Roman" w:cstheme="minorHAnsi"/>
            </w:rPr>
            <w:t xml:space="preserve"> </w:t>
          </w:r>
          <w:r w:rsidRPr="004C5F8F">
            <w:rPr>
              <w:rFonts w:eastAsia="Times New Roman" w:cstheme="minorHAnsi"/>
            </w:rPr>
            <w:t>[24]</w:t>
          </w:r>
          <w:r w:rsidRPr="004C5F8F">
            <w:rPr>
              <w:rStyle w:val="Hyperlink"/>
              <w:rFonts w:eastAsia="Times New Roman" w:cstheme="minorHAnsi"/>
            </w:rPr>
            <w:fldChar w:fldCharType="end"/>
          </w:r>
        </w:sdtContent>
      </w:sdt>
    </w:p>
    <w:p w14:paraId="155993D9" w14:textId="77777777" w:rsidR="00C36D8A" w:rsidRDefault="00C36D8A" w:rsidP="00C36D8A">
      <w:pPr>
        <w:pStyle w:val="ListParagraph"/>
        <w:spacing w:before="100" w:beforeAutospacing="1" w:after="100" w:afterAutospacing="1" w:line="240" w:lineRule="auto"/>
        <w:jc w:val="both"/>
        <w:textAlignment w:val="baseline"/>
        <w:rPr>
          <w:rFonts w:eastAsia="Times New Roman"/>
        </w:rPr>
      </w:pPr>
      <w:r w:rsidRPr="00FB129E">
        <w:rPr>
          <w:rFonts w:eastAsia="Times New Roman" w:cstheme="minorHAnsi"/>
        </w:rPr>
        <w:t> </w:t>
      </w:r>
      <w:r w:rsidRPr="34DFE8A5">
        <w:rPr>
          <w:rFonts w:eastAsia="Times New Roman"/>
        </w:rPr>
        <w:t>Note:  This works for temperature and wind speed. It does not have Precipitation or Snow amounts. It has Sunny, Cloudy, etc</w:t>
      </w:r>
      <w:r w:rsidRPr="004C5F8F">
        <w:rPr>
          <w:rFonts w:eastAsia="Times New Roman"/>
        </w:rPr>
        <w:t>.</w:t>
      </w:r>
      <w:r w:rsidRPr="34DFE8A5">
        <w:rPr>
          <w:rFonts w:eastAsia="Times New Roman"/>
        </w:rPr>
        <w:t xml:space="preserve"> forecast descriptions. The forecast is for about a week. In python, we can pull the forecast and place it into a </w:t>
      </w:r>
      <w:r>
        <w:rPr>
          <w:rFonts w:eastAsia="Times New Roman"/>
        </w:rPr>
        <w:t>P</w:t>
      </w:r>
      <w:r w:rsidRPr="004C5F8F">
        <w:rPr>
          <w:rFonts w:eastAsia="Times New Roman"/>
        </w:rPr>
        <w:t>andas</w:t>
      </w:r>
      <w:r w:rsidRPr="34DFE8A5">
        <w:rPr>
          <w:rFonts w:eastAsia="Times New Roman"/>
        </w:rPr>
        <w:t xml:space="preserve"> data frame. The </w:t>
      </w:r>
      <w:r w:rsidRPr="004C5F8F">
        <w:rPr>
          <w:rFonts w:eastAsia="Times New Roman"/>
        </w:rPr>
        <w:t>API</w:t>
      </w:r>
      <w:r w:rsidRPr="34DFE8A5">
        <w:rPr>
          <w:rFonts w:eastAsia="Times New Roman"/>
        </w:rPr>
        <w:t xml:space="preserve">, api.weather.gov, is from NOAA. Upon experimentation, reliability of the </w:t>
      </w:r>
      <w:r w:rsidRPr="004C5F8F">
        <w:rPr>
          <w:rFonts w:eastAsia="Times New Roman"/>
        </w:rPr>
        <w:t>API</w:t>
      </w:r>
      <w:r w:rsidRPr="34DFE8A5">
        <w:rPr>
          <w:rFonts w:eastAsia="Times New Roman"/>
        </w:rPr>
        <w:t xml:space="preserve"> is spotty.  We are not using this source.</w:t>
      </w:r>
    </w:p>
    <w:p w14:paraId="2889A1EF" w14:textId="77777777" w:rsidR="00C36D8A" w:rsidRDefault="00C36D8A" w:rsidP="00C36D8A">
      <w:pPr>
        <w:pStyle w:val="ListParagraph"/>
        <w:spacing w:before="100" w:beforeAutospacing="1" w:after="100" w:afterAutospacing="1" w:line="240" w:lineRule="auto"/>
        <w:jc w:val="both"/>
        <w:textAlignment w:val="baseline"/>
        <w:rPr>
          <w:rFonts w:eastAsia="Times New Roman" w:cstheme="minorHAnsi"/>
        </w:rPr>
      </w:pPr>
    </w:p>
    <w:p w14:paraId="431606D8" w14:textId="77777777" w:rsidR="00C36D8A" w:rsidRPr="00DE6228" w:rsidRDefault="00C36D8A" w:rsidP="005C0322">
      <w:pPr>
        <w:pStyle w:val="ListParagraph"/>
        <w:numPr>
          <w:ilvl w:val="0"/>
          <w:numId w:val="13"/>
        </w:numPr>
        <w:spacing w:before="100" w:beforeAutospacing="1" w:after="100" w:afterAutospacing="1" w:line="240" w:lineRule="auto"/>
        <w:jc w:val="both"/>
        <w:textAlignment w:val="baseline"/>
        <w:rPr>
          <w:rFonts w:eastAsia="Times New Roman"/>
        </w:rPr>
      </w:pPr>
      <w:hyperlink r:id="rId30" w:history="1">
        <w:r w:rsidRPr="004C5F8F">
          <w:rPr>
            <w:rStyle w:val="Hyperlink"/>
            <w:rFonts w:eastAsia="Times New Roman"/>
          </w:rPr>
          <w:t>https://python.plainenglish.io/how-to-get-weather-forecast-data-in-your-jupyter-notebook-d93a092d63ec</w:t>
        </w:r>
      </w:hyperlink>
      <w:r w:rsidRPr="004C5F8F">
        <w:rPr>
          <w:rFonts w:eastAsia="Times New Roman"/>
        </w:rPr>
        <w:t> </w:t>
      </w:r>
      <w:r w:rsidRPr="00DE6228">
        <w:rPr>
          <w:rFonts w:eastAsia="Times New Roman"/>
        </w:rPr>
        <w:t xml:space="preserve">. This is a good tutorial on how to decipher extract </w:t>
      </w:r>
      <w:r>
        <w:rPr>
          <w:rFonts w:eastAsia="Times New Roman"/>
        </w:rPr>
        <w:t>JSON</w:t>
      </w:r>
      <w:r w:rsidRPr="00DE6228">
        <w:rPr>
          <w:rFonts w:eastAsia="Times New Roman"/>
        </w:rPr>
        <w:t xml:space="preserve"> into </w:t>
      </w:r>
      <w:r>
        <w:rPr>
          <w:rFonts w:eastAsia="Times New Roman"/>
        </w:rPr>
        <w:t>P</w:t>
      </w:r>
      <w:r w:rsidRPr="004C5F8F">
        <w:rPr>
          <w:rFonts w:eastAsia="Times New Roman"/>
        </w:rPr>
        <w:t>andas</w:t>
      </w:r>
      <w:r w:rsidRPr="00DE6228">
        <w:rPr>
          <w:rFonts w:eastAsia="Times New Roman"/>
        </w:rPr>
        <w:t xml:space="preserve"> data frame. </w:t>
      </w:r>
      <w:sdt>
        <w:sdtPr>
          <w:id w:val="-488794296"/>
          <w:citation/>
        </w:sdtPr>
        <w:sdtContent>
          <w:r w:rsidRPr="00DE6228">
            <w:rPr>
              <w:rFonts w:eastAsia="Times New Roman"/>
            </w:rPr>
            <w:fldChar w:fldCharType="begin"/>
          </w:r>
          <w:r w:rsidRPr="00DE6228">
            <w:rPr>
              <w:rFonts w:eastAsia="Times New Roman"/>
            </w:rPr>
            <w:instrText xml:space="preserve"> CITATION Ban \l 1033 </w:instrText>
          </w:r>
          <w:r w:rsidRPr="00DE6228">
            <w:rPr>
              <w:rFonts w:eastAsia="Times New Roman"/>
            </w:rPr>
            <w:fldChar w:fldCharType="separate"/>
          </w:r>
          <w:r>
            <w:rPr>
              <w:rFonts w:eastAsia="Times New Roman"/>
              <w:noProof/>
            </w:rPr>
            <w:t>[25]</w:t>
          </w:r>
          <w:r w:rsidRPr="00DE6228">
            <w:rPr>
              <w:rFonts w:eastAsia="Times New Roman"/>
            </w:rPr>
            <w:fldChar w:fldCharType="end"/>
          </w:r>
        </w:sdtContent>
      </w:sdt>
    </w:p>
    <w:p w14:paraId="3F116F13" w14:textId="77777777" w:rsidR="00C36D8A" w:rsidRPr="00DE6228" w:rsidRDefault="00C36D8A" w:rsidP="005C0322">
      <w:pPr>
        <w:pStyle w:val="ListParagraph"/>
        <w:numPr>
          <w:ilvl w:val="0"/>
          <w:numId w:val="13"/>
        </w:numPr>
        <w:spacing w:before="100" w:beforeAutospacing="1" w:after="100" w:afterAutospacing="1" w:line="240" w:lineRule="auto"/>
        <w:textAlignment w:val="baseline"/>
        <w:rPr>
          <w:rFonts w:eastAsia="Times New Roman"/>
        </w:rPr>
      </w:pPr>
      <w:r w:rsidRPr="00DE6228">
        <w:rPr>
          <w:rFonts w:eastAsia="Times New Roman"/>
        </w:rPr>
        <w:t>Noaa-sdk python package, SDK, can be used for accessing the NOAA Weather Service REST API for getting recent and forecast</w:t>
      </w:r>
      <w:r>
        <w:rPr>
          <w:rFonts w:eastAsia="Times New Roman"/>
        </w:rPr>
        <w:t xml:space="preserve"> </w:t>
      </w:r>
      <w:r w:rsidRPr="00DE6228">
        <w:rPr>
          <w:rFonts w:eastAsia="Times New Roman"/>
        </w:rPr>
        <w:t>data. </w:t>
      </w:r>
      <w:hyperlink r:id="rId31">
        <w:r w:rsidRPr="004C5F8F">
          <w:rPr>
            <w:rFonts w:eastAsia="Times New Roman"/>
            <w:u w:val="single"/>
          </w:rPr>
          <w:t>https://github.com/paulokuong/noaa</w:t>
        </w:r>
      </w:hyperlink>
      <w:r>
        <w:rPr>
          <w:rFonts w:eastAsia="Times New Roman"/>
          <w:color w:val="0000FF"/>
          <w:u w:val="single"/>
        </w:rPr>
        <w:t xml:space="preserve"> </w:t>
      </w:r>
      <w:r w:rsidRPr="00DE6228">
        <w:rPr>
          <w:rFonts w:eastAsia="Times New Roman"/>
        </w:rPr>
        <w:t>Documentation for the weather.gov API is not very helpful.</w:t>
      </w:r>
      <w:r>
        <w:rPr>
          <w:rFonts w:eastAsia="Times New Roman"/>
        </w:rPr>
        <w:t xml:space="preserve"> </w:t>
      </w:r>
      <w:hyperlink r:id="rId32" w:history="1">
        <w:r w:rsidRPr="004C5F8F">
          <w:rPr>
            <w:rStyle w:val="Hyperlink"/>
            <w:rFonts w:eastAsia="Times New Roman" w:cstheme="minorHAnsi"/>
          </w:rPr>
          <w:t>https://www.weather.gov/documentation/services-web-api</w:t>
        </w:r>
      </w:hyperlink>
      <w:r w:rsidRPr="00DE6228">
        <w:rPr>
          <w:rFonts w:ascii="Calibri" w:eastAsia="Times New Roman" w:hAnsi="Calibri" w:cs="Calibri"/>
        </w:rPr>
        <w:t xml:space="preserve">  </w:t>
      </w:r>
      <w:r w:rsidRPr="00DE6228">
        <w:rPr>
          <w:rFonts w:eastAsia="Times New Roman" w:cstheme="minorHAnsi"/>
        </w:rPr>
        <w:t xml:space="preserve">Note: No documentation for the </w:t>
      </w:r>
      <w:r>
        <w:rPr>
          <w:rFonts w:eastAsia="Times New Roman" w:cstheme="minorHAnsi"/>
        </w:rPr>
        <w:t>JSON</w:t>
      </w:r>
      <w:r w:rsidRPr="00DE6228">
        <w:rPr>
          <w:rFonts w:eastAsia="Times New Roman" w:cstheme="minorHAnsi"/>
        </w:rPr>
        <w:t xml:space="preserve"> response.  Not sure of accuracy of the pull from the </w:t>
      </w:r>
      <w:r w:rsidRPr="004C5F8F">
        <w:rPr>
          <w:rFonts w:eastAsia="Times New Roman" w:cstheme="minorHAnsi"/>
        </w:rPr>
        <w:t>API</w:t>
      </w:r>
      <w:r w:rsidRPr="00DE6228">
        <w:rPr>
          <w:rFonts w:eastAsia="Times New Roman" w:cstheme="minorHAnsi"/>
        </w:rPr>
        <w:t>.</w:t>
      </w:r>
    </w:p>
    <w:p w14:paraId="1ADF073E" w14:textId="77777777" w:rsidR="00C36D8A" w:rsidRDefault="00C36D8A" w:rsidP="00C36D8A">
      <w:pPr>
        <w:pStyle w:val="ListParagraph"/>
        <w:spacing w:before="100" w:beforeAutospacing="1" w:after="100" w:afterAutospacing="1" w:line="240" w:lineRule="auto"/>
        <w:ind w:left="1440"/>
        <w:jc w:val="both"/>
        <w:textAlignment w:val="baseline"/>
        <w:rPr>
          <w:rFonts w:eastAsia="Times New Roman" w:cstheme="minorHAnsi"/>
        </w:rPr>
      </w:pPr>
    </w:p>
    <w:p w14:paraId="7925991B" w14:textId="77777777" w:rsidR="00C36D8A" w:rsidRPr="00C022A6" w:rsidRDefault="00C36D8A" w:rsidP="005C0322">
      <w:pPr>
        <w:pStyle w:val="ListParagraph"/>
        <w:numPr>
          <w:ilvl w:val="0"/>
          <w:numId w:val="14"/>
        </w:numPr>
        <w:spacing w:before="100" w:beforeAutospacing="1" w:after="100" w:afterAutospacing="1" w:line="240" w:lineRule="auto"/>
        <w:textAlignment w:val="baseline"/>
        <w:rPr>
          <w:rFonts w:ascii="Times New Roman" w:eastAsia="Times New Roman" w:hAnsi="Times New Roman" w:cs="Times New Roman"/>
          <w:sz w:val="24"/>
        </w:rPr>
      </w:pPr>
      <w:r w:rsidRPr="0091521E">
        <w:rPr>
          <w:rFonts w:ascii="Calibri" w:eastAsia="Times New Roman" w:hAnsi="Calibri" w:cs="Calibri"/>
        </w:rPr>
        <w:t>PyNDFD is an open-source Python module that retrieves forecast data from the US National Weather Service (NWS) - National Digital Forecasting Database (NDFD</w:t>
      </w:r>
      <w:r>
        <w:rPr>
          <w:rFonts w:ascii="Calibri" w:eastAsia="Times New Roman" w:hAnsi="Calibri" w:cs="Calibri"/>
        </w:rPr>
        <w:t>).</w:t>
      </w:r>
      <w:sdt>
        <w:sdtPr>
          <w:rPr>
            <w:rFonts w:ascii="Calibri" w:eastAsia="Times New Roman" w:hAnsi="Calibri" w:cs="Calibri"/>
          </w:rPr>
          <w:id w:val="1209373778"/>
          <w:citation/>
        </w:sdtPr>
        <w:sdtContent>
          <w:r>
            <w:rPr>
              <w:rFonts w:ascii="Calibri" w:eastAsia="Times New Roman" w:hAnsi="Calibri" w:cs="Calibri"/>
            </w:rPr>
            <w:fldChar w:fldCharType="begin"/>
          </w:r>
          <w:r>
            <w:rPr>
              <w:rFonts w:ascii="Calibri" w:eastAsia="Times New Roman" w:hAnsi="Calibri" w:cs="Calibri"/>
            </w:rPr>
            <w:instrText xml:space="preserve"> CITATION Sul \l 1033 </w:instrText>
          </w:r>
          <w:r>
            <w:rPr>
              <w:rFonts w:ascii="Calibri" w:eastAsia="Times New Roman" w:hAnsi="Calibri" w:cs="Calibri"/>
            </w:rPr>
            <w:fldChar w:fldCharType="separate"/>
          </w:r>
          <w:r>
            <w:rPr>
              <w:rFonts w:ascii="Calibri" w:eastAsia="Times New Roman" w:hAnsi="Calibri" w:cs="Calibri"/>
              <w:noProof/>
            </w:rPr>
            <w:t xml:space="preserve"> [26]</w:t>
          </w:r>
          <w:r>
            <w:rPr>
              <w:rFonts w:ascii="Calibri" w:eastAsia="Times New Roman" w:hAnsi="Calibri" w:cs="Calibri"/>
            </w:rPr>
            <w:fldChar w:fldCharType="end"/>
          </w:r>
        </w:sdtContent>
      </w:sdt>
      <w:r>
        <w:rPr>
          <w:rFonts w:ascii="Calibri" w:eastAsia="Times New Roman" w:hAnsi="Calibri" w:cs="Calibri"/>
        </w:rPr>
        <w:t xml:space="preserve"> </w:t>
      </w:r>
      <w:hyperlink r:id="rId33" w:history="1">
        <w:r w:rsidRPr="004C5F8F">
          <w:rPr>
            <w:rStyle w:val="Hyperlink"/>
            <w:rFonts w:ascii="Calibri" w:eastAsia="Times New Roman" w:hAnsi="Calibri" w:cs="Calibri"/>
          </w:rPr>
          <w:t>https://github.com/marty-sullivan/pyndfd</w:t>
        </w:r>
      </w:hyperlink>
      <w:r w:rsidRPr="004C5F8F">
        <w:rPr>
          <w:rFonts w:ascii="Calibri" w:eastAsia="Times New Roman" w:hAnsi="Calibri" w:cs="Calibri"/>
        </w:rPr>
        <w:t> </w:t>
      </w:r>
      <w:r w:rsidRPr="004C5F8F">
        <w:rPr>
          <w:rFonts w:ascii="Calibri" w:eastAsia="Times New Roman" w:hAnsi="Calibri" w:cs="Calibri"/>
        </w:rPr>
        <w:tab/>
      </w:r>
    </w:p>
    <w:p w14:paraId="326F9ADE" w14:textId="77777777" w:rsidR="00C36D8A" w:rsidRDefault="00C36D8A" w:rsidP="00C36D8A">
      <w:pPr>
        <w:pStyle w:val="ListParagraph"/>
        <w:spacing w:before="100" w:beforeAutospacing="1" w:after="100" w:afterAutospacing="1" w:line="240" w:lineRule="auto"/>
        <w:jc w:val="both"/>
        <w:textAlignment w:val="baseline"/>
        <w:rPr>
          <w:rFonts w:ascii="Calibri" w:eastAsia="Times New Roman" w:hAnsi="Calibri" w:cs="Calibri"/>
        </w:rPr>
      </w:pPr>
      <w:r w:rsidRPr="0091521E">
        <w:rPr>
          <w:rFonts w:ascii="Calibri" w:eastAsia="Times New Roman" w:hAnsi="Calibri" w:cs="Calibri"/>
        </w:rPr>
        <w:t xml:space="preserve">Note:  Looks promising but </w:t>
      </w:r>
      <w:r>
        <w:rPr>
          <w:rFonts w:ascii="Calibri" w:eastAsia="Times New Roman" w:hAnsi="Calibri" w:cs="Calibri"/>
        </w:rPr>
        <w:t>there was</w:t>
      </w:r>
      <w:r w:rsidRPr="0091521E">
        <w:rPr>
          <w:rFonts w:ascii="Calibri" w:eastAsia="Times New Roman" w:hAnsi="Calibri" w:cs="Calibri"/>
        </w:rPr>
        <w:t xml:space="preserve"> trouble building </w:t>
      </w:r>
      <w:proofErr w:type="spellStart"/>
      <w:r w:rsidRPr="0091521E">
        <w:rPr>
          <w:rFonts w:ascii="Calibri" w:eastAsia="Times New Roman" w:hAnsi="Calibri" w:cs="Calibri"/>
        </w:rPr>
        <w:t>pygrib</w:t>
      </w:r>
      <w:proofErr w:type="spellEnd"/>
      <w:r w:rsidRPr="0091521E">
        <w:rPr>
          <w:rFonts w:ascii="Calibri" w:eastAsia="Times New Roman" w:hAnsi="Calibri" w:cs="Calibri"/>
        </w:rPr>
        <w:t> </w:t>
      </w:r>
      <w:r>
        <w:rPr>
          <w:rFonts w:ascii="Calibri" w:eastAsia="Times New Roman" w:hAnsi="Calibri" w:cs="Calibri"/>
        </w:rPr>
        <w:t xml:space="preserve">during install. Since data is from </w:t>
      </w:r>
      <w:r w:rsidRPr="0091521E">
        <w:rPr>
          <w:rFonts w:ascii="Calibri" w:eastAsia="Times New Roman" w:hAnsi="Calibri" w:cs="Calibri"/>
        </w:rPr>
        <w:t>National Digital Forecasting Database (NDFD</w:t>
      </w:r>
      <w:r>
        <w:rPr>
          <w:rFonts w:ascii="Calibri" w:eastAsia="Times New Roman" w:hAnsi="Calibri" w:cs="Calibri"/>
        </w:rPr>
        <w:t>), the variables will probably vary in forecast length.</w:t>
      </w:r>
      <w:r w:rsidRPr="34DFE8A5">
        <w:rPr>
          <w:rFonts w:ascii="Calibri" w:eastAsia="Times New Roman" w:hAnsi="Calibri" w:cs="Calibri"/>
        </w:rPr>
        <w:t xml:space="preserve">  </w:t>
      </w:r>
      <w:r>
        <w:rPr>
          <w:rFonts w:ascii="Calibri" w:eastAsia="Times New Roman" w:hAnsi="Calibri" w:cs="Calibri"/>
        </w:rPr>
        <w:t>The team is n</w:t>
      </w:r>
      <w:r w:rsidRPr="34DFE8A5">
        <w:rPr>
          <w:rFonts w:ascii="Calibri" w:eastAsia="Times New Roman" w:hAnsi="Calibri" w:cs="Calibri"/>
        </w:rPr>
        <w:t>ot using this source</w:t>
      </w:r>
      <w:r>
        <w:rPr>
          <w:rFonts w:ascii="Calibri" w:eastAsia="Times New Roman" w:hAnsi="Calibri" w:cs="Calibri"/>
        </w:rPr>
        <w:t>.</w:t>
      </w:r>
    </w:p>
    <w:p w14:paraId="7E950C70" w14:textId="77777777" w:rsidR="00C36D8A" w:rsidRDefault="00C36D8A" w:rsidP="00C36D8A">
      <w:pPr>
        <w:pStyle w:val="ListParagraph"/>
        <w:spacing w:before="100" w:beforeAutospacing="1" w:after="100" w:afterAutospacing="1" w:line="240" w:lineRule="auto"/>
        <w:jc w:val="both"/>
        <w:textAlignment w:val="baseline"/>
        <w:rPr>
          <w:rFonts w:ascii="Calibri" w:eastAsia="Times New Roman" w:hAnsi="Calibri" w:cs="Calibri"/>
        </w:rPr>
      </w:pPr>
    </w:p>
    <w:p w14:paraId="370B2411" w14:textId="77777777" w:rsidR="00C36D8A" w:rsidRDefault="00C36D8A" w:rsidP="005C0322">
      <w:pPr>
        <w:pStyle w:val="ListParagraph"/>
        <w:numPr>
          <w:ilvl w:val="0"/>
          <w:numId w:val="14"/>
        </w:numPr>
        <w:spacing w:before="100" w:beforeAutospacing="1" w:after="100" w:afterAutospacing="1" w:line="240" w:lineRule="auto"/>
        <w:jc w:val="both"/>
        <w:textAlignment w:val="baseline"/>
        <w:rPr>
          <w:rFonts w:eastAsia="Times New Roman" w:cstheme="minorHAnsi"/>
        </w:rPr>
      </w:pPr>
      <w:proofErr w:type="gramStart"/>
      <w:r w:rsidRPr="00235A6D">
        <w:rPr>
          <w:rFonts w:eastAsia="Times New Roman" w:cstheme="minorHAnsi"/>
        </w:rPr>
        <w:t>Tomorrow</w:t>
      </w:r>
      <w:proofErr w:type="gramEnd"/>
      <w:r w:rsidRPr="00235A6D">
        <w:rPr>
          <w:rFonts w:eastAsia="Times New Roman" w:cstheme="minorHAnsi"/>
        </w:rPr>
        <w:t xml:space="preserve"> Python Weather API </w:t>
      </w:r>
    </w:p>
    <w:p w14:paraId="417371EC" w14:textId="77777777" w:rsidR="00C36D8A" w:rsidRDefault="00C36D8A" w:rsidP="00C36D8A">
      <w:pPr>
        <w:pStyle w:val="ListParagraph"/>
        <w:spacing w:before="100" w:beforeAutospacing="1" w:after="100" w:afterAutospacing="1" w:line="240" w:lineRule="auto"/>
        <w:jc w:val="both"/>
        <w:textAlignment w:val="baseline"/>
        <w:rPr>
          <w:rFonts w:ascii="Calibri" w:eastAsia="Times New Roman" w:hAnsi="Calibri" w:cs="Calibri"/>
        </w:rPr>
      </w:pPr>
      <w:hyperlink r:id="rId34" w:history="1">
        <w:r w:rsidRPr="004C5F8F">
          <w:rPr>
            <w:rStyle w:val="Hyperlink"/>
            <w:rFonts w:ascii="Calibri" w:eastAsia="Times New Roman" w:hAnsi="Calibri" w:cs="Calibri"/>
          </w:rPr>
          <w:t>https://www.tomorrow.io/blog/creating-daily-forecasts-with-a-python-weather-api/</w:t>
        </w:r>
      </w:hyperlink>
      <w:r w:rsidRPr="00D870DE">
        <w:rPr>
          <w:rFonts w:ascii="Calibri" w:eastAsia="Times New Roman" w:hAnsi="Calibri" w:cs="Calibri"/>
        </w:rPr>
        <w:t> </w:t>
      </w:r>
    </w:p>
    <w:p w14:paraId="04E64B19" w14:textId="77777777" w:rsidR="00C36D8A" w:rsidRDefault="00C36D8A" w:rsidP="00C36D8A">
      <w:pPr>
        <w:pStyle w:val="ListParagraph"/>
        <w:spacing w:before="100" w:beforeAutospacing="1" w:after="100" w:afterAutospacing="1" w:line="240" w:lineRule="auto"/>
        <w:jc w:val="both"/>
        <w:textAlignment w:val="baseline"/>
        <w:rPr>
          <w:rFonts w:eastAsia="Times New Roman"/>
        </w:rPr>
      </w:pPr>
      <w:r w:rsidRPr="34DFE8A5">
        <w:rPr>
          <w:rFonts w:eastAsia="Times New Roman"/>
        </w:rPr>
        <w:t xml:space="preserve">Note:  Promising but charges for level we need. </w:t>
      </w:r>
      <w:r w:rsidRPr="004C5F8F">
        <w:rPr>
          <w:rFonts w:eastAsia="Times New Roman"/>
        </w:rPr>
        <w:t>If running</w:t>
      </w:r>
      <w:r w:rsidRPr="34DFE8A5">
        <w:rPr>
          <w:rFonts w:eastAsia="Times New Roman"/>
        </w:rPr>
        <w:t xml:space="preserve"> 500 airports, we will need to be able to do more than 25 calls per hour.   We are not using this source.</w:t>
      </w:r>
    </w:p>
    <w:p w14:paraId="11DBA1D3" w14:textId="77777777" w:rsidR="00C36D8A" w:rsidRDefault="00C36D8A" w:rsidP="00C36D8A">
      <w:pPr>
        <w:pStyle w:val="ListParagraph"/>
        <w:spacing w:before="100" w:beforeAutospacing="1" w:after="100" w:afterAutospacing="1" w:line="240" w:lineRule="auto"/>
        <w:jc w:val="both"/>
        <w:textAlignment w:val="baseline"/>
        <w:rPr>
          <w:rFonts w:eastAsia="Times New Roman" w:cstheme="minorHAnsi"/>
        </w:rPr>
      </w:pPr>
    </w:p>
    <w:p w14:paraId="31DBE7C8" w14:textId="77777777" w:rsidR="00C36D8A" w:rsidRPr="00FB4AF2" w:rsidRDefault="00C36D8A" w:rsidP="005C0322">
      <w:pPr>
        <w:pStyle w:val="ListParagraph"/>
        <w:numPr>
          <w:ilvl w:val="0"/>
          <w:numId w:val="14"/>
        </w:numPr>
        <w:jc w:val="both"/>
        <w:rPr>
          <w:sz w:val="24"/>
        </w:rPr>
      </w:pPr>
      <w:r w:rsidRPr="70A653B3">
        <w:t>Open Weather Mobile App</w:t>
      </w:r>
      <w:sdt>
        <w:sdtPr>
          <w:id w:val="-808329066"/>
          <w:citation/>
        </w:sdtPr>
        <w:sdtContent>
          <w:r>
            <w:fldChar w:fldCharType="begin"/>
          </w:r>
          <w:r>
            <w:instrText xml:space="preserve"> CITATION Ope \l 1033 </w:instrText>
          </w:r>
          <w:r>
            <w:fldChar w:fldCharType="separate"/>
          </w:r>
          <w:r>
            <w:rPr>
              <w:noProof/>
            </w:rPr>
            <w:t xml:space="preserve"> [27]</w:t>
          </w:r>
          <w:r>
            <w:fldChar w:fldCharType="end"/>
          </w:r>
        </w:sdtContent>
      </w:sdt>
      <w:r w:rsidRPr="70A653B3">
        <w:t xml:space="preserve"> </w:t>
      </w:r>
    </w:p>
    <w:p w14:paraId="5C57AC1C" w14:textId="77777777" w:rsidR="00C36D8A" w:rsidRPr="004C5F8F" w:rsidRDefault="00C36D8A" w:rsidP="00C36D8A">
      <w:pPr>
        <w:pStyle w:val="ListParagraph"/>
        <w:jc w:val="both"/>
        <w:rPr>
          <w:rStyle w:val="Hyperlink"/>
          <w:rFonts w:ascii="Calibri" w:eastAsia="Times New Roman" w:hAnsi="Calibri" w:cs="Calibri"/>
          <w:b/>
        </w:rPr>
      </w:pPr>
      <w:r>
        <w:rPr>
          <w:rFonts w:cstheme="minorHAnsi"/>
        </w:rPr>
        <w:t xml:space="preserve">Data Sources: </w:t>
      </w:r>
      <w:r>
        <w:rPr>
          <w:rStyle w:val="normaltextrun"/>
          <w:rFonts w:ascii="Calibri" w:hAnsi="Calibri" w:cs="Calibri"/>
        </w:rPr>
        <w:t xml:space="preserve">NOAA, Met Office, </w:t>
      </w:r>
      <w:r>
        <w:t>European Centre for Medium-Range Weather Forecasts</w:t>
      </w:r>
      <w:r>
        <w:rPr>
          <w:rStyle w:val="normaltextrun"/>
          <w:rFonts w:ascii="Calibri" w:hAnsi="Calibri" w:cs="Calibri"/>
        </w:rPr>
        <w:t xml:space="preserve"> (ECMWF), Environmental Canada  </w:t>
      </w:r>
      <w:hyperlink r:id="rId35" w:history="1">
        <w:r w:rsidRPr="004C5F8F">
          <w:rPr>
            <w:rStyle w:val="Hyperlink"/>
            <w:rFonts w:ascii="Calibri" w:eastAsia="Times New Roman" w:hAnsi="Calibri" w:cs="Calibri"/>
          </w:rPr>
          <w:t>https://openweathermap.org/</w:t>
        </w:r>
      </w:hyperlink>
    </w:p>
    <w:p w14:paraId="2A72A0D0" w14:textId="77777777" w:rsidR="00C36D8A" w:rsidRPr="00425DDD" w:rsidRDefault="00C36D8A" w:rsidP="00C36D8A">
      <w:pPr>
        <w:pStyle w:val="ListParagraph"/>
        <w:jc w:val="both"/>
        <w:rPr>
          <w:rFonts w:cstheme="minorHAnsi"/>
          <w:sz w:val="24"/>
        </w:rPr>
      </w:pPr>
      <w:hyperlink r:id="rId36" w:history="1">
        <w:r w:rsidRPr="004C5F8F">
          <w:rPr>
            <w:rStyle w:val="Hyperlink"/>
            <w:rFonts w:ascii="Calibri" w:eastAsia="Times New Roman" w:hAnsi="Calibri" w:cs="Calibri"/>
          </w:rPr>
          <w:t>https://openweathermap.org/api/one-call-api</w:t>
        </w:r>
      </w:hyperlink>
      <w:r w:rsidRPr="70A653B3">
        <w:rPr>
          <w:rFonts w:ascii="Calibri" w:eastAsia="Times New Roman" w:hAnsi="Calibri" w:cs="Calibri"/>
        </w:rPr>
        <w:t xml:space="preserve"> </w:t>
      </w:r>
    </w:p>
    <w:p w14:paraId="0A9021F5" w14:textId="77777777" w:rsidR="00C36D8A" w:rsidRDefault="00C36D8A" w:rsidP="00C36D8A">
      <w:pPr>
        <w:pStyle w:val="ListParagraph"/>
        <w:spacing w:before="100" w:beforeAutospacing="1" w:after="100" w:afterAutospacing="1" w:line="240" w:lineRule="auto"/>
        <w:jc w:val="both"/>
        <w:textAlignment w:val="baseline"/>
        <w:rPr>
          <w:rFonts w:ascii="Calibri" w:eastAsia="Times New Roman" w:hAnsi="Calibri" w:cs="Calibri"/>
        </w:rPr>
      </w:pPr>
      <w:r w:rsidRPr="000C5397">
        <w:rPr>
          <w:rFonts w:ascii="Calibri" w:eastAsia="Times New Roman" w:hAnsi="Calibri" w:cs="Calibri"/>
        </w:rPr>
        <w:t>Note:</w:t>
      </w:r>
      <w:r>
        <w:rPr>
          <w:rFonts w:ascii="Calibri" w:eastAsia="Times New Roman" w:hAnsi="Calibri" w:cs="Calibri"/>
        </w:rPr>
        <w:t xml:space="preserve"> This is a good</w:t>
      </w:r>
      <w:r w:rsidRPr="000C5397">
        <w:rPr>
          <w:rFonts w:ascii="Calibri" w:eastAsia="Times New Roman" w:hAnsi="Calibri" w:cs="Calibri"/>
        </w:rPr>
        <w:t xml:space="preserve"> version of </w:t>
      </w:r>
      <w:r>
        <w:rPr>
          <w:rFonts w:ascii="Calibri" w:eastAsia="Times New Roman" w:hAnsi="Calibri" w:cs="Calibri"/>
        </w:rPr>
        <w:t xml:space="preserve">a </w:t>
      </w:r>
      <w:r w:rsidRPr="000C5397">
        <w:rPr>
          <w:rFonts w:ascii="Calibri" w:eastAsia="Times New Roman" w:hAnsi="Calibri" w:cs="Calibri"/>
        </w:rPr>
        <w:t xml:space="preserve">weather API. </w:t>
      </w:r>
      <w:r>
        <w:rPr>
          <w:rFonts w:ascii="Calibri" w:eastAsia="Times New Roman" w:hAnsi="Calibri" w:cs="Calibri"/>
        </w:rPr>
        <w:t>We can</w:t>
      </w:r>
      <w:r w:rsidRPr="000C5397">
        <w:rPr>
          <w:rFonts w:ascii="Calibri" w:eastAsia="Times New Roman" w:hAnsi="Calibri" w:cs="Calibri"/>
        </w:rPr>
        <w:t xml:space="preserve"> get a </w:t>
      </w:r>
      <w:r w:rsidRPr="004C5F8F">
        <w:rPr>
          <w:rFonts w:ascii="Calibri" w:eastAsia="Times New Roman" w:hAnsi="Calibri" w:cs="Calibri"/>
        </w:rPr>
        <w:t>seven-day</w:t>
      </w:r>
      <w:r w:rsidRPr="000C5397">
        <w:rPr>
          <w:rFonts w:ascii="Calibri" w:eastAsia="Times New Roman" w:hAnsi="Calibri" w:cs="Calibri"/>
        </w:rPr>
        <w:t xml:space="preserve"> forecast for free, 1,000 calls a minute and 30,000 calls/mo</w:t>
      </w:r>
      <w:r>
        <w:rPr>
          <w:rFonts w:ascii="Calibri" w:eastAsia="Times New Roman" w:hAnsi="Calibri" w:cs="Calibri"/>
        </w:rPr>
        <w:t xml:space="preserve">nth. </w:t>
      </w:r>
      <w:r w:rsidRPr="000C5397">
        <w:rPr>
          <w:rFonts w:ascii="Calibri" w:eastAsia="Times New Roman" w:hAnsi="Calibri" w:cs="Calibri"/>
        </w:rPr>
        <w:t xml:space="preserve">Response is in </w:t>
      </w:r>
      <w:r>
        <w:rPr>
          <w:rFonts w:ascii="Calibri" w:eastAsia="Times New Roman" w:hAnsi="Calibri" w:cs="Calibri"/>
        </w:rPr>
        <w:t>JSON</w:t>
      </w:r>
      <w:r w:rsidRPr="000C5397">
        <w:rPr>
          <w:rFonts w:ascii="Calibri" w:eastAsia="Times New Roman" w:hAnsi="Calibri" w:cs="Calibri"/>
        </w:rPr>
        <w:t xml:space="preserve"> for </w:t>
      </w:r>
      <w:r>
        <w:rPr>
          <w:rFonts w:ascii="Calibri" w:eastAsia="Times New Roman" w:hAnsi="Calibri" w:cs="Calibri"/>
        </w:rPr>
        <w:t xml:space="preserve">the </w:t>
      </w:r>
      <w:r w:rsidRPr="000C5397">
        <w:rPr>
          <w:rFonts w:ascii="Calibri" w:eastAsia="Times New Roman" w:hAnsi="Calibri" w:cs="Calibri"/>
        </w:rPr>
        <w:t xml:space="preserve">free version. </w:t>
      </w:r>
      <w:r>
        <w:rPr>
          <w:rFonts w:ascii="Calibri" w:eastAsia="Times New Roman" w:hAnsi="Calibri" w:cs="Calibri"/>
        </w:rPr>
        <w:t xml:space="preserve">This source has the attributes that are need and it </w:t>
      </w:r>
      <w:r w:rsidRPr="004C5F8F">
        <w:rPr>
          <w:rFonts w:ascii="Calibri" w:eastAsia="Times New Roman" w:hAnsi="Calibri" w:cs="Calibri"/>
        </w:rPr>
        <w:t>prove</w:t>
      </w:r>
      <w:r>
        <w:rPr>
          <w:rFonts w:ascii="Calibri" w:eastAsia="Times New Roman" w:hAnsi="Calibri" w:cs="Calibri"/>
        </w:rPr>
        <w:t>d consistent and reliable</w:t>
      </w:r>
      <w:r w:rsidRPr="000C5397">
        <w:rPr>
          <w:rFonts w:ascii="Calibri" w:eastAsia="Times New Roman" w:hAnsi="Calibri" w:cs="Calibri"/>
        </w:rPr>
        <w:t>.</w:t>
      </w:r>
      <w:r>
        <w:rPr>
          <w:rFonts w:ascii="Calibri" w:eastAsia="Times New Roman" w:hAnsi="Calibri" w:cs="Calibri"/>
        </w:rPr>
        <w:t xml:space="preserve"> Documentation is extensive and the most thorough so far.</w:t>
      </w:r>
      <w:r w:rsidRPr="000C5397">
        <w:rPr>
          <w:rFonts w:ascii="Calibri" w:eastAsia="Times New Roman" w:hAnsi="Calibri" w:cs="Calibri"/>
        </w:rPr>
        <w:t xml:space="preserve"> </w:t>
      </w:r>
      <w:r>
        <w:rPr>
          <w:rFonts w:ascii="Calibri" w:eastAsia="Times New Roman" w:hAnsi="Calibri" w:cs="Calibri"/>
        </w:rPr>
        <w:t>We are utilizing this source for the forecast</w:t>
      </w:r>
      <w:r w:rsidRPr="000C5397">
        <w:rPr>
          <w:rFonts w:ascii="Calibri" w:eastAsia="Times New Roman" w:hAnsi="Calibri" w:cs="Calibri"/>
        </w:rPr>
        <w:t>. </w:t>
      </w:r>
    </w:p>
    <w:p w14:paraId="5673780A" w14:textId="77777777" w:rsidR="00C36D8A" w:rsidRPr="00572D16" w:rsidRDefault="00C36D8A" w:rsidP="00C36D8A">
      <w:pPr>
        <w:pStyle w:val="Heading1"/>
        <w:pageBreakBefore/>
        <w:rPr>
          <w:rFonts w:asciiTheme="minorHAnsi" w:eastAsiaTheme="minorHAnsi" w:hAnsiTheme="minorHAnsi" w:cs="FreeSans"/>
          <w:color w:val="auto"/>
        </w:rPr>
      </w:pPr>
      <w:bookmarkStart w:id="76" w:name="__DdeLink__128_814632642"/>
      <w:bookmarkStart w:id="77" w:name="_Toc103286018"/>
      <w:bookmarkEnd w:id="76"/>
      <w:r>
        <w:lastRenderedPageBreak/>
        <w:t>Analytics and Algorithms</w:t>
      </w:r>
      <w:bookmarkEnd w:id="77"/>
    </w:p>
    <w:p w14:paraId="26D0EEC7" w14:textId="77777777" w:rsidR="00C36D8A" w:rsidRDefault="00C36D8A" w:rsidP="00C36D8A">
      <w:pPr>
        <w:pStyle w:val="Heading2"/>
      </w:pPr>
      <w:bookmarkStart w:id="78" w:name="_Toc103286019"/>
      <w:r>
        <w:t>Functional Flow Model</w:t>
      </w:r>
      <w:bookmarkEnd w:id="78"/>
      <w:r>
        <w:t xml:space="preserve"> </w:t>
      </w:r>
    </w:p>
    <w:p w14:paraId="38650549" w14:textId="77777777" w:rsidR="00C36D8A" w:rsidRDefault="00C36D8A" w:rsidP="00C36D8A">
      <w:pPr>
        <w:jc w:val="both"/>
        <w:rPr>
          <w:rFonts w:ascii="Calibri" w:eastAsia="Calibri" w:hAnsi="Calibri" w:cs="Calibri"/>
          <w:color w:val="000000" w:themeColor="text1"/>
        </w:rPr>
      </w:pPr>
      <w:r>
        <w:rPr>
          <w:rFonts w:ascii="Calibri" w:eastAsia="Calibri" w:hAnsi="Calibri" w:cs="Calibri"/>
          <w:color w:val="000000" w:themeColor="text1"/>
        </w:rPr>
        <w:t xml:space="preserve">The </w:t>
      </w:r>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REF _Ref103099478 \h  \* MERGEFORMAT </w:instrText>
      </w:r>
      <w:r>
        <w:rPr>
          <w:rFonts w:ascii="Calibri" w:eastAsia="Calibri" w:hAnsi="Calibri" w:cs="Calibri"/>
          <w:color w:val="000000" w:themeColor="text1"/>
        </w:rPr>
      </w:r>
      <w:r>
        <w:rPr>
          <w:rFonts w:ascii="Calibri" w:eastAsia="Calibri" w:hAnsi="Calibri" w:cs="Calibri"/>
          <w:color w:val="000000" w:themeColor="text1"/>
        </w:rPr>
        <w:fldChar w:fldCharType="separate"/>
      </w:r>
      <w:r w:rsidRPr="00316BF4">
        <w:t>Functional Flow Model</w:t>
      </w:r>
      <w:r>
        <w:rPr>
          <w:rFonts w:ascii="Calibri" w:eastAsia="Calibri" w:hAnsi="Calibri" w:cs="Calibri"/>
          <w:color w:val="000000" w:themeColor="text1"/>
        </w:rPr>
        <w:fldChar w:fldCharType="end"/>
      </w:r>
      <w:r>
        <w:rPr>
          <w:rFonts w:ascii="Calibri" w:eastAsia="Calibri" w:hAnsi="Calibri" w:cs="Calibri"/>
          <w:color w:val="000000" w:themeColor="text1"/>
        </w:rPr>
        <w:t xml:space="preserve"> (</w:t>
      </w:r>
      <w:r>
        <w:rPr>
          <w:rFonts w:ascii="Calibri" w:eastAsia="Calibri" w:hAnsi="Calibri" w:cs="Calibri"/>
          <w:color w:val="000000" w:themeColor="text1"/>
        </w:rPr>
        <w:fldChar w:fldCharType="begin"/>
      </w:r>
      <w:r>
        <w:rPr>
          <w:rFonts w:ascii="Calibri" w:eastAsia="Calibri" w:hAnsi="Calibri" w:cs="Calibri"/>
          <w:color w:val="000000" w:themeColor="text1"/>
        </w:rPr>
        <w:instrText xml:space="preserve"> REF _Ref103126675 \h </w:instrText>
      </w:r>
      <w:r>
        <w:rPr>
          <w:rFonts w:ascii="Calibri" w:eastAsia="Calibri" w:hAnsi="Calibri" w:cs="Calibri"/>
          <w:color w:val="000000" w:themeColor="text1"/>
        </w:rPr>
      </w:r>
      <w:r>
        <w:rPr>
          <w:rFonts w:ascii="Calibri" w:eastAsia="Calibri" w:hAnsi="Calibri" w:cs="Calibri"/>
          <w:color w:val="000000" w:themeColor="text1"/>
        </w:rPr>
        <w:fldChar w:fldCharType="separate"/>
      </w:r>
      <w:r>
        <w:t xml:space="preserve">Figure </w:t>
      </w:r>
      <w:r>
        <w:rPr>
          <w:noProof/>
        </w:rPr>
        <w:t>19</w:t>
      </w:r>
      <w:r>
        <w:rPr>
          <w:rFonts w:ascii="Calibri" w:eastAsia="Calibri" w:hAnsi="Calibri" w:cs="Calibri"/>
          <w:color w:val="000000" w:themeColor="text1"/>
        </w:rPr>
        <w:fldChar w:fldCharType="end"/>
      </w:r>
      <w:r>
        <w:rPr>
          <w:rFonts w:ascii="Calibri" w:eastAsia="Calibri" w:hAnsi="Calibri" w:cs="Calibri"/>
          <w:color w:val="000000" w:themeColor="text1"/>
        </w:rPr>
        <w:t>), shows the functional flow of the system’s modules, data input, and data output.</w:t>
      </w:r>
    </w:p>
    <w:p w14:paraId="168895D1" w14:textId="77777777" w:rsidR="00C36D8A" w:rsidRDefault="00C36D8A" w:rsidP="00C36D8A">
      <w:pPr>
        <w:jc w:val="both"/>
        <w:rPr>
          <w:rFonts w:ascii="Calibri" w:eastAsia="Calibri" w:hAnsi="Calibri" w:cs="Calibri"/>
          <w:color w:val="000000" w:themeColor="text1"/>
        </w:rPr>
      </w:pPr>
      <w:r>
        <w:rPr>
          <w:rFonts w:ascii="Calibri" w:eastAsia="Calibri" w:hAnsi="Calibri" w:cs="Calibri"/>
          <w:color w:val="000000" w:themeColor="text1"/>
        </w:rPr>
        <w:t>The first phase describes Airport Selection. Two data sets, the TAF database and the TFMS database combine in the airport selection module. The procedure chooses the top 20% of airports by VFR traffic from each region, making sure that each airport also has a high volume of IFR traffic. From the final list the team chooses the top 500 airports with the most VFR traffic. These are the 500 airports for the model.</w:t>
      </w:r>
    </w:p>
    <w:p w14:paraId="10E833AB" w14:textId="77777777" w:rsidR="00C36D8A" w:rsidRDefault="00C36D8A" w:rsidP="00C36D8A">
      <w:pPr>
        <w:jc w:val="both"/>
        <w:rPr>
          <w:rFonts w:ascii="Calibri" w:eastAsia="Calibri" w:hAnsi="Calibri" w:cs="Calibri"/>
          <w:color w:val="000000" w:themeColor="text1"/>
        </w:rPr>
      </w:pPr>
      <w:r w:rsidRPr="38740877">
        <w:rPr>
          <w:rFonts w:ascii="Calibri" w:eastAsia="Calibri" w:hAnsi="Calibri" w:cs="Calibri"/>
          <w:color w:val="000000" w:themeColor="text1"/>
        </w:rPr>
        <w:t xml:space="preserve">The next phase is the Model Building. For each airport an </w:t>
      </w:r>
      <w:r>
        <w:rPr>
          <w:rFonts w:ascii="Calibri" w:eastAsia="Calibri" w:hAnsi="Calibri" w:cs="Calibri"/>
          <w:color w:val="000000" w:themeColor="text1"/>
        </w:rPr>
        <w:t>OpsNet</w:t>
      </w:r>
      <w:r w:rsidRPr="38740877">
        <w:rPr>
          <w:rFonts w:ascii="Calibri" w:eastAsia="Calibri" w:hAnsi="Calibri" w:cs="Calibri"/>
          <w:color w:val="000000" w:themeColor="text1"/>
        </w:rPr>
        <w:t xml:space="preserve"> TowerOps report and N</w:t>
      </w:r>
      <w:r>
        <w:rPr>
          <w:rFonts w:ascii="Calibri" w:eastAsia="Calibri" w:hAnsi="Calibri" w:cs="Calibri"/>
          <w:color w:val="000000" w:themeColor="text1"/>
        </w:rPr>
        <w:t>OAA</w:t>
      </w:r>
      <w:r w:rsidRPr="38740877">
        <w:rPr>
          <w:rFonts w:ascii="Calibri" w:eastAsia="Calibri" w:hAnsi="Calibri" w:cs="Calibri"/>
          <w:color w:val="000000" w:themeColor="text1"/>
        </w:rPr>
        <w:t xml:space="preserve"> weather information is downloaded. </w:t>
      </w:r>
      <w:r>
        <w:rPr>
          <w:rFonts w:ascii="Calibri" w:eastAsia="Calibri" w:hAnsi="Calibri" w:cs="Calibri"/>
          <w:color w:val="000000" w:themeColor="text1"/>
        </w:rPr>
        <w:t xml:space="preserve">FAA latitude and longitude is also downloaded. </w:t>
      </w:r>
      <w:r w:rsidRPr="38740877">
        <w:rPr>
          <w:rFonts w:ascii="Calibri" w:eastAsia="Calibri" w:hAnsi="Calibri" w:cs="Calibri"/>
          <w:color w:val="000000" w:themeColor="text1"/>
        </w:rPr>
        <w:t xml:space="preserve">The team provides a Holiday list for the module. The Cleaning Tool combines the necessary data and creates a data set.  It takes care of unnecessary labeling, headers, footers, and text. It reformats data, relabels columns, and performs data type conversion. The Cleaning tool also calculates variables, such as Holiday. The output is a </w:t>
      </w:r>
      <w:r>
        <w:rPr>
          <w:rFonts w:ascii="Calibri" w:eastAsia="Calibri" w:hAnsi="Calibri" w:cs="Calibri"/>
          <w:color w:val="000000" w:themeColor="text1"/>
        </w:rPr>
        <w:t>cleaned, combined DataFrame</w:t>
      </w:r>
      <w:r w:rsidRPr="38740877">
        <w:rPr>
          <w:rFonts w:ascii="Calibri" w:eastAsia="Calibri" w:hAnsi="Calibri" w:cs="Calibri"/>
          <w:color w:val="000000" w:themeColor="text1"/>
        </w:rPr>
        <w:t xml:space="preserve"> for every airport. The Model building module receives</w:t>
      </w:r>
      <w:r>
        <w:rPr>
          <w:rFonts w:ascii="Calibri" w:eastAsia="Calibri" w:hAnsi="Calibri" w:cs="Calibri"/>
          <w:color w:val="000000" w:themeColor="text1"/>
        </w:rPr>
        <w:t xml:space="preserve"> the</w:t>
      </w:r>
      <w:r w:rsidRPr="38740877">
        <w:rPr>
          <w:rFonts w:ascii="Calibri" w:eastAsia="Calibri" w:hAnsi="Calibri" w:cs="Calibri"/>
          <w:color w:val="000000" w:themeColor="text1"/>
        </w:rPr>
        <w:t xml:space="preserve"> cleaned </w:t>
      </w:r>
      <w:r>
        <w:rPr>
          <w:rFonts w:ascii="Calibri" w:eastAsia="Calibri" w:hAnsi="Calibri" w:cs="Calibri"/>
          <w:color w:val="000000" w:themeColor="text1"/>
        </w:rPr>
        <w:t>dataframe</w:t>
      </w:r>
      <w:r w:rsidRPr="38740877">
        <w:rPr>
          <w:rFonts w:ascii="Calibri" w:eastAsia="Calibri" w:hAnsi="Calibri" w:cs="Calibri"/>
          <w:color w:val="000000" w:themeColor="text1"/>
        </w:rPr>
        <w:t xml:space="preserve"> for individual airports.</w:t>
      </w:r>
      <w:r>
        <w:rPr>
          <w:rFonts w:ascii="Calibri" w:eastAsia="Calibri" w:hAnsi="Calibri" w:cs="Calibri"/>
          <w:color w:val="000000" w:themeColor="text1"/>
        </w:rPr>
        <w:t xml:space="preserve"> </w:t>
      </w:r>
      <w:r w:rsidRPr="38740877">
        <w:rPr>
          <w:rFonts w:ascii="Calibri" w:eastAsia="Calibri" w:hAnsi="Calibri" w:cs="Calibri"/>
          <w:color w:val="000000" w:themeColor="text1"/>
        </w:rPr>
        <w:t xml:space="preserve">The appropriate model type for each airport is </w:t>
      </w:r>
      <w:r>
        <w:rPr>
          <w:rFonts w:ascii="Calibri" w:eastAsia="Calibri" w:hAnsi="Calibri" w:cs="Calibri"/>
          <w:color w:val="000000" w:themeColor="text1"/>
        </w:rPr>
        <w:t>run automatically choosing significant predictors</w:t>
      </w:r>
      <w:r w:rsidRPr="38740877">
        <w:rPr>
          <w:rFonts w:ascii="Calibri" w:eastAsia="Calibri" w:hAnsi="Calibri" w:cs="Calibri"/>
          <w:color w:val="000000" w:themeColor="text1"/>
        </w:rPr>
        <w:t>. Then an updated Model Dictionary with model results is exported to disk.</w:t>
      </w:r>
    </w:p>
    <w:p w14:paraId="3712D833" w14:textId="77777777" w:rsidR="00C36D8A" w:rsidRDefault="00C36D8A" w:rsidP="00C36D8A">
      <w:pPr>
        <w:jc w:val="both"/>
        <w:rPr>
          <w:rFonts w:ascii="Calibri" w:eastAsia="Calibri" w:hAnsi="Calibri" w:cs="Calibri"/>
          <w:color w:val="000000" w:themeColor="text1"/>
        </w:rPr>
      </w:pPr>
      <w:r>
        <w:rPr>
          <w:rFonts w:ascii="Calibri" w:eastAsia="Calibri" w:hAnsi="Calibri" w:cs="Calibri"/>
          <w:color w:val="000000" w:themeColor="text1"/>
        </w:rPr>
        <w:t>The Forecasting Phase brings in the Model Dictionary and a current plus seven-day weather forecast data as inputs. The weather forecast is actually pulled using python code within the Forecast Module. It accesses the Open Weather API and receives a JSON response.  From the JSON response, specific forecast information is extracted and placed into a new Pandas DataFrame. Predictions are calculated in the Forecasting Module and combined forecast results including statistical information for all airports is saved as a csv to disk. A specific shape file csv with forecast results is also saved to disk. These csv’s feed a Tableau Dashboard and Shape File Module. The Shape File Module creates a shape file for a layer of VFR predicted counts for the ArcGIS (GLARE) platform. The Tableau Dashboard displays the VFR forecasts and other necessary reports.</w:t>
      </w:r>
    </w:p>
    <w:p w14:paraId="68FCF564" w14:textId="77777777" w:rsidR="00C36D8A" w:rsidRDefault="00C36D8A" w:rsidP="00C36D8A">
      <w:pPr>
        <w:jc w:val="both"/>
        <w:rPr>
          <w:rFonts w:ascii="Calibri" w:eastAsia="Calibri" w:hAnsi="Calibri" w:cs="Calibri"/>
          <w:color w:val="000000" w:themeColor="text1"/>
        </w:rPr>
      </w:pPr>
      <w:r>
        <w:rPr>
          <w:rFonts w:ascii="Calibri" w:eastAsia="Calibri" w:hAnsi="Calibri" w:cs="Calibri"/>
          <w:color w:val="000000" w:themeColor="text1"/>
        </w:rPr>
        <w:t>The final layer is for the Partner to utilize the Shape file to create and display the ArcGIS layer for the (GLARE) platform.</w:t>
      </w:r>
    </w:p>
    <w:p w14:paraId="4B5EE780" w14:textId="77777777" w:rsidR="00C36D8A" w:rsidRDefault="00C36D8A" w:rsidP="00C36D8A">
      <w:pPr>
        <w:keepNext/>
        <w:jc w:val="center"/>
      </w:pPr>
      <w:r>
        <w:rPr>
          <w:noProof/>
        </w:rPr>
        <w:lastRenderedPageBreak/>
        <w:drawing>
          <wp:inline distT="0" distB="0" distL="0" distR="0" wp14:anchorId="1AC57C4D" wp14:editId="253E4A20">
            <wp:extent cx="6134944" cy="3029128"/>
            <wp:effectExtent l="12700" t="12700" r="12065" b="19050"/>
            <wp:docPr id="192023415" name="Picture 192023415" descr="Graphical user interface, diagram, PowerPoi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23415" name="Picture 192023415" descr="Graphical user interface, diagram, PowerPoin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6134944" cy="3029128"/>
                    </a:xfrm>
                    <a:prstGeom prst="rect">
                      <a:avLst/>
                    </a:prstGeom>
                    <a:ln>
                      <a:solidFill>
                        <a:schemeClr val="accent1"/>
                      </a:solidFill>
                    </a:ln>
                  </pic:spPr>
                </pic:pic>
              </a:graphicData>
            </a:graphic>
          </wp:inline>
        </w:drawing>
      </w:r>
    </w:p>
    <w:p w14:paraId="12E4021A" w14:textId="77777777" w:rsidR="00C36D8A" w:rsidRDefault="00C36D8A" w:rsidP="00C36D8A">
      <w:pPr>
        <w:pStyle w:val="Caption"/>
        <w:jc w:val="center"/>
        <w:rPr>
          <w:rFonts w:ascii="Calibri" w:eastAsia="Calibri" w:hAnsi="Calibri" w:cs="Calibri"/>
          <w:color w:val="000000" w:themeColor="text1"/>
        </w:rPr>
      </w:pPr>
      <w:bookmarkStart w:id="79" w:name="_Ref103126675"/>
      <w:bookmarkStart w:id="80" w:name="_Ref103099478"/>
      <w:bookmarkStart w:id="81" w:name="_Toc103286101"/>
      <w:r>
        <w:t xml:space="preserve">Figure </w:t>
      </w:r>
      <w:r>
        <w:fldChar w:fldCharType="begin"/>
      </w:r>
      <w:r>
        <w:instrText>SEQ Figure \* ARABIC</w:instrText>
      </w:r>
      <w:r>
        <w:fldChar w:fldCharType="separate"/>
      </w:r>
      <w:r>
        <w:rPr>
          <w:noProof/>
        </w:rPr>
        <w:t>19</w:t>
      </w:r>
      <w:r>
        <w:fldChar w:fldCharType="end"/>
      </w:r>
      <w:bookmarkEnd w:id="79"/>
      <w:r>
        <w:t xml:space="preserve"> </w:t>
      </w:r>
      <w:r w:rsidRPr="00316BF4">
        <w:t>Functional Flow Model</w:t>
      </w:r>
      <w:bookmarkEnd w:id="80"/>
      <w:bookmarkEnd w:id="81"/>
    </w:p>
    <w:p w14:paraId="503168CD" w14:textId="77777777" w:rsidR="00C36D8A" w:rsidRDefault="00C36D8A" w:rsidP="00C36D8A">
      <w:pPr>
        <w:pStyle w:val="Heading2"/>
      </w:pPr>
      <w:bookmarkStart w:id="82" w:name="_Toc103286020"/>
      <w:r>
        <w:t>Algorithms</w:t>
      </w:r>
      <w:bookmarkEnd w:id="82"/>
    </w:p>
    <w:p w14:paraId="128E53A5" w14:textId="77777777" w:rsidR="00C36D8A" w:rsidRDefault="00C36D8A" w:rsidP="00C36D8A">
      <w:pPr>
        <w:jc w:val="both"/>
        <w:rPr>
          <w:rFonts w:ascii="Calibri" w:eastAsia="Calibri" w:hAnsi="Calibri" w:cs="Calibri"/>
          <w:color w:val="000000" w:themeColor="text1"/>
        </w:rPr>
      </w:pPr>
      <w:r w:rsidRPr="38740877">
        <w:rPr>
          <w:rFonts w:ascii="Calibri" w:eastAsia="Calibri" w:hAnsi="Calibri" w:cs="Calibri"/>
          <w:color w:val="000000" w:themeColor="text1"/>
        </w:rPr>
        <w:t>A</w:t>
      </w:r>
      <w:r>
        <w:rPr>
          <w:rFonts w:ascii="Calibri" w:eastAsia="Calibri" w:hAnsi="Calibri" w:cs="Calibri"/>
          <w:color w:val="000000" w:themeColor="text1"/>
        </w:rPr>
        <w:t xml:space="preserve"> data cleaner</w:t>
      </w:r>
      <w:r w:rsidRPr="38740877">
        <w:rPr>
          <w:rFonts w:ascii="Calibri" w:eastAsia="Calibri" w:hAnsi="Calibri" w:cs="Calibri"/>
          <w:color w:val="000000" w:themeColor="text1"/>
        </w:rPr>
        <w:t xml:space="preserve"> tool was created to clean, preprocess, merge, and design all NOAA weather and FAA </w:t>
      </w:r>
      <w:r w:rsidRPr="38740877" w:rsidDel="00771470">
        <w:rPr>
          <w:rFonts w:ascii="Calibri" w:eastAsia="Calibri" w:hAnsi="Calibri" w:cs="Calibri"/>
          <w:color w:val="000000" w:themeColor="text1"/>
        </w:rPr>
        <w:t>OPSNET</w:t>
      </w:r>
      <w:r w:rsidRPr="38740877">
        <w:rPr>
          <w:rFonts w:ascii="Calibri" w:eastAsia="Calibri" w:hAnsi="Calibri" w:cs="Calibri"/>
          <w:color w:val="000000" w:themeColor="text1"/>
        </w:rPr>
        <w:t xml:space="preserve"> Tower Operations air traffic datasets for 500 airports. The python tool uses pandas to remove extraneous headers and footer text,</w:t>
      </w:r>
      <w:r>
        <w:rPr>
          <w:rFonts w:ascii="Calibri" w:eastAsia="Calibri" w:hAnsi="Calibri" w:cs="Calibri"/>
          <w:color w:val="000000" w:themeColor="text1"/>
        </w:rPr>
        <w:t xml:space="preserve"> </w:t>
      </w:r>
      <w:r w:rsidRPr="38740877">
        <w:rPr>
          <w:rFonts w:ascii="Calibri" w:eastAsia="Calibri" w:hAnsi="Calibri" w:cs="Calibri"/>
          <w:color w:val="000000" w:themeColor="text1"/>
        </w:rPr>
        <w:t xml:space="preserve">perform data type conversion on applicable variables, create additional numerical and categorical variables, integrate airport location and holiday classifiers, and more. The tool </w:t>
      </w:r>
      <w:r>
        <w:rPr>
          <w:rFonts w:ascii="Calibri" w:eastAsia="Calibri" w:hAnsi="Calibri" w:cs="Calibri"/>
          <w:color w:val="000000" w:themeColor="text1"/>
        </w:rPr>
        <w:t>is configured</w:t>
      </w:r>
      <w:r w:rsidRPr="38740877">
        <w:rPr>
          <w:rFonts w:ascii="Calibri" w:eastAsia="Calibri" w:hAnsi="Calibri" w:cs="Calibri"/>
          <w:color w:val="000000" w:themeColor="text1"/>
        </w:rPr>
        <w:t xml:space="preserve"> to handle 500 different airports and will output a csv file with the cleaned, prepared, and preprocessed data, ready for algorithmic modeling. This tool is the foundation for each airport’s predictive model. </w:t>
      </w:r>
    </w:p>
    <w:p w14:paraId="792BAC3E" w14:textId="77777777" w:rsidR="00C36D8A" w:rsidRDefault="00C36D8A" w:rsidP="00C36D8A">
      <w:pPr>
        <w:jc w:val="both"/>
        <w:rPr>
          <w:rFonts w:ascii="Calibri" w:eastAsia="Calibri" w:hAnsi="Calibri" w:cs="Calibri"/>
          <w:color w:val="000000" w:themeColor="text1"/>
        </w:rPr>
      </w:pPr>
      <w:r w:rsidRPr="38740877">
        <w:rPr>
          <w:rFonts w:ascii="Calibri" w:eastAsia="Calibri" w:hAnsi="Calibri" w:cs="Calibri"/>
          <w:color w:val="000000" w:themeColor="text1"/>
        </w:rPr>
        <w:t>The scatterplot below shows the correlation between maximum temperatures and daily VFR traffic for Fairbanks, AK.</w:t>
      </w:r>
    </w:p>
    <w:p w14:paraId="1B7BB56B" w14:textId="77777777" w:rsidR="00C36D8A" w:rsidRDefault="00C36D8A" w:rsidP="00C36D8A">
      <w:pPr>
        <w:rPr>
          <w:rFonts w:ascii="Calibri" w:eastAsia="Calibri" w:hAnsi="Calibri" w:cs="Calibri"/>
          <w:color w:val="000000" w:themeColor="text1"/>
        </w:rPr>
      </w:pPr>
    </w:p>
    <w:p w14:paraId="73EB9D1D" w14:textId="77777777" w:rsidR="00C36D8A" w:rsidRDefault="00C36D8A" w:rsidP="00C36D8A">
      <w:pPr>
        <w:rPr>
          <w:rFonts w:ascii="Calibri" w:eastAsia="Calibri" w:hAnsi="Calibri" w:cs="Calibri"/>
          <w:color w:val="000000" w:themeColor="text1"/>
        </w:rPr>
      </w:pPr>
    </w:p>
    <w:p w14:paraId="30F75A2C" w14:textId="77777777" w:rsidR="00C36D8A" w:rsidRDefault="00C36D8A" w:rsidP="00C36D8A">
      <w:pPr>
        <w:rPr>
          <w:rFonts w:ascii="Calibri" w:eastAsia="Calibri" w:hAnsi="Calibri" w:cs="Calibri"/>
          <w:color w:val="000000" w:themeColor="text1"/>
        </w:rPr>
      </w:pPr>
    </w:p>
    <w:p w14:paraId="1C4B0E8C" w14:textId="77777777" w:rsidR="00C36D8A" w:rsidRDefault="00C36D8A" w:rsidP="00C36D8A">
      <w:pPr>
        <w:rPr>
          <w:rFonts w:ascii="Calibri" w:eastAsia="Calibri" w:hAnsi="Calibri" w:cs="Calibri"/>
          <w:color w:val="000000" w:themeColor="text1"/>
        </w:rPr>
      </w:pPr>
    </w:p>
    <w:p w14:paraId="0679CC0E" w14:textId="77777777" w:rsidR="00C36D8A" w:rsidRDefault="00C36D8A" w:rsidP="00C36D8A">
      <w:pPr>
        <w:keepNext/>
        <w:jc w:val="center"/>
        <w:rPr>
          <w:rFonts w:ascii="Calibri" w:eastAsia="Calibri" w:hAnsi="Calibri" w:cs="Calibri"/>
          <w:color w:val="000000" w:themeColor="text1"/>
        </w:rPr>
      </w:pPr>
      <w:r>
        <w:rPr>
          <w:noProof/>
        </w:rPr>
        <w:lastRenderedPageBreak/>
        <w:drawing>
          <wp:inline distT="0" distB="0" distL="0" distR="0" wp14:anchorId="61AE7149" wp14:editId="7C3CD82E">
            <wp:extent cx="4087200" cy="3244215"/>
            <wp:effectExtent l="19050" t="19050" r="27940" b="13335"/>
            <wp:docPr id="2022392588" name="Picture 202239258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392588" name="Picture 2022392588" descr="Chart, scatter chart&#10;&#10;Description automatically generated"/>
                    <pic:cNvPicPr/>
                  </pic:nvPicPr>
                  <pic:blipFill>
                    <a:blip r:embed="rId38">
                      <a:extLst>
                        <a:ext uri="{28A0092B-C50C-407E-A947-70E740481C1C}">
                          <a14:useLocalDpi xmlns:a14="http://schemas.microsoft.com/office/drawing/2010/main" val="0"/>
                        </a:ext>
                      </a:extLst>
                    </a:blip>
                    <a:stretch>
                      <a:fillRect/>
                    </a:stretch>
                  </pic:blipFill>
                  <pic:spPr>
                    <a:xfrm>
                      <a:off x="0" y="0"/>
                      <a:ext cx="4087200" cy="3244215"/>
                    </a:xfrm>
                    <a:prstGeom prst="rect">
                      <a:avLst/>
                    </a:prstGeom>
                    <a:ln>
                      <a:solidFill>
                        <a:schemeClr val="accent1"/>
                      </a:solidFill>
                    </a:ln>
                  </pic:spPr>
                </pic:pic>
              </a:graphicData>
            </a:graphic>
          </wp:inline>
        </w:drawing>
      </w:r>
    </w:p>
    <w:p w14:paraId="0995FB99" w14:textId="77777777" w:rsidR="00C36D8A" w:rsidRDefault="00C36D8A" w:rsidP="00C36D8A">
      <w:pPr>
        <w:pStyle w:val="Caption"/>
        <w:jc w:val="center"/>
        <w:rPr>
          <w:rFonts w:ascii="Calibri" w:eastAsia="Calibri" w:hAnsi="Calibri" w:cs="Calibri"/>
          <w:color w:val="000000" w:themeColor="text1"/>
        </w:rPr>
      </w:pPr>
      <w:bookmarkStart w:id="83" w:name="_Toc103286102"/>
      <w:r>
        <w:t xml:space="preserve">Figure </w:t>
      </w:r>
      <w:r>
        <w:fldChar w:fldCharType="begin"/>
      </w:r>
      <w:r>
        <w:instrText>SEQ Figure \* ARABIC</w:instrText>
      </w:r>
      <w:r>
        <w:fldChar w:fldCharType="separate"/>
      </w:r>
      <w:r>
        <w:rPr>
          <w:noProof/>
        </w:rPr>
        <w:t>20</w:t>
      </w:r>
      <w:r>
        <w:fldChar w:fldCharType="end"/>
      </w:r>
      <w:r>
        <w:t xml:space="preserve"> </w:t>
      </w:r>
      <w:r w:rsidRPr="00666768">
        <w:t>Correlation between maximum temperatures and daily VFR traffic for Fairbanks, AK.</w:t>
      </w:r>
      <w:bookmarkEnd w:id="83"/>
    </w:p>
    <w:p w14:paraId="59E1CD22" w14:textId="77777777" w:rsidR="00C36D8A" w:rsidRDefault="00C36D8A" w:rsidP="00C36D8A">
      <w:pPr>
        <w:jc w:val="both"/>
        <w:rPr>
          <w:rFonts w:ascii="Calibri" w:eastAsia="Calibri" w:hAnsi="Calibri" w:cs="Calibri"/>
          <w:color w:val="000000" w:themeColor="text1"/>
        </w:rPr>
      </w:pPr>
      <w:r w:rsidRPr="38740877">
        <w:rPr>
          <w:rFonts w:ascii="Calibri" w:eastAsia="Calibri" w:hAnsi="Calibri" w:cs="Calibri"/>
          <w:color w:val="000000" w:themeColor="text1"/>
        </w:rPr>
        <w:t xml:space="preserve">When developing the algorithms necessary to create predictive models, we must first preprocess the FAA dataset to be manipulated. Using </w:t>
      </w:r>
      <w:r>
        <w:rPr>
          <w:rFonts w:ascii="Calibri" w:eastAsia="Calibri" w:hAnsi="Calibri" w:cs="Calibri"/>
          <w:color w:val="000000" w:themeColor="text1"/>
        </w:rPr>
        <w:t>P</w:t>
      </w:r>
      <w:r w:rsidRPr="38740877">
        <w:rPr>
          <w:rFonts w:ascii="Calibri" w:eastAsia="Calibri" w:hAnsi="Calibri" w:cs="Calibri"/>
          <w:color w:val="000000" w:themeColor="text1"/>
        </w:rPr>
        <w:t xml:space="preserve">ython as the programming language, the following preprocessing packages, though not limited, will be used: </w:t>
      </w:r>
    </w:p>
    <w:p w14:paraId="4687862A" w14:textId="77777777" w:rsidR="00C36D8A" w:rsidRPr="00590972" w:rsidRDefault="00C36D8A" w:rsidP="00C36D8A">
      <w:pPr>
        <w:pStyle w:val="Heading3"/>
      </w:pPr>
      <w:bookmarkStart w:id="84" w:name="_Toc103286021"/>
      <w:r w:rsidRPr="00590972">
        <w:t>Transform Data frame</w:t>
      </w:r>
      <w:bookmarkEnd w:id="84"/>
    </w:p>
    <w:p w14:paraId="5832D9EA" w14:textId="77777777" w:rsidR="00C36D8A" w:rsidRPr="00370F18" w:rsidRDefault="00C36D8A" w:rsidP="00C36D8A">
      <w:pPr>
        <w:jc w:val="both"/>
      </w:pPr>
      <w:r>
        <w:t xml:space="preserve"> The data used for the final modeling was first sourced from different sources, and then transformed into a dataframe fit to apply for modeling and machine learning algorithms. These packages were used in Python for preprocessing and transforming the data.</w:t>
      </w:r>
    </w:p>
    <w:p w14:paraId="31DECBFD" w14:textId="77777777" w:rsidR="00C36D8A" w:rsidRDefault="00C36D8A" w:rsidP="005C0322">
      <w:pPr>
        <w:pStyle w:val="ListParagraph"/>
        <w:numPr>
          <w:ilvl w:val="0"/>
          <w:numId w:val="15"/>
        </w:numPr>
        <w:jc w:val="both"/>
        <w:rPr>
          <w:rFonts w:ascii="Calibri" w:eastAsia="Calibri" w:hAnsi="Calibri" w:cs="Calibri"/>
          <w:color w:val="000000" w:themeColor="text1"/>
        </w:rPr>
      </w:pPr>
      <w:r w:rsidRPr="00492E95">
        <w:rPr>
          <w:rFonts w:ascii="Calibri" w:eastAsia="Calibri" w:hAnsi="Calibri" w:cs="Calibri"/>
          <w:color w:val="000000" w:themeColor="text1"/>
        </w:rPr>
        <w:t>NumPy – Used to perform multi-dimensional array computing, vectorization and indexing on th</w:t>
      </w:r>
      <w:r w:rsidRPr="4A8435E0">
        <w:rPr>
          <w:rFonts w:ascii="Calibri" w:eastAsia="Calibri" w:hAnsi="Calibri" w:cs="Calibri"/>
          <w:color w:val="000000" w:themeColor="text1"/>
        </w:rPr>
        <w:t>e dataset</w:t>
      </w:r>
    </w:p>
    <w:p w14:paraId="4B44648D" w14:textId="77777777" w:rsidR="00C36D8A" w:rsidRDefault="00C36D8A" w:rsidP="005C0322">
      <w:pPr>
        <w:pStyle w:val="ListParagraph"/>
        <w:numPr>
          <w:ilvl w:val="0"/>
          <w:numId w:val="15"/>
        </w:numPr>
        <w:jc w:val="both"/>
        <w:rPr>
          <w:rFonts w:ascii="Calibri" w:eastAsia="Calibri" w:hAnsi="Calibri" w:cs="Calibri"/>
          <w:color w:val="000000" w:themeColor="text1"/>
        </w:rPr>
      </w:pPr>
      <w:r w:rsidRPr="4A8435E0">
        <w:rPr>
          <w:rFonts w:ascii="Calibri" w:eastAsia="Calibri" w:hAnsi="Calibri" w:cs="Calibri"/>
          <w:color w:val="000000" w:themeColor="text1"/>
        </w:rPr>
        <w:t>Pandas – Used to manipulate the data frame (concatenating, merging, dropping, duplicating columns and rows) in addition to variables that are numerical, text, date type variable</w:t>
      </w:r>
      <w:r>
        <w:rPr>
          <w:rFonts w:ascii="Calibri" w:eastAsia="Calibri" w:hAnsi="Calibri" w:cs="Calibri"/>
          <w:color w:val="000000" w:themeColor="text1"/>
        </w:rPr>
        <w:t xml:space="preserve"> etc.</w:t>
      </w:r>
    </w:p>
    <w:p w14:paraId="19D2658B" w14:textId="77777777" w:rsidR="00C36D8A" w:rsidRDefault="00C36D8A" w:rsidP="005C0322">
      <w:pPr>
        <w:pStyle w:val="ListParagraph"/>
        <w:numPr>
          <w:ilvl w:val="0"/>
          <w:numId w:val="15"/>
        </w:numPr>
        <w:jc w:val="both"/>
        <w:rPr>
          <w:rFonts w:ascii="Calibri" w:eastAsia="Calibri" w:hAnsi="Calibri" w:cs="Calibri"/>
          <w:color w:val="000000" w:themeColor="text1"/>
        </w:rPr>
      </w:pPr>
      <w:r>
        <w:rPr>
          <w:rFonts w:ascii="Calibri" w:eastAsia="Calibri" w:hAnsi="Calibri" w:cs="Calibri"/>
          <w:color w:val="000000" w:themeColor="text1"/>
        </w:rPr>
        <w:t>OS – Used to create and remove directory, fetching the contents of the directory etc.</w:t>
      </w:r>
    </w:p>
    <w:p w14:paraId="378E43B0" w14:textId="77777777" w:rsidR="00C36D8A" w:rsidRPr="00590972" w:rsidRDefault="00C36D8A" w:rsidP="00C36D8A">
      <w:pPr>
        <w:pStyle w:val="Heading3"/>
      </w:pPr>
      <w:bookmarkStart w:id="85" w:name="_Toc103286022"/>
      <w:r w:rsidRPr="00590972">
        <w:t>Develop Visualizations</w:t>
      </w:r>
      <w:bookmarkEnd w:id="85"/>
    </w:p>
    <w:p w14:paraId="67C787A2" w14:textId="77777777" w:rsidR="00C36D8A" w:rsidRPr="00370F18" w:rsidRDefault="00C36D8A" w:rsidP="00C36D8A">
      <w:pPr>
        <w:jc w:val="both"/>
      </w:pPr>
      <w:r>
        <w:t>Good visualizations are an important tool in communicating to the user about the findings in data in a concise and powerful way. The following packages were used in visualizations.</w:t>
      </w:r>
    </w:p>
    <w:p w14:paraId="6CAB43BD" w14:textId="77777777" w:rsidR="00C36D8A" w:rsidRDefault="00C36D8A" w:rsidP="005C0322">
      <w:pPr>
        <w:pStyle w:val="ListParagraph"/>
        <w:numPr>
          <w:ilvl w:val="0"/>
          <w:numId w:val="16"/>
        </w:numPr>
        <w:jc w:val="both"/>
        <w:rPr>
          <w:rFonts w:ascii="Calibri" w:eastAsia="Calibri" w:hAnsi="Calibri" w:cs="Calibri"/>
          <w:color w:val="000000" w:themeColor="text1"/>
        </w:rPr>
      </w:pPr>
      <w:r w:rsidRPr="669FCB13">
        <w:rPr>
          <w:rFonts w:ascii="Calibri" w:eastAsia="Calibri" w:hAnsi="Calibri" w:cs="Calibri"/>
          <w:color w:val="000000" w:themeColor="text1"/>
        </w:rPr>
        <w:t xml:space="preserve">Matplotlib - Develop visualization like graph, charts, distribution plots to determine outliers and data irregularities </w:t>
      </w:r>
    </w:p>
    <w:p w14:paraId="0152AD77" w14:textId="77777777" w:rsidR="00C36D8A" w:rsidRDefault="00C36D8A" w:rsidP="005C0322">
      <w:pPr>
        <w:pStyle w:val="ListParagraph"/>
        <w:numPr>
          <w:ilvl w:val="0"/>
          <w:numId w:val="16"/>
        </w:numPr>
        <w:jc w:val="both"/>
        <w:rPr>
          <w:rFonts w:ascii="Calibri" w:eastAsia="Calibri" w:hAnsi="Calibri" w:cs="Calibri"/>
          <w:color w:val="000000" w:themeColor="text1"/>
        </w:rPr>
      </w:pPr>
      <w:r w:rsidRPr="669FCB13">
        <w:rPr>
          <w:rFonts w:ascii="Calibri" w:eastAsia="Calibri" w:hAnsi="Calibri" w:cs="Calibri"/>
          <w:color w:val="000000" w:themeColor="text1"/>
        </w:rPr>
        <w:t>Seaborn – Similar to Matplotlib, creates visualization and charts</w:t>
      </w:r>
    </w:p>
    <w:p w14:paraId="5BD54ED3" w14:textId="77777777" w:rsidR="00C36D8A" w:rsidRDefault="00C36D8A" w:rsidP="005C0322">
      <w:pPr>
        <w:pStyle w:val="ListParagraph"/>
        <w:numPr>
          <w:ilvl w:val="0"/>
          <w:numId w:val="16"/>
        </w:numPr>
        <w:jc w:val="both"/>
        <w:rPr>
          <w:rFonts w:ascii="Calibri" w:eastAsia="Calibri" w:hAnsi="Calibri" w:cs="Calibri"/>
          <w:color w:val="000000" w:themeColor="text1"/>
        </w:rPr>
      </w:pPr>
      <w:r w:rsidRPr="669FCB13">
        <w:rPr>
          <w:rFonts w:ascii="Calibri" w:eastAsia="Calibri" w:hAnsi="Calibri" w:cs="Calibri"/>
          <w:color w:val="000000" w:themeColor="text1"/>
        </w:rPr>
        <w:t>Tabulate – Create tables with number formatting and column alignment</w:t>
      </w:r>
    </w:p>
    <w:p w14:paraId="213DCF05" w14:textId="77777777" w:rsidR="00C36D8A" w:rsidRPr="00370F18" w:rsidRDefault="00C36D8A" w:rsidP="00C36D8A">
      <w:pPr>
        <w:rPr>
          <w:rFonts w:ascii="Calibri" w:eastAsia="Calibri" w:hAnsi="Calibri" w:cs="Calibri"/>
          <w:color w:val="000000" w:themeColor="text1"/>
        </w:rPr>
      </w:pPr>
    </w:p>
    <w:p w14:paraId="5B3BB401" w14:textId="77777777" w:rsidR="00C36D8A" w:rsidRPr="00590972" w:rsidRDefault="00C36D8A" w:rsidP="00C36D8A">
      <w:pPr>
        <w:pStyle w:val="Heading3"/>
      </w:pPr>
      <w:bookmarkStart w:id="86" w:name="_Toc103286023"/>
      <w:r w:rsidRPr="00590972">
        <w:lastRenderedPageBreak/>
        <w:t>Clean Data</w:t>
      </w:r>
      <w:bookmarkEnd w:id="86"/>
    </w:p>
    <w:p w14:paraId="1C756541" w14:textId="77777777" w:rsidR="00C36D8A" w:rsidRPr="00370F18" w:rsidRDefault="00C36D8A" w:rsidP="00C36D8A">
      <w:pPr>
        <w:jc w:val="both"/>
      </w:pPr>
      <w:r w:rsidRPr="18F78692">
        <w:rPr>
          <w:rFonts w:eastAsiaTheme="minorEastAsia"/>
        </w:rPr>
        <w:t>Data Cleaner is comprised of two custom modules: airports.py and dataCleaner.py. By leveraging the OS package and two data populated file directories, this python script automates the creation of the airport dictionary.</w:t>
      </w:r>
    </w:p>
    <w:p w14:paraId="5EBA2EC0" w14:textId="77777777" w:rsidR="00C36D8A" w:rsidRDefault="00C36D8A" w:rsidP="005C0322">
      <w:pPr>
        <w:pStyle w:val="ListParagraph"/>
        <w:numPr>
          <w:ilvl w:val="0"/>
          <w:numId w:val="17"/>
        </w:numPr>
        <w:jc w:val="both"/>
        <w:rPr>
          <w:color w:val="000000" w:themeColor="text1"/>
        </w:rPr>
      </w:pPr>
      <w:r w:rsidRPr="4CA217DB">
        <w:rPr>
          <w:rFonts w:ascii="Calibri" w:eastAsia="Calibri" w:hAnsi="Calibri" w:cs="Calibri"/>
          <w:color w:val="000000" w:themeColor="text1"/>
        </w:rPr>
        <w:t xml:space="preserve">Airports.py - Automates the creation of our airports dictionary by ingesting 1,000 csv filenames from </w:t>
      </w:r>
      <w:r>
        <w:rPr>
          <w:rFonts w:ascii="Calibri" w:eastAsia="Calibri" w:hAnsi="Calibri" w:cs="Calibri"/>
          <w:color w:val="000000" w:themeColor="text1"/>
        </w:rPr>
        <w:t>two</w:t>
      </w:r>
      <w:r w:rsidRPr="4CA217DB">
        <w:rPr>
          <w:rFonts w:ascii="Calibri" w:eastAsia="Calibri" w:hAnsi="Calibri" w:cs="Calibri"/>
          <w:color w:val="000000" w:themeColor="text1"/>
        </w:rPr>
        <w:t xml:space="preserve"> data-populated file directories.</w:t>
      </w:r>
    </w:p>
    <w:p w14:paraId="27A0682C" w14:textId="77777777" w:rsidR="00C36D8A" w:rsidRDefault="00C36D8A" w:rsidP="005C0322">
      <w:pPr>
        <w:pStyle w:val="ListParagraph"/>
        <w:numPr>
          <w:ilvl w:val="0"/>
          <w:numId w:val="17"/>
        </w:numPr>
        <w:jc w:val="both"/>
        <w:rPr>
          <w:rFonts w:ascii="Calibri" w:eastAsia="Calibri" w:hAnsi="Calibri" w:cs="Calibri"/>
          <w:color w:val="000000" w:themeColor="text1"/>
        </w:rPr>
      </w:pPr>
      <w:r w:rsidRPr="4CA217DB">
        <w:rPr>
          <w:rFonts w:ascii="Calibri" w:eastAsia="Calibri" w:hAnsi="Calibri" w:cs="Calibri"/>
          <w:color w:val="000000" w:themeColor="text1"/>
        </w:rPr>
        <w:t xml:space="preserve">Data cleaner- imports the airports dictionary form the airports.py module and performs a myriad of data engineering/data wrangling operations. For each airport, the data cleaner replaces missing values, encodes categorical variables, drops rows with missing values, performs column-wise mean imputation, removes unnecessary header/footer text, creates variable transformations, relabels variables, drops columns that are completely empty, iteratively performs joins with another FAA dataset in order to grab the FAA </w:t>
      </w:r>
      <w:proofErr w:type="spellStart"/>
      <w:r w:rsidRPr="4CA217DB">
        <w:rPr>
          <w:rFonts w:ascii="Calibri" w:eastAsia="Calibri" w:hAnsi="Calibri" w:cs="Calibri"/>
          <w:color w:val="000000" w:themeColor="text1"/>
        </w:rPr>
        <w:t>lat</w:t>
      </w:r>
      <w:proofErr w:type="spellEnd"/>
      <w:r w:rsidRPr="4CA217DB">
        <w:rPr>
          <w:rFonts w:ascii="Calibri" w:eastAsia="Calibri" w:hAnsi="Calibri" w:cs="Calibri"/>
          <w:color w:val="000000" w:themeColor="text1"/>
        </w:rPr>
        <w:t>/long coordinates, determines which dates are during/or around a holiday in order to create a Holiday predictor, and other data wrangling steps.</w:t>
      </w:r>
    </w:p>
    <w:p w14:paraId="4FC93374" w14:textId="77777777" w:rsidR="00C36D8A" w:rsidRPr="007744D4" w:rsidRDefault="00C36D8A" w:rsidP="00C36D8A">
      <w:pPr>
        <w:pStyle w:val="Heading3"/>
        <w:rPr>
          <w:rFonts w:eastAsiaTheme="minorEastAsia"/>
        </w:rPr>
      </w:pPr>
      <w:bookmarkStart w:id="87" w:name="_Toc103286024"/>
      <w:r w:rsidRPr="007744D4">
        <w:t>Create parametric models</w:t>
      </w:r>
      <w:bookmarkEnd w:id="87"/>
    </w:p>
    <w:p w14:paraId="74C7D050" w14:textId="77777777" w:rsidR="00C36D8A" w:rsidRDefault="00C36D8A" w:rsidP="00C36D8A">
      <w:pPr>
        <w:jc w:val="both"/>
        <w:rPr>
          <w:rFonts w:ascii="Calibri" w:eastAsia="Calibri" w:hAnsi="Calibri" w:cs="Calibri"/>
          <w:color w:val="000000" w:themeColor="text1"/>
        </w:rPr>
      </w:pPr>
      <w:r w:rsidRPr="4CA217DB">
        <w:rPr>
          <w:rFonts w:ascii="Calibri" w:eastAsia="Calibri" w:hAnsi="Calibri" w:cs="Calibri"/>
          <w:color w:val="000000" w:themeColor="text1"/>
        </w:rPr>
        <w:t>The following packages and models were attempted or selected</w:t>
      </w:r>
      <w:r>
        <w:rPr>
          <w:rFonts w:ascii="Calibri" w:eastAsia="Calibri" w:hAnsi="Calibri" w:cs="Calibri"/>
          <w:color w:val="000000" w:themeColor="text1"/>
        </w:rPr>
        <w:t>.</w:t>
      </w:r>
    </w:p>
    <w:p w14:paraId="308F91D6" w14:textId="77777777" w:rsidR="00C36D8A" w:rsidRPr="00B5596D" w:rsidRDefault="00C36D8A" w:rsidP="005C0322">
      <w:pPr>
        <w:pStyle w:val="ListParagraph"/>
        <w:numPr>
          <w:ilvl w:val="0"/>
          <w:numId w:val="20"/>
        </w:numPr>
        <w:jc w:val="both"/>
        <w:rPr>
          <w:rFonts w:eastAsiaTheme="minorEastAsia"/>
          <w:color w:val="000000" w:themeColor="text1"/>
        </w:rPr>
      </w:pPr>
      <w:r w:rsidRPr="00B5596D">
        <w:rPr>
          <w:rFonts w:ascii="Calibri" w:eastAsia="Calibri" w:hAnsi="Calibri" w:cs="Calibri"/>
          <w:color w:val="000000" w:themeColor="text1"/>
        </w:rPr>
        <w:t>S</w:t>
      </w:r>
      <w:r>
        <w:rPr>
          <w:rFonts w:ascii="Calibri" w:eastAsia="Calibri" w:hAnsi="Calibri" w:cs="Calibri"/>
          <w:color w:val="000000" w:themeColor="text1"/>
        </w:rPr>
        <w:t>cikit-learn</w:t>
      </w:r>
      <w:r w:rsidRPr="00B5596D">
        <w:rPr>
          <w:rFonts w:ascii="Calibri" w:eastAsia="Calibri" w:hAnsi="Calibri" w:cs="Calibri"/>
          <w:color w:val="000000" w:themeColor="text1"/>
        </w:rPr>
        <w:t xml:space="preserve"> (attempted) – This package was used to create the following predictive models that all failed to accurately predict VFR counts.</w:t>
      </w:r>
    </w:p>
    <w:p w14:paraId="0EDA937D" w14:textId="77777777" w:rsidR="00C36D8A" w:rsidRDefault="00C36D8A" w:rsidP="005C0322">
      <w:pPr>
        <w:pStyle w:val="ListParagraph"/>
        <w:numPr>
          <w:ilvl w:val="0"/>
          <w:numId w:val="4"/>
        </w:numPr>
        <w:jc w:val="both"/>
        <w:rPr>
          <w:color w:val="000000" w:themeColor="text1"/>
        </w:rPr>
      </w:pPr>
      <w:r w:rsidRPr="4CA217DB">
        <w:rPr>
          <w:rFonts w:ascii="Calibri" w:eastAsia="Calibri" w:hAnsi="Calibri" w:cs="Calibri"/>
          <w:color w:val="000000" w:themeColor="text1"/>
        </w:rPr>
        <w:t>Monte-Carlo</w:t>
      </w:r>
    </w:p>
    <w:p w14:paraId="7258E698" w14:textId="77777777" w:rsidR="00C36D8A" w:rsidRDefault="00C36D8A" w:rsidP="005C0322">
      <w:pPr>
        <w:pStyle w:val="ListParagraph"/>
        <w:numPr>
          <w:ilvl w:val="0"/>
          <w:numId w:val="4"/>
        </w:numPr>
        <w:jc w:val="both"/>
        <w:rPr>
          <w:rFonts w:eastAsiaTheme="minorEastAsia"/>
          <w:color w:val="000000" w:themeColor="text1"/>
        </w:rPr>
      </w:pPr>
      <w:r w:rsidRPr="4CA217DB">
        <w:rPr>
          <w:rFonts w:ascii="Calibri" w:eastAsia="Calibri" w:hAnsi="Calibri" w:cs="Calibri"/>
          <w:color w:val="000000" w:themeColor="text1"/>
        </w:rPr>
        <w:t>Linear Regression (w/o time lags)</w:t>
      </w:r>
    </w:p>
    <w:p w14:paraId="57933A4C" w14:textId="77777777" w:rsidR="00C36D8A" w:rsidRDefault="00C36D8A" w:rsidP="005C0322">
      <w:pPr>
        <w:pStyle w:val="ListParagraph"/>
        <w:numPr>
          <w:ilvl w:val="0"/>
          <w:numId w:val="4"/>
        </w:numPr>
        <w:jc w:val="both"/>
        <w:rPr>
          <w:rFonts w:eastAsiaTheme="minorEastAsia"/>
          <w:color w:val="000000" w:themeColor="text1"/>
        </w:rPr>
      </w:pPr>
      <w:r w:rsidRPr="4CA217DB">
        <w:rPr>
          <w:rFonts w:ascii="Calibri" w:eastAsia="Calibri" w:hAnsi="Calibri" w:cs="Calibri"/>
          <w:color w:val="000000" w:themeColor="text1"/>
        </w:rPr>
        <w:t>Multiple Linear Regression</w:t>
      </w:r>
    </w:p>
    <w:p w14:paraId="463050CC" w14:textId="77777777" w:rsidR="00C36D8A" w:rsidRDefault="00C36D8A" w:rsidP="005C0322">
      <w:pPr>
        <w:pStyle w:val="ListParagraph"/>
        <w:numPr>
          <w:ilvl w:val="0"/>
          <w:numId w:val="4"/>
        </w:numPr>
        <w:jc w:val="both"/>
        <w:rPr>
          <w:rFonts w:eastAsiaTheme="minorEastAsia"/>
          <w:color w:val="000000" w:themeColor="text1"/>
        </w:rPr>
      </w:pPr>
      <w:r w:rsidRPr="4CA217DB">
        <w:rPr>
          <w:rFonts w:ascii="Calibri" w:eastAsia="Calibri" w:hAnsi="Calibri" w:cs="Calibri"/>
          <w:color w:val="000000" w:themeColor="text1"/>
        </w:rPr>
        <w:t>Random Forest</w:t>
      </w:r>
    </w:p>
    <w:p w14:paraId="46987E1F" w14:textId="77777777" w:rsidR="00C36D8A" w:rsidRDefault="00C36D8A" w:rsidP="005C0322">
      <w:pPr>
        <w:pStyle w:val="ListParagraph"/>
        <w:numPr>
          <w:ilvl w:val="0"/>
          <w:numId w:val="4"/>
        </w:numPr>
        <w:jc w:val="both"/>
        <w:rPr>
          <w:rFonts w:eastAsiaTheme="minorEastAsia"/>
          <w:color w:val="000000" w:themeColor="text1"/>
        </w:rPr>
      </w:pPr>
      <w:r w:rsidRPr="4CA217DB">
        <w:rPr>
          <w:rFonts w:ascii="Calibri" w:eastAsia="Calibri" w:hAnsi="Calibri" w:cs="Calibri"/>
          <w:color w:val="000000" w:themeColor="text1"/>
        </w:rPr>
        <w:t>Elastic Net</w:t>
      </w:r>
    </w:p>
    <w:p w14:paraId="632B4732" w14:textId="77777777" w:rsidR="00C36D8A" w:rsidRPr="00B5596D" w:rsidRDefault="00C36D8A" w:rsidP="005C0322">
      <w:pPr>
        <w:pStyle w:val="ListParagraph"/>
        <w:numPr>
          <w:ilvl w:val="0"/>
          <w:numId w:val="20"/>
        </w:numPr>
        <w:jc w:val="both"/>
        <w:rPr>
          <w:rFonts w:asciiTheme="minorEastAsia" w:eastAsiaTheme="minorEastAsia" w:hAnsiTheme="minorEastAsia" w:cstheme="minorEastAsia"/>
          <w:color w:val="000000" w:themeColor="text1"/>
        </w:rPr>
      </w:pPr>
      <w:r w:rsidRPr="00B5596D">
        <w:rPr>
          <w:rFonts w:ascii="Calibri" w:eastAsiaTheme="minorEastAsia" w:hAnsi="Calibri" w:cs="Calibri"/>
          <w:color w:val="000000" w:themeColor="text1"/>
        </w:rPr>
        <w:t>Statsmodels - The Generalized Linear Modeling (GLM) approach proved extremely useful in accurately predicting VFR traffic. The following GLM models were either attempted or used in the final model dictionary construction:</w:t>
      </w:r>
    </w:p>
    <w:p w14:paraId="0E574480" w14:textId="77777777" w:rsidR="00C36D8A" w:rsidRDefault="00C36D8A" w:rsidP="005C0322">
      <w:pPr>
        <w:pStyle w:val="ListParagraph"/>
        <w:numPr>
          <w:ilvl w:val="1"/>
          <w:numId w:val="32"/>
        </w:numPr>
        <w:jc w:val="both"/>
        <w:rPr>
          <w:rFonts w:asciiTheme="minorEastAsia" w:eastAsiaTheme="minorEastAsia" w:hAnsiTheme="minorEastAsia" w:cstheme="minorEastAsia"/>
          <w:color w:val="000000" w:themeColor="text1"/>
        </w:rPr>
      </w:pPr>
      <w:r w:rsidRPr="4CA217DB">
        <w:rPr>
          <w:rFonts w:ascii="Calibri" w:eastAsiaTheme="minorEastAsia" w:hAnsi="Calibri" w:cs="Calibri"/>
          <w:color w:val="000000" w:themeColor="text1"/>
        </w:rPr>
        <w:t>Poisson - attempted</w:t>
      </w:r>
    </w:p>
    <w:p w14:paraId="44EB953A" w14:textId="77777777" w:rsidR="00C36D8A" w:rsidRDefault="00C36D8A" w:rsidP="005C0322">
      <w:pPr>
        <w:pStyle w:val="ListParagraph"/>
        <w:numPr>
          <w:ilvl w:val="1"/>
          <w:numId w:val="32"/>
        </w:numPr>
        <w:jc w:val="both"/>
        <w:rPr>
          <w:rFonts w:asciiTheme="minorEastAsia" w:eastAsiaTheme="minorEastAsia" w:hAnsiTheme="minorEastAsia" w:cstheme="minorEastAsia"/>
          <w:color w:val="000000" w:themeColor="text1"/>
        </w:rPr>
      </w:pPr>
      <w:r w:rsidRPr="4CA217DB">
        <w:rPr>
          <w:rFonts w:ascii="Calibri" w:eastAsiaTheme="minorEastAsia" w:hAnsi="Calibri" w:cs="Calibri"/>
          <w:color w:val="000000" w:themeColor="text1"/>
        </w:rPr>
        <w:t>Negative Binomial - selected</w:t>
      </w:r>
    </w:p>
    <w:p w14:paraId="1CC8AACA" w14:textId="77777777" w:rsidR="00C36D8A" w:rsidRDefault="00C36D8A" w:rsidP="005C0322">
      <w:pPr>
        <w:pStyle w:val="ListParagraph"/>
        <w:numPr>
          <w:ilvl w:val="1"/>
          <w:numId w:val="32"/>
        </w:numPr>
        <w:jc w:val="both"/>
        <w:rPr>
          <w:rFonts w:asciiTheme="minorEastAsia" w:eastAsiaTheme="minorEastAsia" w:hAnsiTheme="minorEastAsia" w:cstheme="minorEastAsia"/>
          <w:color w:val="000000" w:themeColor="text1"/>
        </w:rPr>
      </w:pPr>
      <w:r w:rsidRPr="4CA217DB">
        <w:rPr>
          <w:rFonts w:ascii="Calibri" w:eastAsiaTheme="minorEastAsia" w:hAnsi="Calibri" w:cs="Calibri"/>
          <w:color w:val="000000" w:themeColor="text1"/>
        </w:rPr>
        <w:t>Gamma - attempted</w:t>
      </w:r>
    </w:p>
    <w:p w14:paraId="594CBD41" w14:textId="77777777" w:rsidR="00C36D8A" w:rsidRDefault="00C36D8A" w:rsidP="005C0322">
      <w:pPr>
        <w:pStyle w:val="ListParagraph"/>
        <w:numPr>
          <w:ilvl w:val="1"/>
          <w:numId w:val="32"/>
        </w:numPr>
        <w:jc w:val="both"/>
        <w:rPr>
          <w:rFonts w:asciiTheme="minorEastAsia" w:eastAsiaTheme="minorEastAsia" w:hAnsiTheme="minorEastAsia" w:cstheme="minorEastAsia"/>
          <w:color w:val="000000" w:themeColor="text1"/>
        </w:rPr>
      </w:pPr>
      <w:r w:rsidRPr="4CA217DB">
        <w:rPr>
          <w:rFonts w:ascii="Calibri" w:eastAsiaTheme="minorEastAsia" w:hAnsi="Calibri" w:cs="Calibri"/>
          <w:color w:val="000000" w:themeColor="text1"/>
        </w:rPr>
        <w:t>Generalized Poisson (level 1) - selected</w:t>
      </w:r>
    </w:p>
    <w:p w14:paraId="70055774" w14:textId="77777777" w:rsidR="00C36D8A" w:rsidRDefault="00C36D8A" w:rsidP="005C0322">
      <w:pPr>
        <w:pStyle w:val="ListParagraph"/>
        <w:numPr>
          <w:ilvl w:val="1"/>
          <w:numId w:val="32"/>
        </w:numPr>
        <w:jc w:val="both"/>
        <w:rPr>
          <w:rFonts w:asciiTheme="minorEastAsia" w:eastAsiaTheme="minorEastAsia" w:hAnsiTheme="minorEastAsia" w:cstheme="minorEastAsia"/>
          <w:color w:val="000000" w:themeColor="text1"/>
        </w:rPr>
      </w:pPr>
      <w:r w:rsidRPr="4CA217DB">
        <w:rPr>
          <w:rFonts w:ascii="Calibri" w:eastAsiaTheme="minorEastAsia" w:hAnsi="Calibri" w:cs="Calibri"/>
          <w:color w:val="000000" w:themeColor="text1"/>
        </w:rPr>
        <w:t>Generalized Poisson (level 2) - selected</w:t>
      </w:r>
    </w:p>
    <w:p w14:paraId="17F8EC1D" w14:textId="77777777" w:rsidR="00C36D8A" w:rsidRDefault="00C36D8A" w:rsidP="00C36D8A">
      <w:pPr>
        <w:jc w:val="both"/>
      </w:pPr>
      <w:r>
        <w:t>The model below is an initial first look at our GLM Generalized Poisson model for ACY. This model has been scaled for 497 airports.</w:t>
      </w:r>
    </w:p>
    <w:p w14:paraId="4386C876" w14:textId="77777777" w:rsidR="00C36D8A" w:rsidRDefault="00C36D8A" w:rsidP="00C36D8A">
      <w:pPr>
        <w:jc w:val="both"/>
      </w:pPr>
    </w:p>
    <w:p w14:paraId="24C52BFD" w14:textId="77777777" w:rsidR="00C36D8A" w:rsidRDefault="00C36D8A" w:rsidP="00C36D8A"/>
    <w:p w14:paraId="3B354993" w14:textId="77777777" w:rsidR="00C36D8A" w:rsidRDefault="00C36D8A" w:rsidP="00C36D8A"/>
    <w:p w14:paraId="06545CE1" w14:textId="77777777" w:rsidR="00C36D8A" w:rsidRDefault="00C36D8A" w:rsidP="00C36D8A"/>
    <w:p w14:paraId="6D7BDA5C" w14:textId="77777777" w:rsidR="00C36D8A" w:rsidRDefault="00C36D8A" w:rsidP="00C36D8A"/>
    <w:p w14:paraId="4374E539" w14:textId="77777777" w:rsidR="00C36D8A" w:rsidRDefault="00C36D8A" w:rsidP="00C36D8A"/>
    <w:p w14:paraId="768A8176" w14:textId="77777777" w:rsidR="00C36D8A" w:rsidRDefault="00C36D8A" w:rsidP="00C36D8A">
      <w:pPr>
        <w:jc w:val="center"/>
      </w:pPr>
      <w:r>
        <w:rPr>
          <w:noProof/>
        </w:rPr>
        <w:lastRenderedPageBreak/>
        <w:drawing>
          <wp:inline distT="0" distB="0" distL="0" distR="0" wp14:anchorId="453E54AC" wp14:editId="03431CFC">
            <wp:extent cx="5723343" cy="3267075"/>
            <wp:effectExtent l="19050" t="19050" r="10795" b="9525"/>
            <wp:docPr id="762382382" name="Picture 76238238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82382" name="Picture 762382382" descr="Chart, scatter chart&#10;&#10;Description automatically generated"/>
                    <pic:cNvPicPr/>
                  </pic:nvPicPr>
                  <pic:blipFill>
                    <a:blip r:embed="rId39">
                      <a:extLst>
                        <a:ext uri="{28A0092B-C50C-407E-A947-70E740481C1C}">
                          <a14:useLocalDpi xmlns:a14="http://schemas.microsoft.com/office/drawing/2010/main" val="0"/>
                        </a:ext>
                      </a:extLst>
                    </a:blip>
                    <a:stretch>
                      <a:fillRect/>
                    </a:stretch>
                  </pic:blipFill>
                  <pic:spPr>
                    <a:xfrm>
                      <a:off x="0" y="0"/>
                      <a:ext cx="5723343" cy="3267075"/>
                    </a:xfrm>
                    <a:prstGeom prst="rect">
                      <a:avLst/>
                    </a:prstGeom>
                    <a:ln>
                      <a:solidFill>
                        <a:schemeClr val="accent1"/>
                      </a:solidFill>
                    </a:ln>
                  </pic:spPr>
                </pic:pic>
              </a:graphicData>
            </a:graphic>
          </wp:inline>
        </w:drawing>
      </w:r>
    </w:p>
    <w:p w14:paraId="3A959031" w14:textId="77777777" w:rsidR="00C36D8A" w:rsidRDefault="00C36D8A" w:rsidP="00C36D8A">
      <w:pPr>
        <w:pStyle w:val="Caption"/>
        <w:jc w:val="center"/>
      </w:pPr>
      <w:bookmarkStart w:id="88" w:name="_Toc103286103"/>
      <w:r>
        <w:t xml:space="preserve">Figure </w:t>
      </w:r>
      <w:r>
        <w:fldChar w:fldCharType="begin"/>
      </w:r>
      <w:r>
        <w:instrText>SEQ Figure \* ARABIC</w:instrText>
      </w:r>
      <w:r>
        <w:fldChar w:fldCharType="separate"/>
      </w:r>
      <w:r>
        <w:rPr>
          <w:noProof/>
        </w:rPr>
        <w:t>21</w:t>
      </w:r>
      <w:r>
        <w:fldChar w:fldCharType="end"/>
      </w:r>
      <w:r>
        <w:t xml:space="preserve"> </w:t>
      </w:r>
      <w:r w:rsidRPr="00077EC5">
        <w:t>Actual vs Predicted VFR Traffic</w:t>
      </w:r>
      <w:bookmarkEnd w:id="88"/>
    </w:p>
    <w:p w14:paraId="16C97940" w14:textId="77777777" w:rsidR="00C36D8A" w:rsidRDefault="00C36D8A" w:rsidP="00C36D8A">
      <w:pPr>
        <w:pStyle w:val="Heading2"/>
      </w:pPr>
      <w:bookmarkStart w:id="89" w:name="_Toc103286025"/>
      <w:r>
        <w:t>The Path to The Generalized Poisson Regression Model</w:t>
      </w:r>
      <w:bookmarkEnd w:id="89"/>
    </w:p>
    <w:p w14:paraId="4A3D50BC" w14:textId="77777777" w:rsidR="00C36D8A" w:rsidRDefault="00C36D8A" w:rsidP="00C36D8A">
      <w:pPr>
        <w:jc w:val="both"/>
      </w:pPr>
      <w:r>
        <w:t>The partner initially suggested using a Monte Carlo method to predict VFR flights. This seemed like a very interesting idea at the time. VFR flight predictions could be adjusted and updated as new historical data became available. To implement, hundreds of probability distributions would need to be crafted and the selection of these distributions would be based on general assumptions. Then data would be simulated. With so many estimates and assumptions, the possibility of model accuracy appeared to be very low and complexity very high.</w:t>
      </w:r>
    </w:p>
    <w:p w14:paraId="2D4F16E3" w14:textId="77777777" w:rsidR="00C36D8A" w:rsidRDefault="00C36D8A" w:rsidP="00C36D8A">
      <w:pPr>
        <w:jc w:val="both"/>
      </w:pPr>
      <w:r>
        <w:t xml:space="preserve">A different approach was needed. Since we already had high quality and several years of data from the FAA, the approach of using the historical data and finding what causes the patterns to deviate from the average seemed to be a more direct and potentially more accurate approach. </w:t>
      </w:r>
    </w:p>
    <w:p w14:paraId="4E2DCD18" w14:textId="77777777" w:rsidR="00C36D8A" w:rsidRDefault="00C36D8A" w:rsidP="00C36D8A">
      <w:pPr>
        <w:jc w:val="both"/>
      </w:pPr>
      <w:r>
        <w:t>The problem remained of identifying good predictors. This was a challenging aspect of the project. Many ideas came to mind from the team and partners.</w:t>
      </w:r>
    </w:p>
    <w:p w14:paraId="4E21E843" w14:textId="77777777" w:rsidR="00C36D8A" w:rsidRDefault="00C36D8A" w:rsidP="00C36D8A">
      <w:pPr>
        <w:jc w:val="both"/>
      </w:pPr>
      <w:r>
        <w:t>Predictors need to be indicators of a pilot’s decision of whether they are going to get into the plane and fly that day or choose to stay on the ground. This decision is influenced by a multitude of environmental and personal factors.</w:t>
      </w:r>
    </w:p>
    <w:p w14:paraId="05D82451" w14:textId="77777777" w:rsidR="00C36D8A" w:rsidRDefault="00C36D8A" w:rsidP="00C36D8A">
      <w:pPr>
        <w:jc w:val="both"/>
      </w:pPr>
      <w:r>
        <w:t>The predictors must have the following requirements:</w:t>
      </w:r>
    </w:p>
    <w:p w14:paraId="4FF5DFF6" w14:textId="77777777" w:rsidR="00C36D8A" w:rsidRDefault="00C36D8A" w:rsidP="005C0322">
      <w:pPr>
        <w:pStyle w:val="ListParagraph"/>
        <w:numPr>
          <w:ilvl w:val="0"/>
          <w:numId w:val="10"/>
        </w:numPr>
        <w:jc w:val="both"/>
      </w:pPr>
      <w:r>
        <w:t>Every predictor needs to be able to be estimated for future days.  The team needs to keep in mind that just because we may have historical information for a predictor, it does not mean we have future information for the same predictor.</w:t>
      </w:r>
    </w:p>
    <w:p w14:paraId="269DC479" w14:textId="77777777" w:rsidR="00C36D8A" w:rsidRDefault="00C36D8A" w:rsidP="005C0322">
      <w:pPr>
        <w:pStyle w:val="ListParagraph"/>
        <w:numPr>
          <w:ilvl w:val="0"/>
          <w:numId w:val="10"/>
        </w:numPr>
        <w:jc w:val="both"/>
      </w:pPr>
      <w:r>
        <w:lastRenderedPageBreak/>
        <w:t>Every predictor needs to have potential variance to some degree by day within a specific airport. Since we are creating a separate model for each airport, variability of the predictor among days is necessary or the predictor is not useful.</w:t>
      </w:r>
    </w:p>
    <w:p w14:paraId="0D872336" w14:textId="77777777" w:rsidR="00C36D8A" w:rsidRDefault="00C36D8A" w:rsidP="00C36D8A">
      <w:pPr>
        <w:jc w:val="both"/>
      </w:pPr>
      <w:r>
        <w:t>An early attempt with</w:t>
      </w:r>
      <w:r w:rsidRPr="5E88A1AC">
        <w:t xml:space="preserve"> </w:t>
      </w:r>
      <w:r>
        <w:t xml:space="preserve">a </w:t>
      </w:r>
      <w:r w:rsidRPr="5E88A1AC">
        <w:t xml:space="preserve">multiple linear regression algorithm predicted VFR flights in a range of negative infinity to infinity. </w:t>
      </w:r>
      <w:r>
        <w:t>This did not fit the distribution of our VFR flight counts at all. It caused excessive errors, dipping VFR predictions into substantially negative numbers. Another approach was necessary. Random Forest was explored, but also resulted in poor accuracy.</w:t>
      </w:r>
    </w:p>
    <w:p w14:paraId="145E8C83" w14:textId="77777777" w:rsidR="00C36D8A" w:rsidRDefault="00C36D8A" w:rsidP="00C36D8A">
      <w:pPr>
        <w:jc w:val="both"/>
      </w:pPr>
      <w:r w:rsidRPr="5E88A1AC">
        <w:t xml:space="preserve">The VFR dependent variable consists of integer counts in the range of 0 to infinity. A Poisson Regression model comes to mind for modeling counts-based data.  However, the Poisson distribution assumes that the mean and variance </w:t>
      </w:r>
      <w:r>
        <w:t xml:space="preserve">of the dependent variable </w:t>
      </w:r>
      <w:r w:rsidRPr="5E88A1AC">
        <w:t xml:space="preserve">are equal.  This is usually not the case in real world datasets. The counts are not often </w:t>
      </w:r>
      <w:proofErr w:type="spellStart"/>
      <w:r w:rsidRPr="5E88A1AC">
        <w:t>equi</w:t>
      </w:r>
      <w:proofErr w:type="spellEnd"/>
      <w:r w:rsidRPr="5E88A1AC">
        <w:t>-dispersed.</w:t>
      </w:r>
    </w:p>
    <w:p w14:paraId="0A41326B" w14:textId="77777777" w:rsidR="00C36D8A" w:rsidRDefault="00C36D8A" w:rsidP="00C36D8A">
      <w:pPr>
        <w:jc w:val="both"/>
      </w:pPr>
      <w:r>
        <w:t xml:space="preserve">When the variance of y is greater than what the model expects, the dataset is over-dispersed.  When the variance of y is less than what the model expects, the dataset is under-dispersed. When this occurs, the model is unable to explain the variability of the VFR counts, and the predictions will not be accurate </w:t>
      </w:r>
      <w:sdt>
        <w:sdtPr>
          <w:id w:val="1054584630"/>
          <w:citation/>
        </w:sdtPr>
        <w:sdtContent>
          <w:r>
            <w:fldChar w:fldCharType="begin"/>
          </w:r>
          <w:r>
            <w:instrText xml:space="preserve"> CITATION Sac221 \l 1033 </w:instrText>
          </w:r>
          <w:r>
            <w:fldChar w:fldCharType="separate"/>
          </w:r>
          <w:r>
            <w:rPr>
              <w:noProof/>
            </w:rPr>
            <w:t>[28]</w:t>
          </w:r>
          <w:r>
            <w:fldChar w:fldCharType="end"/>
          </w:r>
        </w:sdtContent>
      </w:sdt>
      <w:r>
        <w:t>.</w:t>
      </w:r>
    </w:p>
    <w:p w14:paraId="0237E886" w14:textId="77777777" w:rsidR="00C36D8A" w:rsidRDefault="00C36D8A" w:rsidP="00C36D8A">
      <w:pPr>
        <w:jc w:val="both"/>
      </w:pPr>
      <w:r w:rsidRPr="5E88A1AC">
        <w:t>To fix this problem, we can assume that the variance is a function of the mean by introducing a dispersion parameter.  This dispersion parameter accounts for the unknown variables that cause the variance in y to be different than what the model is expecting</w:t>
      </w:r>
      <w:r>
        <w:t xml:space="preserve"> </w:t>
      </w:r>
      <w:sdt>
        <w:sdtPr>
          <w:id w:val="-2067868036"/>
          <w:citation/>
        </w:sdtPr>
        <w:sdtContent>
          <w:r>
            <w:fldChar w:fldCharType="begin"/>
          </w:r>
          <w:r>
            <w:instrText xml:space="preserve"> CITATION Sac221 \l 1033 </w:instrText>
          </w:r>
          <w:r>
            <w:fldChar w:fldCharType="separate"/>
          </w:r>
          <w:r>
            <w:rPr>
              <w:noProof/>
            </w:rPr>
            <w:t>[28]</w:t>
          </w:r>
          <w:r>
            <w:fldChar w:fldCharType="end"/>
          </w:r>
        </w:sdtContent>
      </w:sdt>
      <w:r w:rsidRPr="5E88A1AC">
        <w:t xml:space="preserve">. </w:t>
      </w:r>
    </w:p>
    <w:p w14:paraId="35E01241" w14:textId="77777777" w:rsidR="00C36D8A" w:rsidRDefault="00C36D8A" w:rsidP="00C36D8A">
      <w:pPr>
        <w:jc w:val="both"/>
      </w:pPr>
      <w:r w:rsidRPr="5E88A1AC">
        <w:t xml:space="preserve">There are several possibilities for generalizing the Poisson Regression Model. We found the Consul’s Generalized Poisson Regression Model to be the most beneficial for all airports except </w:t>
      </w:r>
      <w:r>
        <w:t>one</w:t>
      </w:r>
      <w:r w:rsidRPr="5E88A1AC">
        <w:t>,</w:t>
      </w:r>
      <w:r>
        <w:t xml:space="preserve"> AEX</w:t>
      </w:r>
      <w:r w:rsidRPr="5E88A1AC">
        <w:t>, where the Negative Binomial Regression model was utilized.</w:t>
      </w:r>
    </w:p>
    <w:p w14:paraId="70291C95" w14:textId="77777777" w:rsidR="00C36D8A" w:rsidRDefault="00C36D8A" w:rsidP="00C36D8A">
      <w:pPr>
        <w:jc w:val="both"/>
      </w:pPr>
      <w:r w:rsidRPr="5E88A1AC">
        <w:t>In 1989, Prem C</w:t>
      </w:r>
      <w:r>
        <w:t>.</w:t>
      </w:r>
      <w:r w:rsidRPr="5E88A1AC">
        <w:t xml:space="preserve"> Consul modified the Poisson distribution to handle both over-dispersed and under-dispersed data. The model is called the Generalized Posisson-1</w:t>
      </w:r>
      <w:r>
        <w:t xml:space="preserve"> (GP-1)</w:t>
      </w:r>
      <w:r w:rsidRPr="5E88A1AC">
        <w:t xml:space="preserve"> model. The y variable, </w:t>
      </w:r>
      <w:r>
        <w:t xml:space="preserve">the </w:t>
      </w:r>
      <w:r w:rsidRPr="5E88A1AC">
        <w:t>VFR flight counts, is assumed to have the following probability distribution</w:t>
      </w:r>
      <w:r>
        <w:t xml:space="preserve"> seen in </w:t>
      </w:r>
      <w:r>
        <w:fldChar w:fldCharType="begin"/>
      </w:r>
      <w:r>
        <w:instrText xml:space="preserve"> REF _Ref101213156 \h  \* MERGEFORMAT </w:instrText>
      </w:r>
      <w:r>
        <w:fldChar w:fldCharType="separate"/>
      </w:r>
      <w:r>
        <w:t xml:space="preserve">Figure </w:t>
      </w:r>
      <w:r>
        <w:rPr>
          <w:noProof/>
        </w:rPr>
        <w:t>22</w:t>
      </w:r>
      <w:r>
        <w:t xml:space="preserve"> Probability distribution and variance and mean functions of the GP-1 model (Sachin Date</w:t>
      </w:r>
      <w:r>
        <w:rPr>
          <w:noProof/>
        </w:rPr>
        <w:t xml:space="preserve"> copyright under </w:t>
      </w:r>
      <w:r w:rsidRPr="00BA19A7">
        <w:rPr>
          <w:noProof/>
        </w:rPr>
        <w:t>CC-BY-NC-SA</w:t>
      </w:r>
      <w:r>
        <w:rPr>
          <w:noProof/>
        </w:rPr>
        <w:t>)</w:t>
      </w:r>
      <w:r>
        <w:fldChar w:fldCharType="end"/>
      </w:r>
      <w:r w:rsidRPr="5E88A1AC">
        <w:t>. Note when alpha, the dispersion parameter, is set to 0, the formulas revert to the standard Poisson distrib</w:t>
      </w:r>
      <w:r>
        <w:t>u</w:t>
      </w:r>
      <w:r w:rsidRPr="5E88A1AC">
        <w:t>tion</w:t>
      </w:r>
      <w:r>
        <w:t xml:space="preserve"> </w:t>
      </w:r>
      <w:sdt>
        <w:sdtPr>
          <w:id w:val="-407389559"/>
          <w:citation/>
        </w:sdtPr>
        <w:sdtContent>
          <w:r>
            <w:fldChar w:fldCharType="begin"/>
          </w:r>
          <w:r>
            <w:instrText xml:space="preserve"> CITATION Sac221 \l 1033 </w:instrText>
          </w:r>
          <w:r>
            <w:fldChar w:fldCharType="separate"/>
          </w:r>
          <w:r>
            <w:rPr>
              <w:noProof/>
            </w:rPr>
            <w:t>[28]</w:t>
          </w:r>
          <w:r>
            <w:fldChar w:fldCharType="end"/>
          </w:r>
        </w:sdtContent>
      </w:sdt>
      <w:r>
        <w:t>.</w:t>
      </w:r>
    </w:p>
    <w:p w14:paraId="743A7038" w14:textId="77777777" w:rsidR="00C36D8A" w:rsidRDefault="00C36D8A" w:rsidP="00C36D8A">
      <w:pPr>
        <w:jc w:val="both"/>
      </w:pPr>
      <w:r>
        <w:t>The coefficients (beta values) are calculated by maximizing the Log Likelihood Function.</w:t>
      </w:r>
    </w:p>
    <w:p w14:paraId="00F00A5C" w14:textId="77777777" w:rsidR="00C36D8A" w:rsidRDefault="00C36D8A" w:rsidP="00C36D8A">
      <w:pPr>
        <w:keepNext/>
        <w:jc w:val="center"/>
      </w:pPr>
      <w:r>
        <w:rPr>
          <w:noProof/>
        </w:rPr>
        <w:lastRenderedPageBreak/>
        <w:drawing>
          <wp:inline distT="0" distB="0" distL="0" distR="0" wp14:anchorId="40BBA280" wp14:editId="7955CFC2">
            <wp:extent cx="4045537" cy="1996770"/>
            <wp:effectExtent l="19050" t="19050" r="12700" b="22860"/>
            <wp:docPr id="1052209630" name="Picture 1052209630" descr="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209630" name="Picture 1052209630" descr="Table&#10;&#10;Description automatically generated with low confidence"/>
                    <pic:cNvPicPr/>
                  </pic:nvPicPr>
                  <pic:blipFill rotWithShape="1">
                    <a:blip r:embed="rId40">
                      <a:extLst>
                        <a:ext uri="{28A0092B-C50C-407E-A947-70E740481C1C}">
                          <a14:useLocalDpi xmlns:a14="http://schemas.microsoft.com/office/drawing/2010/main" val="0"/>
                        </a:ext>
                      </a:extLst>
                    </a:blip>
                    <a:srcRect l="1589" t="3860" r="2901" b="4529"/>
                    <a:stretch/>
                  </pic:blipFill>
                  <pic:spPr bwMode="auto">
                    <a:xfrm>
                      <a:off x="0" y="0"/>
                      <a:ext cx="4102065" cy="2024671"/>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13CA2233" w14:textId="77777777" w:rsidR="00C36D8A" w:rsidRDefault="00C36D8A" w:rsidP="00C36D8A">
      <w:pPr>
        <w:pStyle w:val="Caption"/>
        <w:jc w:val="center"/>
      </w:pPr>
      <w:bookmarkStart w:id="90" w:name="_Ref101213156"/>
      <w:bookmarkStart w:id="91" w:name="_Ref101786625"/>
      <w:bookmarkStart w:id="92" w:name="_Toc103286104"/>
      <w:r>
        <w:t xml:space="preserve">Figure </w:t>
      </w:r>
      <w:r>
        <w:fldChar w:fldCharType="begin"/>
      </w:r>
      <w:r>
        <w:instrText>SEQ Figure \* ARABIC</w:instrText>
      </w:r>
      <w:r>
        <w:fldChar w:fldCharType="separate"/>
      </w:r>
      <w:r>
        <w:rPr>
          <w:noProof/>
        </w:rPr>
        <w:t>22</w:t>
      </w:r>
      <w:r>
        <w:fldChar w:fldCharType="end"/>
      </w:r>
      <w:r>
        <w:t xml:space="preserve"> Probability distribution and variance and mean functions of the GP-1 model (Sachin Date</w:t>
      </w:r>
      <w:r>
        <w:rPr>
          <w:noProof/>
        </w:rPr>
        <w:t xml:space="preserve"> copyright under </w:t>
      </w:r>
      <w:r w:rsidRPr="00BA19A7">
        <w:rPr>
          <w:noProof/>
        </w:rPr>
        <w:t>CC-BY-NC-SA</w:t>
      </w:r>
      <w:r>
        <w:rPr>
          <w:noProof/>
        </w:rPr>
        <w:t>)</w:t>
      </w:r>
      <w:bookmarkEnd w:id="90"/>
      <w:sdt>
        <w:sdtPr>
          <w:rPr>
            <w:noProof/>
          </w:rPr>
          <w:id w:val="-1407759905"/>
          <w:citation/>
        </w:sdtPr>
        <w:sdtContent>
          <w:r>
            <w:rPr>
              <w:noProof/>
            </w:rPr>
            <w:fldChar w:fldCharType="begin"/>
          </w:r>
          <w:r>
            <w:rPr>
              <w:noProof/>
            </w:rPr>
            <w:instrText xml:space="preserve"> CITATION Sac221 \l 1033 </w:instrText>
          </w:r>
          <w:r>
            <w:rPr>
              <w:noProof/>
            </w:rPr>
            <w:fldChar w:fldCharType="separate"/>
          </w:r>
          <w:r>
            <w:rPr>
              <w:noProof/>
            </w:rPr>
            <w:t xml:space="preserve"> [28]</w:t>
          </w:r>
          <w:r>
            <w:rPr>
              <w:noProof/>
            </w:rPr>
            <w:fldChar w:fldCharType="end"/>
          </w:r>
        </w:sdtContent>
      </w:sdt>
      <w:bookmarkEnd w:id="91"/>
      <w:bookmarkEnd w:id="92"/>
    </w:p>
    <w:p w14:paraId="4C8EA989" w14:textId="77777777" w:rsidR="00C36D8A" w:rsidRDefault="00C36D8A" w:rsidP="00C36D8A">
      <w:pPr>
        <w:jc w:val="both"/>
      </w:pPr>
      <w:r>
        <w:t xml:space="preserve">Now we move forward along the Functional Flow Model. Clean, merged data from the Data Cleaning tool feeds into the Model Module. The Generalized Poisson Regression models, </w:t>
      </w:r>
      <w:r w:rsidRPr="5E88A1AC">
        <w:t>Generalized Posisson-1</w:t>
      </w:r>
      <w:r>
        <w:t xml:space="preserve"> (GP-1) and </w:t>
      </w:r>
      <w:r w:rsidRPr="5E88A1AC">
        <w:t>Generalized Posisson-</w:t>
      </w:r>
      <w:r>
        <w:t xml:space="preserve">2 (GP-2), and Negative Binomial were initially reviewed among airports and the best model was chosen. As mentioned above, the choice for all but one airport is the Consul’s Generalized Poisson Regression Model. AEX uses the Negative Binomial Regression Model. These models automatically choose predictors chosen from a list of possibilities of weather variables: Wind Speed, Precipitation, Snow, Maximum Temperature and Minimum Temperature. Non-weather predictors include IFR, Month, Day, Day of Week, and Year. Final selection of predictors is chosen through iterative model runs based on p-values less than .05. </w:t>
      </w:r>
    </w:p>
    <w:p w14:paraId="180ADC27" w14:textId="77777777" w:rsidR="00C36D8A" w:rsidRDefault="00C36D8A" w:rsidP="00C36D8A">
      <w:pPr>
        <w:keepNext/>
        <w:jc w:val="center"/>
      </w:pPr>
      <w:r>
        <w:rPr>
          <w:noProof/>
        </w:rPr>
        <w:drawing>
          <wp:inline distT="0" distB="0" distL="0" distR="0" wp14:anchorId="6C102C5A" wp14:editId="438261AC">
            <wp:extent cx="5027281" cy="3353131"/>
            <wp:effectExtent l="19050" t="19050" r="21590" b="19050"/>
            <wp:docPr id="12" name="Picture 10" descr="Table&#10;&#10;Description automatically generated">
              <a:extLst xmlns:a="http://schemas.openxmlformats.org/drawingml/2006/main">
                <a:ext uri="{FF2B5EF4-FFF2-40B4-BE49-F238E27FC236}">
                  <a16:creationId xmlns:a16="http://schemas.microsoft.com/office/drawing/2014/main" id="{F905D74A-3C5E-4A5D-8B85-19504481670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0" descr="Table&#10;&#10;Description automatically generated">
                      <a:extLst>
                        <a:ext uri="{FF2B5EF4-FFF2-40B4-BE49-F238E27FC236}">
                          <a16:creationId xmlns:a16="http://schemas.microsoft.com/office/drawing/2014/main" id="{F905D74A-3C5E-4A5D-8B85-195044816702}"/>
                        </a:ext>
                      </a:extLst>
                    </pic:cNvPr>
                    <pic:cNvPicPr>
                      <a:picLocks noChangeAspect="1"/>
                    </pic:cNvPicPr>
                  </pic:nvPicPr>
                  <pic:blipFill>
                    <a:blip r:embed="rId41"/>
                    <a:stretch>
                      <a:fillRect/>
                    </a:stretch>
                  </pic:blipFill>
                  <pic:spPr>
                    <a:xfrm>
                      <a:off x="0" y="0"/>
                      <a:ext cx="5047615" cy="3366693"/>
                    </a:xfrm>
                    <a:prstGeom prst="rect">
                      <a:avLst/>
                    </a:prstGeom>
                    <a:ln>
                      <a:solidFill>
                        <a:schemeClr val="accent1"/>
                      </a:solidFill>
                    </a:ln>
                  </pic:spPr>
                </pic:pic>
              </a:graphicData>
            </a:graphic>
          </wp:inline>
        </w:drawing>
      </w:r>
    </w:p>
    <w:p w14:paraId="73AC8B32" w14:textId="77777777" w:rsidR="00C36D8A" w:rsidRDefault="00C36D8A" w:rsidP="00C36D8A">
      <w:pPr>
        <w:pStyle w:val="Caption"/>
        <w:jc w:val="center"/>
        <w:rPr>
          <w:i w:val="0"/>
          <w:iCs w:val="0"/>
        </w:rPr>
      </w:pPr>
      <w:bookmarkStart w:id="93" w:name="_Ref101215861"/>
      <w:bookmarkStart w:id="94" w:name="_Toc103286105"/>
      <w:r>
        <w:t xml:space="preserve">Figure </w:t>
      </w:r>
      <w:r>
        <w:fldChar w:fldCharType="begin"/>
      </w:r>
      <w:r>
        <w:instrText>SEQ Figure \* ARABIC</w:instrText>
      </w:r>
      <w:r>
        <w:fldChar w:fldCharType="separate"/>
      </w:r>
      <w:r>
        <w:rPr>
          <w:noProof/>
        </w:rPr>
        <w:t>23</w:t>
      </w:r>
      <w:r>
        <w:fldChar w:fldCharType="end"/>
      </w:r>
      <w:r>
        <w:t xml:space="preserve"> The Generalized Poisson Regression Model for Flagstaff Pulliam Field Airport, FLG</w:t>
      </w:r>
      <w:bookmarkEnd w:id="93"/>
      <w:bookmarkEnd w:id="94"/>
    </w:p>
    <w:p w14:paraId="3D6504DC" w14:textId="77777777" w:rsidR="00C36D8A" w:rsidRDefault="00C36D8A" w:rsidP="00C36D8A">
      <w:pPr>
        <w:keepNext/>
        <w:jc w:val="both"/>
      </w:pPr>
      <w:r w:rsidRPr="003D309F">
        <w:lastRenderedPageBreak/>
        <w:t>We can see</w:t>
      </w:r>
      <w:r>
        <w:t xml:space="preserve"> in </w:t>
      </w:r>
      <w:r>
        <w:fldChar w:fldCharType="begin"/>
      </w:r>
      <w:r>
        <w:instrText xml:space="preserve"> REF _Ref101215861 \h  \* MERGEFORMAT </w:instrText>
      </w:r>
      <w:r>
        <w:fldChar w:fldCharType="separate"/>
      </w:r>
      <w:r>
        <w:t>the above figure</w:t>
      </w:r>
      <w:r>
        <w:rPr>
          <w:noProof/>
        </w:rPr>
        <w:t>,</w:t>
      </w:r>
      <w:r>
        <w:t xml:space="preserve"> The Generalized Poisson Regression Model for Flagstaff Pulliam Field Airport, FLG</w:t>
      </w:r>
      <w:r>
        <w:fldChar w:fldCharType="end"/>
      </w:r>
      <w:r>
        <w:t>,</w:t>
      </w:r>
      <w:r w:rsidRPr="003D309F">
        <w:t xml:space="preserve"> the predictors</w:t>
      </w:r>
      <w:r>
        <w:t xml:space="preserve"> chosen </w:t>
      </w:r>
      <w:r w:rsidRPr="003D309F">
        <w:t>in the left column including the dispersion parameter, alpha. The following columns show the coefficients (beta values), standard errors of the coefficients, z statistic, p-values, and 95% confidence intervals for the coefficients</w:t>
      </w:r>
      <w:r>
        <w:t>.</w:t>
      </w:r>
    </w:p>
    <w:p w14:paraId="677843F6" w14:textId="77777777" w:rsidR="00C36D8A" w:rsidRDefault="00C36D8A" w:rsidP="00C36D8A">
      <w:pPr>
        <w:pStyle w:val="Caption"/>
        <w:jc w:val="both"/>
        <w:rPr>
          <w:i w:val="0"/>
          <w:iCs w:val="0"/>
        </w:rPr>
      </w:pPr>
      <w:r w:rsidRPr="003441CD">
        <w:rPr>
          <w:i w:val="0"/>
          <w:iCs w:val="0"/>
        </w:rPr>
        <w:t xml:space="preserve">The goodness of fit for the GP-1 model is determined by examining the Log-Likelihood which represents the model with </w:t>
      </w:r>
      <w:r>
        <w:rPr>
          <w:i w:val="0"/>
          <w:iCs w:val="0"/>
        </w:rPr>
        <w:t>the displayed</w:t>
      </w:r>
      <w:r w:rsidRPr="003441CD">
        <w:rPr>
          <w:i w:val="0"/>
          <w:iCs w:val="0"/>
        </w:rPr>
        <w:t xml:space="preserve"> predictors and the LL-Null value which represents the Log Likelihood for the Null Model (intercept only model)</w:t>
      </w:r>
      <w:r>
        <w:rPr>
          <w:i w:val="0"/>
          <w:iCs w:val="0"/>
        </w:rPr>
        <w:t xml:space="preserve"> </w:t>
      </w:r>
      <w:sdt>
        <w:sdtPr>
          <w:rPr>
            <w:i w:val="0"/>
            <w:iCs w:val="0"/>
          </w:rPr>
          <w:id w:val="-1823883715"/>
          <w:citation/>
        </w:sdtPr>
        <w:sdtContent>
          <w:r>
            <w:rPr>
              <w:i w:val="0"/>
              <w:iCs w:val="0"/>
            </w:rPr>
            <w:fldChar w:fldCharType="begin"/>
          </w:r>
          <w:r>
            <w:rPr>
              <w:i w:val="0"/>
              <w:iCs w:val="0"/>
            </w:rPr>
            <w:instrText xml:space="preserve"> CITATION Sac221 \l 1033 </w:instrText>
          </w:r>
          <w:r>
            <w:rPr>
              <w:i w:val="0"/>
              <w:iCs w:val="0"/>
            </w:rPr>
            <w:fldChar w:fldCharType="separate"/>
          </w:r>
          <w:r>
            <w:rPr>
              <w:noProof/>
            </w:rPr>
            <w:t>[28]</w:t>
          </w:r>
          <w:r>
            <w:rPr>
              <w:i w:val="0"/>
              <w:iCs w:val="0"/>
            </w:rPr>
            <w:fldChar w:fldCharType="end"/>
          </w:r>
        </w:sdtContent>
      </w:sdt>
      <w:r w:rsidRPr="003441CD">
        <w:rPr>
          <w:i w:val="0"/>
          <w:iCs w:val="0"/>
        </w:rPr>
        <w:t>.  We want to s</w:t>
      </w:r>
      <w:r>
        <w:rPr>
          <w:i w:val="0"/>
          <w:iCs w:val="0"/>
        </w:rPr>
        <w:t>ee</w:t>
      </w:r>
      <w:r w:rsidRPr="003441CD">
        <w:rPr>
          <w:i w:val="0"/>
          <w:iCs w:val="0"/>
        </w:rPr>
        <w:t xml:space="preserve"> </w:t>
      </w:r>
      <w:r>
        <w:rPr>
          <w:i w:val="0"/>
          <w:iCs w:val="0"/>
        </w:rPr>
        <w:t xml:space="preserve">the </w:t>
      </w:r>
      <w:r w:rsidRPr="003441CD">
        <w:rPr>
          <w:i w:val="0"/>
          <w:iCs w:val="0"/>
        </w:rPr>
        <w:t>Log-Likelihood value</w:t>
      </w:r>
      <w:r>
        <w:rPr>
          <w:i w:val="0"/>
          <w:iCs w:val="0"/>
        </w:rPr>
        <w:t>, -6422.4, greater than the LL-Null value, -7552.8, and it is.</w:t>
      </w:r>
    </w:p>
    <w:p w14:paraId="0BD41E9E" w14:textId="77777777" w:rsidR="00C36D8A" w:rsidRPr="003441CD" w:rsidRDefault="00C36D8A" w:rsidP="00C36D8A">
      <w:pPr>
        <w:pStyle w:val="Caption"/>
        <w:jc w:val="both"/>
        <w:rPr>
          <w:i w:val="0"/>
          <w:iCs w:val="0"/>
        </w:rPr>
      </w:pPr>
      <w:r>
        <w:rPr>
          <w:i w:val="0"/>
          <w:iCs w:val="0"/>
        </w:rPr>
        <w:t xml:space="preserve">The LLR p-value helps determine if the difference between the Log-Likelihood and LL-Null values is significant </w:t>
      </w:r>
      <w:sdt>
        <w:sdtPr>
          <w:rPr>
            <w:i w:val="0"/>
            <w:iCs w:val="0"/>
          </w:rPr>
          <w:id w:val="-239415449"/>
          <w:citation/>
        </w:sdtPr>
        <w:sdtContent>
          <w:r>
            <w:rPr>
              <w:i w:val="0"/>
              <w:iCs w:val="0"/>
            </w:rPr>
            <w:fldChar w:fldCharType="begin"/>
          </w:r>
          <w:r>
            <w:rPr>
              <w:i w:val="0"/>
              <w:iCs w:val="0"/>
            </w:rPr>
            <w:instrText xml:space="preserve"> CITATION Sac221 \l 1033 </w:instrText>
          </w:r>
          <w:r>
            <w:rPr>
              <w:i w:val="0"/>
              <w:iCs w:val="0"/>
            </w:rPr>
            <w:fldChar w:fldCharType="separate"/>
          </w:r>
          <w:r>
            <w:rPr>
              <w:noProof/>
            </w:rPr>
            <w:t>[28]</w:t>
          </w:r>
          <w:r>
            <w:rPr>
              <w:i w:val="0"/>
              <w:iCs w:val="0"/>
            </w:rPr>
            <w:fldChar w:fldCharType="end"/>
          </w:r>
        </w:sdtContent>
      </w:sdt>
      <w:r>
        <w:rPr>
          <w:i w:val="0"/>
          <w:iCs w:val="0"/>
        </w:rPr>
        <w:t>.  The value here is 0.000, which is &lt;.05, so it appears the current model is doing a better job of modeling than an intercept only model.</w:t>
      </w:r>
    </w:p>
    <w:p w14:paraId="63A75C9A" w14:textId="77777777" w:rsidR="00C36D8A" w:rsidRDefault="00C36D8A" w:rsidP="00C36D8A">
      <w:pPr>
        <w:pStyle w:val="Caption"/>
        <w:jc w:val="both"/>
        <w:rPr>
          <w:i w:val="0"/>
          <w:iCs w:val="0"/>
        </w:rPr>
      </w:pPr>
      <w:r w:rsidRPr="003441CD">
        <w:rPr>
          <w:i w:val="0"/>
          <w:iCs w:val="0"/>
        </w:rPr>
        <w:t>The pseudo R-squ</w:t>
      </w:r>
      <w:r>
        <w:rPr>
          <w:i w:val="0"/>
          <w:iCs w:val="0"/>
        </w:rPr>
        <w:t>ared, .1497,</w:t>
      </w:r>
      <w:r w:rsidRPr="003441CD">
        <w:rPr>
          <w:i w:val="0"/>
          <w:iCs w:val="0"/>
        </w:rPr>
        <w:t xml:space="preserve"> is a different number than we usually see in ordinary least squares regression. This is computed as 1 – (</w:t>
      </w:r>
      <w:r>
        <w:rPr>
          <w:i w:val="0"/>
          <w:iCs w:val="0"/>
        </w:rPr>
        <w:t>Log-Likelihood/LL-Null). Larger values are desired.  A value of 0.2-0.4 is ideal.</w:t>
      </w:r>
    </w:p>
    <w:p w14:paraId="26986B8B" w14:textId="77777777" w:rsidR="00C36D8A" w:rsidRDefault="00C36D8A" w:rsidP="00C36D8A">
      <w:pPr>
        <w:pStyle w:val="Heading2"/>
      </w:pPr>
      <w:bookmarkStart w:id="95" w:name="_Toc103286026"/>
      <w:r>
        <w:t>Forecasting Algorithm</w:t>
      </w:r>
      <w:bookmarkEnd w:id="95"/>
    </w:p>
    <w:p w14:paraId="4062870B" w14:textId="77777777" w:rsidR="00C36D8A" w:rsidRDefault="00C36D8A" w:rsidP="00C36D8A">
      <w:pPr>
        <w:jc w:val="both"/>
      </w:pPr>
      <w:r>
        <w:t>The Forecast Module is the predictive powerhouse of the system. Features chosen in the training set must be transferable to a forecast setting. Many predictors were suggested in the model design stage that seemed like a great idea at the time but were not conducive to forecasting. If future values are not attainable or estimable at the time of forecast, they can’t be used in the training or the forecast model. We need access to all features for the forecasted future dates at the time t</w:t>
      </w:r>
      <w:r w:rsidRPr="0D54E305">
        <w:rPr>
          <w:vertAlign w:val="subscript"/>
        </w:rPr>
        <w:t xml:space="preserve">0, </w:t>
      </w:r>
      <w:r>
        <w:t>which is the current day the user is running the forecast. This was a challenge regarding finding a source that provided as complete information as possible for all our predictors, for all of the necessary forecast days, in as many of the 500 airports as possible. The second challenge was finding a way to automate the process, so the user of the system did not have to create a dataset of predictors for 500 airports by hand for the number of forecasting days. This was accomplished by pulling forecast information from the Open Weather API, receiving a JSON response, extracting the predictors of interest, and placing them into a pandas Data Frame.</w:t>
      </w:r>
    </w:p>
    <w:p w14:paraId="1EE378C8" w14:textId="77777777" w:rsidR="00C36D8A" w:rsidRDefault="00C36D8A" w:rsidP="00C36D8A">
      <w:pPr>
        <w:jc w:val="both"/>
      </w:pPr>
      <w:r>
        <w:t>Using the Forecast Data Frame created from the Open Weather API forecast and extracted information from the saved Model Dictionary, the system predicts the current day plus the next seven days of VFR traffic. The module iterates through the airports and creates a combined csv of VFR predictions along with statistics for every airport to feed the Tableau Dashboard. It also creates a shape file csv to feed into the shape file module.</w:t>
      </w:r>
    </w:p>
    <w:p w14:paraId="179D4496" w14:textId="77777777" w:rsidR="00C36D8A" w:rsidRDefault="00C36D8A" w:rsidP="00C36D8A">
      <w:pPr>
        <w:jc w:val="both"/>
      </w:pPr>
      <w:r>
        <w:t>Below we see an example of the current plus seven-day forecast for ACY, Atlantic City International Airport.</w:t>
      </w:r>
    </w:p>
    <w:p w14:paraId="075CDD40" w14:textId="77777777" w:rsidR="00C36D8A" w:rsidRDefault="00C36D8A" w:rsidP="00C36D8A">
      <w:pPr>
        <w:pStyle w:val="Caption"/>
        <w:keepNext/>
        <w:ind w:left="720" w:firstLine="720"/>
      </w:pPr>
      <w:bookmarkStart w:id="96" w:name="_Toc103286132"/>
      <w:r>
        <w:lastRenderedPageBreak/>
        <w:t xml:space="preserve">Table </w:t>
      </w:r>
      <w:r>
        <w:fldChar w:fldCharType="begin"/>
      </w:r>
      <w:r>
        <w:instrText>SEQ Table \* ARABIC</w:instrText>
      </w:r>
      <w:r>
        <w:fldChar w:fldCharType="separate"/>
      </w:r>
      <w:r>
        <w:rPr>
          <w:noProof/>
        </w:rPr>
        <w:t>10</w:t>
      </w:r>
      <w:r>
        <w:fldChar w:fldCharType="end"/>
      </w:r>
      <w:r>
        <w:t xml:space="preserve"> Future VFR Forecast for ACY Atlantic City International Airport</w:t>
      </w:r>
      <w:bookmarkEnd w:id="96"/>
    </w:p>
    <w:tbl>
      <w:tblPr>
        <w:tblW w:w="2515" w:type="dxa"/>
        <w:jc w:val="center"/>
        <w:tblLook w:val="04A0" w:firstRow="1" w:lastRow="0" w:firstColumn="1" w:lastColumn="0" w:noHBand="0" w:noVBand="1"/>
      </w:tblPr>
      <w:tblGrid>
        <w:gridCol w:w="1020"/>
        <w:gridCol w:w="1495"/>
      </w:tblGrid>
      <w:tr w:rsidR="00C36D8A" w:rsidRPr="001D22AC" w14:paraId="1B27A8AC" w14:textId="77777777" w:rsidTr="00C0639B">
        <w:trPr>
          <w:cantSplit/>
          <w:trHeight w:val="285"/>
          <w:tblHeader/>
          <w:jc w:val="center"/>
        </w:trPr>
        <w:tc>
          <w:tcPr>
            <w:tcW w:w="1020" w:type="dxa"/>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bottom"/>
            <w:hideMark/>
          </w:tcPr>
          <w:p w14:paraId="10A0A0EB" w14:textId="77777777" w:rsidR="00C36D8A" w:rsidRPr="001D22AC" w:rsidRDefault="00C36D8A" w:rsidP="00C0639B">
            <w:pPr>
              <w:spacing w:after="0" w:line="240" w:lineRule="auto"/>
              <w:rPr>
                <w:rFonts w:ascii="Calibri" w:eastAsia="Times New Roman" w:hAnsi="Calibri" w:cs="Calibri"/>
                <w:b/>
                <w:bCs/>
                <w:color w:val="000000"/>
              </w:rPr>
            </w:pPr>
            <w:r w:rsidRPr="001D22AC">
              <w:rPr>
                <w:rFonts w:ascii="Calibri" w:eastAsia="Times New Roman" w:hAnsi="Calibri" w:cs="Calibri"/>
                <w:b/>
                <w:bCs/>
              </w:rPr>
              <w:t>Day</w:t>
            </w:r>
          </w:p>
        </w:tc>
        <w:tc>
          <w:tcPr>
            <w:tcW w:w="1495" w:type="dxa"/>
            <w:tcBorders>
              <w:top w:val="single" w:sz="4" w:space="0" w:color="auto"/>
              <w:left w:val="nil"/>
              <w:bottom w:val="single" w:sz="4" w:space="0" w:color="auto"/>
              <w:right w:val="single" w:sz="4" w:space="0" w:color="auto"/>
            </w:tcBorders>
            <w:shd w:val="clear" w:color="auto" w:fill="A6A6A6" w:themeFill="background1" w:themeFillShade="A6"/>
            <w:noWrap/>
            <w:vAlign w:val="bottom"/>
            <w:hideMark/>
          </w:tcPr>
          <w:p w14:paraId="7D4A017A" w14:textId="77777777" w:rsidR="00C36D8A" w:rsidRPr="001D22AC" w:rsidRDefault="00C36D8A" w:rsidP="00C0639B">
            <w:pPr>
              <w:spacing w:after="0" w:line="240" w:lineRule="auto"/>
              <w:rPr>
                <w:rFonts w:ascii="Calibri" w:eastAsia="Times New Roman" w:hAnsi="Calibri" w:cs="Calibri"/>
                <w:b/>
                <w:bCs/>
                <w:color w:val="000000"/>
              </w:rPr>
            </w:pPr>
            <w:r w:rsidRPr="001D22AC">
              <w:rPr>
                <w:rFonts w:ascii="Calibri" w:eastAsia="Times New Roman" w:hAnsi="Calibri" w:cs="Calibri"/>
                <w:b/>
                <w:bCs/>
              </w:rPr>
              <w:t>VFR Forecast</w:t>
            </w:r>
          </w:p>
        </w:tc>
      </w:tr>
      <w:tr w:rsidR="00C36D8A" w:rsidRPr="001D22AC" w14:paraId="0581B9A1"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B7E91FE"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Current</w:t>
            </w:r>
          </w:p>
        </w:tc>
        <w:tc>
          <w:tcPr>
            <w:tcW w:w="1495" w:type="dxa"/>
            <w:tcBorders>
              <w:top w:val="nil"/>
              <w:left w:val="nil"/>
              <w:bottom w:val="single" w:sz="4" w:space="0" w:color="auto"/>
              <w:right w:val="single" w:sz="4" w:space="0" w:color="auto"/>
            </w:tcBorders>
            <w:shd w:val="clear" w:color="auto" w:fill="auto"/>
            <w:noWrap/>
            <w:vAlign w:val="bottom"/>
            <w:hideMark/>
          </w:tcPr>
          <w:p w14:paraId="21B3B05E"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23.80</w:t>
            </w:r>
          </w:p>
        </w:tc>
      </w:tr>
      <w:tr w:rsidR="00C36D8A" w:rsidRPr="001D22AC" w14:paraId="499ADBBA"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CBB00CC"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1</w:t>
            </w:r>
          </w:p>
        </w:tc>
        <w:tc>
          <w:tcPr>
            <w:tcW w:w="1495" w:type="dxa"/>
            <w:tcBorders>
              <w:top w:val="nil"/>
              <w:left w:val="nil"/>
              <w:bottom w:val="single" w:sz="4" w:space="0" w:color="auto"/>
              <w:right w:val="single" w:sz="4" w:space="0" w:color="auto"/>
            </w:tcBorders>
            <w:shd w:val="clear" w:color="auto" w:fill="auto"/>
            <w:noWrap/>
            <w:vAlign w:val="bottom"/>
            <w:hideMark/>
          </w:tcPr>
          <w:p w14:paraId="0D1A6B81"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11.28</w:t>
            </w:r>
          </w:p>
        </w:tc>
      </w:tr>
      <w:tr w:rsidR="00C36D8A" w:rsidRPr="001D22AC" w14:paraId="0C7028E0"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4EC3A52"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2</w:t>
            </w:r>
          </w:p>
        </w:tc>
        <w:tc>
          <w:tcPr>
            <w:tcW w:w="1495" w:type="dxa"/>
            <w:tcBorders>
              <w:top w:val="nil"/>
              <w:left w:val="nil"/>
              <w:bottom w:val="single" w:sz="4" w:space="0" w:color="auto"/>
              <w:right w:val="single" w:sz="4" w:space="0" w:color="auto"/>
            </w:tcBorders>
            <w:shd w:val="clear" w:color="auto" w:fill="auto"/>
            <w:noWrap/>
            <w:vAlign w:val="bottom"/>
            <w:hideMark/>
          </w:tcPr>
          <w:p w14:paraId="05864E22"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21.24</w:t>
            </w:r>
          </w:p>
        </w:tc>
      </w:tr>
      <w:tr w:rsidR="00C36D8A" w:rsidRPr="001D22AC" w14:paraId="368CF7CD"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5DCC788"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3</w:t>
            </w:r>
          </w:p>
        </w:tc>
        <w:tc>
          <w:tcPr>
            <w:tcW w:w="1495" w:type="dxa"/>
            <w:tcBorders>
              <w:top w:val="nil"/>
              <w:left w:val="nil"/>
              <w:bottom w:val="single" w:sz="4" w:space="0" w:color="auto"/>
              <w:right w:val="single" w:sz="4" w:space="0" w:color="auto"/>
            </w:tcBorders>
            <w:shd w:val="clear" w:color="auto" w:fill="auto"/>
            <w:noWrap/>
            <w:vAlign w:val="bottom"/>
            <w:hideMark/>
          </w:tcPr>
          <w:p w14:paraId="41DF820D"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39.22</w:t>
            </w:r>
          </w:p>
        </w:tc>
      </w:tr>
      <w:tr w:rsidR="00C36D8A" w:rsidRPr="001D22AC" w14:paraId="33052478"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590B4D76"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4</w:t>
            </w:r>
          </w:p>
        </w:tc>
        <w:tc>
          <w:tcPr>
            <w:tcW w:w="1495" w:type="dxa"/>
            <w:tcBorders>
              <w:top w:val="nil"/>
              <w:left w:val="nil"/>
              <w:bottom w:val="single" w:sz="4" w:space="0" w:color="auto"/>
              <w:right w:val="single" w:sz="4" w:space="0" w:color="auto"/>
            </w:tcBorders>
            <w:shd w:val="clear" w:color="auto" w:fill="auto"/>
            <w:noWrap/>
            <w:vAlign w:val="bottom"/>
            <w:hideMark/>
          </w:tcPr>
          <w:p w14:paraId="21A7877A"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37.18</w:t>
            </w:r>
          </w:p>
        </w:tc>
      </w:tr>
      <w:tr w:rsidR="00C36D8A" w:rsidRPr="001D22AC" w14:paraId="06C5CDE2"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754DE91"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5</w:t>
            </w:r>
          </w:p>
        </w:tc>
        <w:tc>
          <w:tcPr>
            <w:tcW w:w="1495" w:type="dxa"/>
            <w:tcBorders>
              <w:top w:val="nil"/>
              <w:left w:val="nil"/>
              <w:bottom w:val="single" w:sz="4" w:space="0" w:color="auto"/>
              <w:right w:val="single" w:sz="4" w:space="0" w:color="auto"/>
            </w:tcBorders>
            <w:shd w:val="clear" w:color="auto" w:fill="auto"/>
            <w:noWrap/>
            <w:vAlign w:val="bottom"/>
            <w:hideMark/>
          </w:tcPr>
          <w:p w14:paraId="3DEB4BC0"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42.55</w:t>
            </w:r>
          </w:p>
        </w:tc>
      </w:tr>
      <w:tr w:rsidR="00C36D8A" w:rsidRPr="001D22AC" w14:paraId="38EBAF7C"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6D78155D"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6</w:t>
            </w:r>
          </w:p>
        </w:tc>
        <w:tc>
          <w:tcPr>
            <w:tcW w:w="1495" w:type="dxa"/>
            <w:tcBorders>
              <w:top w:val="nil"/>
              <w:left w:val="nil"/>
              <w:bottom w:val="single" w:sz="4" w:space="0" w:color="auto"/>
              <w:right w:val="single" w:sz="4" w:space="0" w:color="auto"/>
            </w:tcBorders>
            <w:shd w:val="clear" w:color="auto" w:fill="auto"/>
            <w:noWrap/>
            <w:vAlign w:val="bottom"/>
            <w:hideMark/>
          </w:tcPr>
          <w:p w14:paraId="32D88ED1"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19.43</w:t>
            </w:r>
          </w:p>
        </w:tc>
      </w:tr>
      <w:tr w:rsidR="00C36D8A" w:rsidRPr="001D22AC" w14:paraId="61F8B2F4" w14:textId="77777777" w:rsidTr="00C0639B">
        <w:trPr>
          <w:cantSplit/>
          <w:trHeight w:val="285"/>
          <w:tblHeader/>
          <w:jc w:val="center"/>
        </w:trPr>
        <w:tc>
          <w:tcPr>
            <w:tcW w:w="1020" w:type="dxa"/>
            <w:tcBorders>
              <w:top w:val="nil"/>
              <w:left w:val="single" w:sz="4" w:space="0" w:color="auto"/>
              <w:bottom w:val="single" w:sz="4" w:space="0" w:color="auto"/>
              <w:right w:val="single" w:sz="4" w:space="0" w:color="auto"/>
            </w:tcBorders>
            <w:shd w:val="clear" w:color="auto" w:fill="auto"/>
            <w:noWrap/>
            <w:vAlign w:val="bottom"/>
            <w:hideMark/>
          </w:tcPr>
          <w:p w14:paraId="44B7ED6E" w14:textId="77777777" w:rsidR="00C36D8A" w:rsidRPr="001D22AC" w:rsidRDefault="00C36D8A" w:rsidP="00C0639B">
            <w:pPr>
              <w:spacing w:after="0" w:line="240" w:lineRule="auto"/>
              <w:rPr>
                <w:rFonts w:ascii="Calibri" w:eastAsia="Times New Roman" w:hAnsi="Calibri" w:cs="Calibri"/>
                <w:color w:val="000000"/>
              </w:rPr>
            </w:pPr>
            <w:r w:rsidRPr="001D22AC">
              <w:rPr>
                <w:rFonts w:ascii="Calibri" w:eastAsia="Times New Roman" w:hAnsi="Calibri" w:cs="Calibri"/>
              </w:rPr>
              <w:t>Day 7</w:t>
            </w:r>
          </w:p>
        </w:tc>
        <w:tc>
          <w:tcPr>
            <w:tcW w:w="1495" w:type="dxa"/>
            <w:tcBorders>
              <w:top w:val="nil"/>
              <w:left w:val="nil"/>
              <w:bottom w:val="single" w:sz="4" w:space="0" w:color="auto"/>
              <w:right w:val="single" w:sz="4" w:space="0" w:color="auto"/>
            </w:tcBorders>
            <w:shd w:val="clear" w:color="auto" w:fill="auto"/>
            <w:noWrap/>
            <w:vAlign w:val="bottom"/>
            <w:hideMark/>
          </w:tcPr>
          <w:p w14:paraId="5F1C7671" w14:textId="77777777" w:rsidR="00C36D8A" w:rsidRPr="001D22AC" w:rsidRDefault="00C36D8A" w:rsidP="00C0639B">
            <w:pPr>
              <w:spacing w:after="0" w:line="240" w:lineRule="auto"/>
              <w:jc w:val="right"/>
              <w:rPr>
                <w:rFonts w:ascii="Calibri" w:eastAsia="Times New Roman" w:hAnsi="Calibri" w:cs="Calibri"/>
                <w:color w:val="000000"/>
              </w:rPr>
            </w:pPr>
            <w:r w:rsidRPr="001D22AC">
              <w:rPr>
                <w:rFonts w:ascii="Calibri" w:eastAsia="Times New Roman" w:hAnsi="Calibri" w:cs="Calibri"/>
              </w:rPr>
              <w:t>29.66</w:t>
            </w:r>
          </w:p>
        </w:tc>
      </w:tr>
    </w:tbl>
    <w:p w14:paraId="1CF615AE" w14:textId="77777777" w:rsidR="00C36D8A" w:rsidRPr="00944892" w:rsidRDefault="00C36D8A" w:rsidP="00C36D8A">
      <w:pPr>
        <w:pStyle w:val="Caption"/>
        <w:keepNext/>
        <w:jc w:val="both"/>
        <w:rPr>
          <w:i w:val="0"/>
          <w:iCs w:val="0"/>
        </w:rPr>
      </w:pPr>
      <w:r>
        <w:rPr>
          <w:i w:val="0"/>
          <w:iCs w:val="0"/>
        </w:rPr>
        <w:t>The table below is a snapshot of part of the pull from the Open Weather API for Atlantic City International Airport, ACY. This is a section of the Data Frame created after extracting information from the JSON response of the API. Data was converted to the necessary units to match the historical data units.</w:t>
      </w:r>
    </w:p>
    <w:p w14:paraId="27AA824A" w14:textId="77777777" w:rsidR="00C36D8A" w:rsidRDefault="00C36D8A" w:rsidP="00C36D8A">
      <w:pPr>
        <w:pStyle w:val="Caption"/>
        <w:keepNext/>
        <w:jc w:val="center"/>
      </w:pPr>
      <w:bookmarkStart w:id="97" w:name="_Toc103286133"/>
      <w:r>
        <w:t xml:space="preserve">Table </w:t>
      </w:r>
      <w:r>
        <w:fldChar w:fldCharType="begin"/>
      </w:r>
      <w:r>
        <w:instrText>SEQ Table \* ARABIC</w:instrText>
      </w:r>
      <w:r>
        <w:fldChar w:fldCharType="separate"/>
      </w:r>
      <w:r>
        <w:rPr>
          <w:noProof/>
        </w:rPr>
        <w:t>11</w:t>
      </w:r>
      <w:r>
        <w:fldChar w:fldCharType="end"/>
      </w:r>
      <w:r>
        <w:t xml:space="preserve"> </w:t>
      </w:r>
      <w:r w:rsidRPr="00BA7DAE">
        <w:t>ACY Atlantic City International Airport</w:t>
      </w:r>
      <w:r>
        <w:t xml:space="preserve"> API Pull</w:t>
      </w:r>
      <w:bookmarkEnd w:id="97"/>
    </w:p>
    <w:p w14:paraId="53550EB3" w14:textId="77777777" w:rsidR="00C36D8A" w:rsidRDefault="00C36D8A" w:rsidP="00C36D8A">
      <w:pPr>
        <w:jc w:val="center"/>
      </w:pPr>
      <w:r>
        <w:rPr>
          <w:noProof/>
        </w:rPr>
        <w:drawing>
          <wp:inline distT="0" distB="0" distL="0" distR="0" wp14:anchorId="7BE9C964" wp14:editId="52DFED39">
            <wp:extent cx="5943600" cy="1191895"/>
            <wp:effectExtent l="19050" t="19050" r="19050" b="27305"/>
            <wp:docPr id="6"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Table&#10;&#10;Description automatically generated"/>
                    <pic:cNvPicPr/>
                  </pic:nvPicPr>
                  <pic:blipFill>
                    <a:blip r:embed="rId42">
                      <a:extLst>
                        <a:ext uri="{FF2B5EF4-FFF2-40B4-BE49-F238E27FC236}">
                          <a16:creationId xmlns:arto="http://schemas.microsoft.com/office/word/2006/arto" xmlns:a16="http://schemas.microsoft.com/office/drawing/2014/main" xmlns:dgm="http://schemas.openxmlformats.org/drawingml/2006/diagram" xmlns:c="http://schemas.openxmlformats.org/drawingml/2006/chart" xmlns:a14="http://schemas.microsoft.com/office/drawing/2010/main" xmlns:w="http://schemas.openxmlformats.org/wordprocessingml/2006/main" xmlns:w10="urn:schemas-microsoft-com:office:word" xmlns:v="urn:schemas-microsoft-com:vml" xmlns:o="urn:schemas-microsoft-com:office:office" xmlns="" id="{1EA8458F-6370-4D47-9417-B42A28E9B1FA}"/>
                        </a:ext>
                      </a:extLst>
                    </a:blip>
                    <a:stretch>
                      <a:fillRect/>
                    </a:stretch>
                  </pic:blipFill>
                  <pic:spPr>
                    <a:xfrm>
                      <a:off x="0" y="0"/>
                      <a:ext cx="5943600" cy="1191895"/>
                    </a:xfrm>
                    <a:prstGeom prst="rect">
                      <a:avLst/>
                    </a:prstGeom>
                    <a:ln>
                      <a:solidFill>
                        <a:schemeClr val="accent1"/>
                      </a:solidFill>
                    </a:ln>
                  </pic:spPr>
                </pic:pic>
              </a:graphicData>
            </a:graphic>
          </wp:inline>
        </w:drawing>
      </w:r>
    </w:p>
    <w:p w14:paraId="0121BD40" w14:textId="77777777" w:rsidR="00C36D8A" w:rsidRDefault="00C36D8A" w:rsidP="00C36D8A">
      <w:pPr>
        <w:pStyle w:val="Heading2"/>
      </w:pPr>
      <w:bookmarkStart w:id="98" w:name="_Toc103286027"/>
      <w:r>
        <w:t>Analyzing the dataset</w:t>
      </w:r>
      <w:bookmarkEnd w:id="98"/>
    </w:p>
    <w:p w14:paraId="0665FA06" w14:textId="77777777" w:rsidR="00C36D8A" w:rsidRDefault="00C36D8A" w:rsidP="00C36D8A">
      <w:pPr>
        <w:jc w:val="both"/>
      </w:pPr>
      <w:r w:rsidRPr="36E48467">
        <w:t>FAA estimated state level hours plot was developed to display the distributions of flight by state</w:t>
      </w:r>
      <w:r>
        <w:t xml:space="preserve"> u</w:t>
      </w:r>
      <w:r w:rsidRPr="36E48467">
        <w:t>sing pandas to manipulate and merge data files, and seaborn to generate the distribution plot. The plot shows a normal distribution development near the 0 – 1,000,000 hours and outliers near hours exceeding 2,000,000 – 2.5,000,000. We should anticipate normal hours ranging within the 0 – 1,000,000 hours.</w:t>
      </w:r>
    </w:p>
    <w:p w14:paraId="11356D62" w14:textId="77777777" w:rsidR="00C36D8A" w:rsidRDefault="00C36D8A" w:rsidP="00C36D8A">
      <w:pPr>
        <w:keepNext/>
        <w:jc w:val="center"/>
      </w:pPr>
      <w:r>
        <w:rPr>
          <w:noProof/>
        </w:rPr>
        <w:drawing>
          <wp:inline distT="0" distB="0" distL="0" distR="0" wp14:anchorId="739C931F" wp14:editId="58C51049">
            <wp:extent cx="3109913" cy="2236252"/>
            <wp:effectExtent l="19050" t="19050" r="14605" b="12065"/>
            <wp:docPr id="1510873066" name="Picture 151087306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0873066" name="Picture 1510873066" descr="Chart, histogram&#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3112201" cy="2237897"/>
                    </a:xfrm>
                    <a:prstGeom prst="rect">
                      <a:avLst/>
                    </a:prstGeom>
                    <a:ln>
                      <a:solidFill>
                        <a:schemeClr val="accent1"/>
                      </a:solidFill>
                    </a:ln>
                  </pic:spPr>
                </pic:pic>
              </a:graphicData>
            </a:graphic>
          </wp:inline>
        </w:drawing>
      </w:r>
    </w:p>
    <w:p w14:paraId="49B2063A" w14:textId="77777777" w:rsidR="00C36D8A" w:rsidRDefault="00C36D8A" w:rsidP="00C36D8A">
      <w:pPr>
        <w:pStyle w:val="Caption"/>
        <w:jc w:val="center"/>
      </w:pPr>
      <w:bookmarkStart w:id="99" w:name="_Toc103286106"/>
      <w:r>
        <w:t xml:space="preserve">Figure </w:t>
      </w:r>
      <w:r>
        <w:fldChar w:fldCharType="begin"/>
      </w:r>
      <w:r>
        <w:instrText>SEQ Figure \* ARABIC</w:instrText>
      </w:r>
      <w:r>
        <w:fldChar w:fldCharType="separate"/>
      </w:r>
      <w:r>
        <w:rPr>
          <w:noProof/>
        </w:rPr>
        <w:t>24</w:t>
      </w:r>
      <w:r>
        <w:fldChar w:fldCharType="end"/>
      </w:r>
      <w:r>
        <w:t xml:space="preserve"> </w:t>
      </w:r>
      <w:r w:rsidRPr="00293453">
        <w:t>Distributions of flight by estimated state level hours</w:t>
      </w:r>
      <w:bookmarkEnd w:id="99"/>
    </w:p>
    <w:p w14:paraId="4DA5AD6D" w14:textId="77777777" w:rsidR="00C36D8A" w:rsidRDefault="00C36D8A" w:rsidP="00C36D8A">
      <w:pPr>
        <w:jc w:val="both"/>
      </w:pPr>
      <w:r w:rsidRPr="36E48467">
        <w:lastRenderedPageBreak/>
        <w:t>The total estimated flight hours are displayed by state and from the bar plot, California, Texas and Florida show the highest accumulated flight hours. We should anticipate many aircraft</w:t>
      </w:r>
      <w:r>
        <w:t>s</w:t>
      </w:r>
      <w:r w:rsidRPr="36E48467">
        <w:t>, pilots near airports near th</w:t>
      </w:r>
      <w:r>
        <w:t>ese</w:t>
      </w:r>
      <w:r w:rsidRPr="36E48467">
        <w:t xml:space="preserve"> state</w:t>
      </w:r>
      <w:r>
        <w:t>s</w:t>
      </w:r>
      <w:r>
        <w:rPr>
          <w:rStyle w:val="CommentReference"/>
        </w:rPr>
        <w:t>.</w:t>
      </w:r>
    </w:p>
    <w:p w14:paraId="67FB1027" w14:textId="77777777" w:rsidR="00C36D8A" w:rsidRDefault="00C36D8A" w:rsidP="00C36D8A">
      <w:pPr>
        <w:keepNext/>
        <w:jc w:val="center"/>
      </w:pPr>
      <w:r>
        <w:rPr>
          <w:noProof/>
        </w:rPr>
        <w:drawing>
          <wp:inline distT="0" distB="0" distL="0" distR="0" wp14:anchorId="1B0E9C76" wp14:editId="1A95097A">
            <wp:extent cx="3814762" cy="2399330"/>
            <wp:effectExtent l="19050" t="19050" r="14605" b="20320"/>
            <wp:docPr id="881287946" name="Picture 88128794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287946" name="Picture 881287946" descr="Chart, bar chart&#10;&#10;Description automatically generated"/>
                    <pic:cNvPicPr/>
                  </pic:nvPicPr>
                  <pic:blipFill>
                    <a:blip r:embed="rId44">
                      <a:extLst>
                        <a:ext uri="{28A0092B-C50C-407E-A947-70E740481C1C}">
                          <a14:useLocalDpi xmlns:a14="http://schemas.microsoft.com/office/drawing/2010/main" val="0"/>
                        </a:ext>
                      </a:extLst>
                    </a:blip>
                    <a:stretch>
                      <a:fillRect/>
                    </a:stretch>
                  </pic:blipFill>
                  <pic:spPr>
                    <a:xfrm>
                      <a:off x="0" y="0"/>
                      <a:ext cx="3835830" cy="2412581"/>
                    </a:xfrm>
                    <a:prstGeom prst="rect">
                      <a:avLst/>
                    </a:prstGeom>
                    <a:ln>
                      <a:solidFill>
                        <a:schemeClr val="accent1"/>
                      </a:solidFill>
                    </a:ln>
                  </pic:spPr>
                </pic:pic>
              </a:graphicData>
            </a:graphic>
          </wp:inline>
        </w:drawing>
      </w:r>
    </w:p>
    <w:p w14:paraId="25A7950A" w14:textId="77777777" w:rsidR="00C36D8A" w:rsidRDefault="00C36D8A" w:rsidP="00C36D8A">
      <w:pPr>
        <w:pStyle w:val="Caption"/>
        <w:jc w:val="center"/>
      </w:pPr>
      <w:bookmarkStart w:id="100" w:name="_Toc103286107"/>
      <w:r>
        <w:t xml:space="preserve">Figure </w:t>
      </w:r>
      <w:r>
        <w:fldChar w:fldCharType="begin"/>
      </w:r>
      <w:r>
        <w:instrText>SEQ Figure \* ARABIC</w:instrText>
      </w:r>
      <w:r>
        <w:fldChar w:fldCharType="separate"/>
      </w:r>
      <w:r>
        <w:rPr>
          <w:noProof/>
        </w:rPr>
        <w:t>25</w:t>
      </w:r>
      <w:r>
        <w:fldChar w:fldCharType="end"/>
      </w:r>
      <w:r>
        <w:t xml:space="preserve"> </w:t>
      </w:r>
      <w:r w:rsidRPr="00813A5F">
        <w:t>Flight Hours per state</w:t>
      </w:r>
      <w:bookmarkEnd w:id="100"/>
    </w:p>
    <w:p w14:paraId="290D778D" w14:textId="77777777" w:rsidR="00C36D8A" w:rsidRDefault="00C36D8A" w:rsidP="00C36D8A">
      <w:pPr>
        <w:jc w:val="both"/>
      </w:pPr>
      <w:r w:rsidRPr="06021AC1">
        <w:t>As mentioned previously, the largest number of pilots by state is predominantly in California, Texas and Florida once more. The same can be said for the number of aircrafts and airports to accommodate large flight hours endured.</w:t>
      </w:r>
    </w:p>
    <w:p w14:paraId="04B02AAD" w14:textId="77777777" w:rsidR="00C36D8A" w:rsidRDefault="00C36D8A" w:rsidP="00C36D8A">
      <w:pPr>
        <w:keepNext/>
        <w:jc w:val="center"/>
      </w:pPr>
      <w:r>
        <w:rPr>
          <w:noProof/>
        </w:rPr>
        <w:drawing>
          <wp:inline distT="0" distB="0" distL="0" distR="0" wp14:anchorId="6299400C" wp14:editId="2C3AE513">
            <wp:extent cx="3763304" cy="2366963"/>
            <wp:effectExtent l="19050" t="19050" r="27940" b="14605"/>
            <wp:docPr id="884496450" name="Picture 884496450" descr="Chart, bar chart, funne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496450" name="Picture 884496450" descr="Chart, bar chart, funnel char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3799453" cy="2389699"/>
                    </a:xfrm>
                    <a:prstGeom prst="rect">
                      <a:avLst/>
                    </a:prstGeom>
                    <a:ln>
                      <a:solidFill>
                        <a:schemeClr val="accent1"/>
                      </a:solidFill>
                    </a:ln>
                  </pic:spPr>
                </pic:pic>
              </a:graphicData>
            </a:graphic>
          </wp:inline>
        </w:drawing>
      </w:r>
    </w:p>
    <w:p w14:paraId="7561E924" w14:textId="77777777" w:rsidR="00C36D8A" w:rsidRDefault="00C36D8A" w:rsidP="00C36D8A">
      <w:pPr>
        <w:pStyle w:val="Caption"/>
        <w:jc w:val="center"/>
      </w:pPr>
      <w:bookmarkStart w:id="101" w:name="_Toc103286108"/>
      <w:r>
        <w:t xml:space="preserve">Figure </w:t>
      </w:r>
      <w:r>
        <w:fldChar w:fldCharType="begin"/>
      </w:r>
      <w:r>
        <w:instrText>SEQ Figure \* ARABIC</w:instrText>
      </w:r>
      <w:r>
        <w:fldChar w:fldCharType="separate"/>
      </w:r>
      <w:r>
        <w:rPr>
          <w:noProof/>
        </w:rPr>
        <w:t>26</w:t>
      </w:r>
      <w:r>
        <w:fldChar w:fldCharType="end"/>
      </w:r>
      <w:r>
        <w:t xml:space="preserve"> </w:t>
      </w:r>
      <w:r w:rsidRPr="00EF2160">
        <w:t>N</w:t>
      </w:r>
      <w:r>
        <w:t>umber</w:t>
      </w:r>
      <w:r w:rsidRPr="00EF2160">
        <w:t xml:space="preserve"> of </w:t>
      </w:r>
      <w:r>
        <w:t>P</w:t>
      </w:r>
      <w:r w:rsidRPr="00EF2160">
        <w:t xml:space="preserve">ilots by </w:t>
      </w:r>
      <w:r>
        <w:t>S</w:t>
      </w:r>
      <w:r w:rsidRPr="00EF2160">
        <w:t>tate</w:t>
      </w:r>
      <w:bookmarkEnd w:id="101"/>
    </w:p>
    <w:p w14:paraId="4839F00E" w14:textId="77777777" w:rsidR="00C36D8A" w:rsidRDefault="00C36D8A" w:rsidP="00C36D8A">
      <w:pPr>
        <w:keepNext/>
      </w:pPr>
      <w:r>
        <w:rPr>
          <w:noProof/>
        </w:rPr>
        <w:lastRenderedPageBreak/>
        <w:drawing>
          <wp:inline distT="0" distB="0" distL="0" distR="0" wp14:anchorId="6A72E623" wp14:editId="54F3BD8E">
            <wp:extent cx="6178462" cy="2052886"/>
            <wp:effectExtent l="19050" t="19050" r="13335" b="24130"/>
            <wp:docPr id="7" name="Picture 7"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bar chart&#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207086" cy="2062397"/>
                    </a:xfrm>
                    <a:prstGeom prst="rect">
                      <a:avLst/>
                    </a:prstGeom>
                    <a:noFill/>
                    <a:ln>
                      <a:solidFill>
                        <a:schemeClr val="accent1"/>
                      </a:solidFill>
                    </a:ln>
                  </pic:spPr>
                </pic:pic>
              </a:graphicData>
            </a:graphic>
          </wp:inline>
        </w:drawing>
      </w:r>
    </w:p>
    <w:p w14:paraId="71BB2B2A" w14:textId="77777777" w:rsidR="00C36D8A" w:rsidRDefault="00C36D8A" w:rsidP="00C36D8A">
      <w:pPr>
        <w:pStyle w:val="Caption"/>
        <w:jc w:val="center"/>
      </w:pPr>
      <w:bookmarkStart w:id="102" w:name="_Toc103286109"/>
      <w:r>
        <w:t xml:space="preserve">Figure </w:t>
      </w:r>
      <w:r>
        <w:fldChar w:fldCharType="begin"/>
      </w:r>
      <w:r>
        <w:instrText xml:space="preserve"> SEQ Figure \* ARABIC </w:instrText>
      </w:r>
      <w:r>
        <w:fldChar w:fldCharType="separate"/>
      </w:r>
      <w:r>
        <w:rPr>
          <w:noProof/>
        </w:rPr>
        <w:t>27</w:t>
      </w:r>
      <w:r>
        <w:rPr>
          <w:noProof/>
        </w:rPr>
        <w:fldChar w:fldCharType="end"/>
      </w:r>
      <w:r>
        <w:t xml:space="preserve"> Number of Airports and Aircrafts by State</w:t>
      </w:r>
      <w:bookmarkEnd w:id="102"/>
    </w:p>
    <w:p w14:paraId="3473E18B" w14:textId="77777777" w:rsidR="00C36D8A" w:rsidRDefault="00C36D8A" w:rsidP="00C36D8A">
      <w:pPr>
        <w:jc w:val="both"/>
      </w:pPr>
      <w:r w:rsidRPr="36E48467">
        <w:t>From merging the GA Survey with the Census data, the following bar plot was developed to display the Region by estimated flight hours. The plot displays Western Pacific and Southern-western areas have the most hours. The highest flight hours align with the previous bar chart that specified California and Texas having the largest accumulated hours</w:t>
      </w:r>
      <w:r>
        <w:t>.</w:t>
      </w:r>
    </w:p>
    <w:p w14:paraId="5CA071ED" w14:textId="77777777" w:rsidR="00C36D8A" w:rsidRDefault="00C36D8A" w:rsidP="00C36D8A">
      <w:pPr>
        <w:keepNext/>
        <w:jc w:val="center"/>
      </w:pPr>
      <w:r>
        <w:rPr>
          <w:noProof/>
        </w:rPr>
        <w:drawing>
          <wp:inline distT="0" distB="0" distL="0" distR="0" wp14:anchorId="25BBDF8F" wp14:editId="337C24CD">
            <wp:extent cx="3743325" cy="2212685"/>
            <wp:effectExtent l="19050" t="19050" r="9525" b="16510"/>
            <wp:docPr id="9707809" name="Picture 9707809"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07809" name="Picture 9707809" descr="Chart, bar chart&#10;&#10;Description automatically generated"/>
                    <pic:cNvPicPr/>
                  </pic:nvPicPr>
                  <pic:blipFill>
                    <a:blip r:embed="rId47">
                      <a:extLst>
                        <a:ext uri="{28A0092B-C50C-407E-A947-70E740481C1C}">
                          <a14:useLocalDpi xmlns:a14="http://schemas.microsoft.com/office/drawing/2010/main" val="0"/>
                        </a:ext>
                      </a:extLst>
                    </a:blip>
                    <a:stretch>
                      <a:fillRect/>
                    </a:stretch>
                  </pic:blipFill>
                  <pic:spPr>
                    <a:xfrm>
                      <a:off x="0" y="0"/>
                      <a:ext cx="3798316" cy="2245190"/>
                    </a:xfrm>
                    <a:prstGeom prst="rect">
                      <a:avLst/>
                    </a:prstGeom>
                    <a:ln>
                      <a:solidFill>
                        <a:schemeClr val="accent1"/>
                      </a:solidFill>
                    </a:ln>
                  </pic:spPr>
                </pic:pic>
              </a:graphicData>
            </a:graphic>
          </wp:inline>
        </w:drawing>
      </w:r>
    </w:p>
    <w:p w14:paraId="123F8889" w14:textId="77777777" w:rsidR="00C36D8A" w:rsidRDefault="00C36D8A" w:rsidP="00C36D8A">
      <w:pPr>
        <w:pStyle w:val="Caption"/>
        <w:jc w:val="center"/>
      </w:pPr>
      <w:bookmarkStart w:id="103" w:name="_Toc103286110"/>
      <w:r>
        <w:t xml:space="preserve">Figure </w:t>
      </w:r>
      <w:r>
        <w:fldChar w:fldCharType="begin"/>
      </w:r>
      <w:r>
        <w:instrText>SEQ Figure \* ARABIC</w:instrText>
      </w:r>
      <w:r>
        <w:fldChar w:fldCharType="separate"/>
      </w:r>
      <w:r>
        <w:rPr>
          <w:noProof/>
        </w:rPr>
        <w:t>28</w:t>
      </w:r>
      <w:r>
        <w:fldChar w:fldCharType="end"/>
      </w:r>
      <w:r>
        <w:t xml:space="preserve"> </w:t>
      </w:r>
      <w:r w:rsidRPr="00680606">
        <w:t>Estimated flight hours by region</w:t>
      </w:r>
      <w:bookmarkEnd w:id="103"/>
    </w:p>
    <w:p w14:paraId="2A65B7C7" w14:textId="77777777" w:rsidR="00C36D8A" w:rsidRPr="002510F0" w:rsidRDefault="00C36D8A" w:rsidP="00C36D8A">
      <w:pPr>
        <w:jc w:val="both"/>
      </w:pPr>
      <w:r w:rsidRPr="002510F0">
        <w:t>Analysis of 3 random airports for VFR Traffic by weekdays</w:t>
      </w:r>
    </w:p>
    <w:p w14:paraId="1B481620" w14:textId="77777777" w:rsidR="00C36D8A" w:rsidRDefault="00C36D8A" w:rsidP="00C36D8A">
      <w:pPr>
        <w:jc w:val="both"/>
      </w:pPr>
      <w:r>
        <w:t>To find the distribution of VFR traffic across the airports by day, we plotted the box plot of VFR traffic for each airport against the weekdays. The plots show us that there is no pattern in traffic which is common for all airports. Each airport has its own pattern of VFR traffic for each weekday.</w:t>
      </w:r>
    </w:p>
    <w:p w14:paraId="37859262" w14:textId="77777777" w:rsidR="00C36D8A" w:rsidRDefault="00C36D8A" w:rsidP="00C36D8A">
      <w:pPr>
        <w:pStyle w:val="Caption"/>
        <w:jc w:val="both"/>
      </w:pPr>
    </w:p>
    <w:p w14:paraId="1A4D7B64" w14:textId="77777777" w:rsidR="00C36D8A" w:rsidRDefault="00C36D8A" w:rsidP="00C36D8A">
      <w:pPr>
        <w:keepNext/>
        <w:jc w:val="center"/>
      </w:pPr>
      <w:r w:rsidRPr="00714390">
        <w:rPr>
          <w:noProof/>
        </w:rPr>
        <w:lastRenderedPageBreak/>
        <mc:AlternateContent>
          <mc:Choice Requires="cx1">
            <w:drawing>
              <wp:inline distT="0" distB="0" distL="0" distR="0" wp14:anchorId="3C9C9AA0" wp14:editId="5EE4B0E8">
                <wp:extent cx="3609975" cy="2133600"/>
                <wp:effectExtent l="0" t="0" r="9525" b="0"/>
                <wp:docPr id="8" name="Chart 8">
                  <a:extLst xmlns:a="http://schemas.openxmlformats.org/drawingml/2006/main">
                    <a:ext uri="{FF2B5EF4-FFF2-40B4-BE49-F238E27FC236}">
                      <a16:creationId xmlns:a16="http://schemas.microsoft.com/office/drawing/2014/main" id="{424A9FC1-FE7F-429C-A0FF-C0DE931786A1}"/>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48"/>
                  </a:graphicData>
                </a:graphic>
              </wp:inline>
            </w:drawing>
          </mc:Choice>
          <mc:Fallback>
            <w:drawing>
              <wp:inline distT="0" distB="0" distL="0" distR="0" wp14:anchorId="3C9C9AA0" wp14:editId="5EE4B0E8">
                <wp:extent cx="3609975" cy="2133600"/>
                <wp:effectExtent l="0" t="0" r="9525" b="0"/>
                <wp:docPr id="8" name="Chart 8">
                  <a:extLst xmlns:a="http://schemas.openxmlformats.org/drawingml/2006/main">
                    <a:ext uri="{FF2B5EF4-FFF2-40B4-BE49-F238E27FC236}">
                      <a16:creationId xmlns:a16="http://schemas.microsoft.com/office/drawing/2014/main" id="{424A9FC1-FE7F-429C-A0FF-C0DE931786A1}"/>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8" name="Chart 8">
                          <a:extLst>
                            <a:ext uri="{FF2B5EF4-FFF2-40B4-BE49-F238E27FC236}">
                              <a16:creationId xmlns:a16="http://schemas.microsoft.com/office/drawing/2014/main" id="{424A9FC1-FE7F-429C-A0FF-C0DE931786A1}"/>
                            </a:ext>
                          </a:extLst>
                        </pic:cNvPr>
                        <pic:cNvPicPr>
                          <a:picLocks noGrp="1" noRot="1" noChangeAspect="1" noMove="1" noResize="1" noEditPoints="1" noAdjustHandles="1" noChangeArrowheads="1" noChangeShapeType="1"/>
                        </pic:cNvPicPr>
                      </pic:nvPicPr>
                      <pic:blipFill>
                        <a:blip r:embed="rId49"/>
                        <a:stretch>
                          <a:fillRect/>
                        </a:stretch>
                      </pic:blipFill>
                      <pic:spPr>
                        <a:xfrm>
                          <a:off x="0" y="0"/>
                          <a:ext cx="3609975" cy="2133600"/>
                        </a:xfrm>
                        <a:prstGeom prst="rect">
                          <a:avLst/>
                        </a:prstGeom>
                      </pic:spPr>
                    </pic:pic>
                  </a:graphicData>
                </a:graphic>
              </wp:inline>
            </w:drawing>
          </mc:Fallback>
        </mc:AlternateContent>
      </w:r>
    </w:p>
    <w:p w14:paraId="2983713D" w14:textId="77777777" w:rsidR="00C36D8A" w:rsidRDefault="00C36D8A" w:rsidP="00C36D8A">
      <w:pPr>
        <w:pStyle w:val="Caption"/>
        <w:jc w:val="center"/>
      </w:pPr>
      <w:bookmarkStart w:id="104" w:name="_Toc103286111"/>
      <w:r>
        <w:t xml:space="preserve">Figure </w:t>
      </w:r>
      <w:r>
        <w:fldChar w:fldCharType="begin"/>
      </w:r>
      <w:r>
        <w:instrText>SEQ Figure \* ARABIC</w:instrText>
      </w:r>
      <w:r>
        <w:fldChar w:fldCharType="separate"/>
      </w:r>
      <w:r>
        <w:rPr>
          <w:noProof/>
        </w:rPr>
        <w:t>29</w:t>
      </w:r>
      <w:r>
        <w:fldChar w:fldCharType="end"/>
      </w:r>
      <w:r>
        <w:t xml:space="preserve"> </w:t>
      </w:r>
      <w:r w:rsidRPr="00853F2F">
        <w:t>VFR Traffic by weekdays Teterboro Airport</w:t>
      </w:r>
      <w:bookmarkEnd w:id="104"/>
    </w:p>
    <w:p w14:paraId="329BF6B2" w14:textId="77777777" w:rsidR="00C36D8A" w:rsidRDefault="00C36D8A" w:rsidP="00C36D8A">
      <w:pPr>
        <w:keepNext/>
        <w:jc w:val="center"/>
      </w:pPr>
      <w:r w:rsidRPr="002A3144">
        <w:rPr>
          <w:noProof/>
        </w:rPr>
        <mc:AlternateContent>
          <mc:Choice Requires="cx1">
            <w:drawing>
              <wp:inline distT="0" distB="0" distL="0" distR="0" wp14:anchorId="0663AABF" wp14:editId="389A1B88">
                <wp:extent cx="3748088" cy="1995487"/>
                <wp:effectExtent l="0" t="0" r="5080" b="5080"/>
                <wp:docPr id="9" name="Chart 9">
                  <a:extLst xmlns:a="http://schemas.openxmlformats.org/drawingml/2006/main">
                    <a:ext uri="{FF2B5EF4-FFF2-40B4-BE49-F238E27FC236}">
                      <a16:creationId xmlns:a16="http://schemas.microsoft.com/office/drawing/2014/main" id="{4D0ECB96-75CA-4BED-B70A-8E5424866A86}"/>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0"/>
                  </a:graphicData>
                </a:graphic>
              </wp:inline>
            </w:drawing>
          </mc:Choice>
          <mc:Fallback>
            <w:drawing>
              <wp:inline distT="0" distB="0" distL="0" distR="0" wp14:anchorId="0663AABF" wp14:editId="389A1B88">
                <wp:extent cx="3748088" cy="1995487"/>
                <wp:effectExtent l="0" t="0" r="5080" b="5080"/>
                <wp:docPr id="9" name="Chart 9">
                  <a:extLst xmlns:a="http://schemas.openxmlformats.org/drawingml/2006/main">
                    <a:ext uri="{FF2B5EF4-FFF2-40B4-BE49-F238E27FC236}">
                      <a16:creationId xmlns:a16="http://schemas.microsoft.com/office/drawing/2014/main" id="{4D0ECB96-75CA-4BED-B70A-8E5424866A86}"/>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9" name="Chart 9">
                          <a:extLst>
                            <a:ext uri="{FF2B5EF4-FFF2-40B4-BE49-F238E27FC236}">
                              <a16:creationId xmlns:a16="http://schemas.microsoft.com/office/drawing/2014/main" id="{4D0ECB96-75CA-4BED-B70A-8E5424866A86}"/>
                            </a:ext>
                          </a:extLst>
                        </pic:cNvPr>
                        <pic:cNvPicPr>
                          <a:picLocks noGrp="1" noRot="1" noChangeAspect="1" noMove="1" noResize="1" noEditPoints="1" noAdjustHandles="1" noChangeArrowheads="1" noChangeShapeType="1"/>
                        </pic:cNvPicPr>
                      </pic:nvPicPr>
                      <pic:blipFill>
                        <a:blip r:embed="rId51"/>
                        <a:stretch>
                          <a:fillRect/>
                        </a:stretch>
                      </pic:blipFill>
                      <pic:spPr>
                        <a:xfrm>
                          <a:off x="0" y="0"/>
                          <a:ext cx="3747770" cy="1995170"/>
                        </a:xfrm>
                        <a:prstGeom prst="rect">
                          <a:avLst/>
                        </a:prstGeom>
                      </pic:spPr>
                    </pic:pic>
                  </a:graphicData>
                </a:graphic>
              </wp:inline>
            </w:drawing>
          </mc:Fallback>
        </mc:AlternateContent>
      </w:r>
    </w:p>
    <w:p w14:paraId="2453D3B9" w14:textId="77777777" w:rsidR="00C36D8A" w:rsidRDefault="00C36D8A" w:rsidP="00C36D8A">
      <w:pPr>
        <w:pStyle w:val="Caption"/>
        <w:jc w:val="center"/>
      </w:pPr>
      <w:bookmarkStart w:id="105" w:name="_Toc103286112"/>
      <w:r>
        <w:t xml:space="preserve">Figure </w:t>
      </w:r>
      <w:r>
        <w:fldChar w:fldCharType="begin"/>
      </w:r>
      <w:r>
        <w:instrText>SEQ Figure \* ARABIC</w:instrText>
      </w:r>
      <w:r>
        <w:fldChar w:fldCharType="separate"/>
      </w:r>
      <w:r>
        <w:rPr>
          <w:noProof/>
        </w:rPr>
        <w:t>30</w:t>
      </w:r>
      <w:r>
        <w:fldChar w:fldCharType="end"/>
      </w:r>
      <w:r>
        <w:t xml:space="preserve"> </w:t>
      </w:r>
      <w:r w:rsidRPr="00CA09F4">
        <w:t>VFR Traffic by weekdays Anchorage Airport</w:t>
      </w:r>
      <w:bookmarkEnd w:id="105"/>
    </w:p>
    <w:p w14:paraId="3EEE1781" w14:textId="77777777" w:rsidR="00C36D8A" w:rsidRDefault="00C36D8A" w:rsidP="00C36D8A">
      <w:pPr>
        <w:pStyle w:val="Caption"/>
      </w:pPr>
    </w:p>
    <w:p w14:paraId="4F088BA6" w14:textId="77777777" w:rsidR="00C36D8A" w:rsidRDefault="00C36D8A" w:rsidP="00C36D8A">
      <w:pPr>
        <w:keepNext/>
        <w:jc w:val="center"/>
      </w:pPr>
      <w:r w:rsidRPr="002A3144">
        <w:rPr>
          <w:noProof/>
        </w:rPr>
        <mc:AlternateContent>
          <mc:Choice Requires="cx1">
            <w:drawing>
              <wp:inline distT="0" distB="0" distL="0" distR="0" wp14:anchorId="0B1F0873" wp14:editId="4093E7AA">
                <wp:extent cx="3786188" cy="2252663"/>
                <wp:effectExtent l="0" t="0" r="5080" b="14605"/>
                <wp:docPr id="10" name="Chart 10">
                  <a:extLst xmlns:a="http://schemas.openxmlformats.org/drawingml/2006/main">
                    <a:ext uri="{FF2B5EF4-FFF2-40B4-BE49-F238E27FC236}">
                      <a16:creationId xmlns:a16="http://schemas.microsoft.com/office/drawing/2014/main" id="{B7C112EB-B51E-4891-BCED-B257D1B3B223}"/>
                    </a:ext>
                  </a:extLst>
                </wp:docPr>
                <wp:cNvGraphicFramePr/>
                <a:graphic xmlns:a="http://schemas.openxmlformats.org/drawingml/2006/main">
                  <a:graphicData uri="http://schemas.microsoft.com/office/drawing/2014/chartex">
                    <cx:chart xmlns:cx="http://schemas.microsoft.com/office/drawing/2014/chartex" xmlns:r="http://schemas.openxmlformats.org/officeDocument/2006/relationships" r:id="rId52"/>
                  </a:graphicData>
                </a:graphic>
              </wp:inline>
            </w:drawing>
          </mc:Choice>
          <mc:Fallback>
            <w:drawing>
              <wp:inline distT="0" distB="0" distL="0" distR="0" wp14:anchorId="0B1F0873" wp14:editId="4093E7AA">
                <wp:extent cx="3786188" cy="2252663"/>
                <wp:effectExtent l="0" t="0" r="5080" b="14605"/>
                <wp:docPr id="10" name="Chart 10">
                  <a:extLst xmlns:a="http://schemas.openxmlformats.org/drawingml/2006/main">
                    <a:ext uri="{FF2B5EF4-FFF2-40B4-BE49-F238E27FC236}">
                      <a16:creationId xmlns:a16="http://schemas.microsoft.com/office/drawing/2014/main" id="{B7C112EB-B51E-4891-BCED-B257D1B3B223}"/>
                    </a:ext>
                  </a:extLst>
                </wp:docPr>
                <wp:cNvGraphicFramePr>
                  <a:graphicFrameLocks xmlns:a="http://schemas.openxmlformats.org/drawingml/2006/main" noGrp="1" noDrilldown="1" noSelect="1" noChangeAspect="1" noMove="1" noResize="1"/>
                </wp:cNvGraphicFramePr>
                <a:graphic xmlns:a="http://schemas.openxmlformats.org/drawingml/2006/main">
                  <a:graphicData uri="http://schemas.openxmlformats.org/drawingml/2006/picture">
                    <pic:pic xmlns:pic="http://schemas.openxmlformats.org/drawingml/2006/picture">
                      <pic:nvPicPr>
                        <pic:cNvPr id="10" name="Chart 10">
                          <a:extLst>
                            <a:ext uri="{FF2B5EF4-FFF2-40B4-BE49-F238E27FC236}">
                              <a16:creationId xmlns:a16="http://schemas.microsoft.com/office/drawing/2014/main" id="{B7C112EB-B51E-4891-BCED-B257D1B3B223}"/>
                            </a:ext>
                          </a:extLst>
                        </pic:cNvPr>
                        <pic:cNvPicPr>
                          <a:picLocks noGrp="1" noRot="1" noChangeAspect="1" noMove="1" noResize="1" noEditPoints="1" noAdjustHandles="1" noChangeArrowheads="1" noChangeShapeType="1"/>
                        </pic:cNvPicPr>
                      </pic:nvPicPr>
                      <pic:blipFill>
                        <a:blip r:embed="rId53"/>
                        <a:stretch>
                          <a:fillRect/>
                        </a:stretch>
                      </pic:blipFill>
                      <pic:spPr>
                        <a:xfrm>
                          <a:off x="0" y="0"/>
                          <a:ext cx="3785870" cy="2252345"/>
                        </a:xfrm>
                        <a:prstGeom prst="rect">
                          <a:avLst/>
                        </a:prstGeom>
                      </pic:spPr>
                    </pic:pic>
                  </a:graphicData>
                </a:graphic>
              </wp:inline>
            </w:drawing>
          </mc:Fallback>
        </mc:AlternateContent>
      </w:r>
    </w:p>
    <w:p w14:paraId="15E24CB4" w14:textId="77777777" w:rsidR="00C36D8A" w:rsidRDefault="00C36D8A" w:rsidP="00C36D8A">
      <w:pPr>
        <w:pStyle w:val="Caption"/>
        <w:jc w:val="center"/>
      </w:pPr>
      <w:bookmarkStart w:id="106" w:name="_Toc103286113"/>
      <w:r>
        <w:t xml:space="preserve">Figure </w:t>
      </w:r>
      <w:r>
        <w:fldChar w:fldCharType="begin"/>
      </w:r>
      <w:r>
        <w:instrText>SEQ Figure \* ARABIC</w:instrText>
      </w:r>
      <w:r>
        <w:fldChar w:fldCharType="separate"/>
      </w:r>
      <w:r>
        <w:rPr>
          <w:noProof/>
        </w:rPr>
        <w:t>31</w:t>
      </w:r>
      <w:r>
        <w:fldChar w:fldCharType="end"/>
      </w:r>
      <w:r>
        <w:t xml:space="preserve"> VFR Traffic by weekdays Prescott Airport</w:t>
      </w:r>
      <w:bookmarkEnd w:id="106"/>
    </w:p>
    <w:p w14:paraId="25A5505C" w14:textId="77777777" w:rsidR="00C36D8A" w:rsidRDefault="00C36D8A" w:rsidP="00C36D8A">
      <w:pPr>
        <w:pStyle w:val="Heading2"/>
      </w:pPr>
      <w:bookmarkStart w:id="107" w:name="_Toc103286028"/>
      <w:r>
        <w:lastRenderedPageBreak/>
        <w:t>Deliverables</w:t>
      </w:r>
      <w:bookmarkEnd w:id="107"/>
    </w:p>
    <w:p w14:paraId="5208B163" w14:textId="77777777" w:rsidR="00C36D8A" w:rsidRDefault="00C36D8A" w:rsidP="00C36D8A">
      <w:pPr>
        <w:jc w:val="both"/>
        <w:rPr>
          <w:rFonts w:ascii="Calibri" w:eastAsia="Calibri" w:hAnsi="Calibri" w:cs="Calibri"/>
        </w:rPr>
      </w:pPr>
      <w:r w:rsidRPr="0B41FCF2">
        <w:rPr>
          <w:rFonts w:ascii="Calibri" w:eastAsia="Calibri" w:hAnsi="Calibri" w:cs="Calibri"/>
        </w:rPr>
        <w:t>The results of the model will help the FAA allocate their resources to mitigate accidents in the air and on the ground.</w:t>
      </w:r>
    </w:p>
    <w:p w14:paraId="328A063F" w14:textId="77777777" w:rsidR="00C36D8A" w:rsidRDefault="00C36D8A" w:rsidP="00C36D8A">
      <w:pPr>
        <w:pStyle w:val="Caption"/>
        <w:keepNext/>
        <w:jc w:val="center"/>
      </w:pPr>
      <w:bookmarkStart w:id="108" w:name="_Toc103286134"/>
      <w:r>
        <w:t xml:space="preserve">Table </w:t>
      </w:r>
      <w:r>
        <w:fldChar w:fldCharType="begin"/>
      </w:r>
      <w:r>
        <w:instrText xml:space="preserve"> SEQ Table \* ARABIC </w:instrText>
      </w:r>
      <w:r>
        <w:fldChar w:fldCharType="separate"/>
      </w:r>
      <w:r>
        <w:rPr>
          <w:noProof/>
        </w:rPr>
        <w:t>12</w:t>
      </w:r>
      <w:r>
        <w:rPr>
          <w:noProof/>
        </w:rPr>
        <w:fldChar w:fldCharType="end"/>
      </w:r>
      <w:r>
        <w:t xml:space="preserve"> Deliverables to FAA</w:t>
      </w:r>
      <w:bookmarkEnd w:id="108"/>
    </w:p>
    <w:tbl>
      <w:tblPr>
        <w:tblW w:w="0" w:type="auto"/>
        <w:jc w:val="center"/>
        <w:tblLook w:val="04A0" w:firstRow="1" w:lastRow="0" w:firstColumn="1" w:lastColumn="0" w:noHBand="0" w:noVBand="1"/>
      </w:tblPr>
      <w:tblGrid>
        <w:gridCol w:w="2983"/>
        <w:gridCol w:w="6367"/>
      </w:tblGrid>
      <w:tr w:rsidR="00C36D8A" w:rsidRPr="009C2114" w14:paraId="45B9953F" w14:textId="77777777" w:rsidTr="00C0639B">
        <w:trPr>
          <w:cantSplit/>
          <w:trHeight w:val="285"/>
          <w:tblHeader/>
          <w:jc w:val="center"/>
        </w:trPr>
        <w:tc>
          <w:tcPr>
            <w:tcW w:w="0" w:type="auto"/>
            <w:tcBorders>
              <w:top w:val="single" w:sz="4" w:space="0" w:color="auto"/>
              <w:left w:val="single" w:sz="4" w:space="0" w:color="auto"/>
              <w:bottom w:val="single" w:sz="4" w:space="0" w:color="auto"/>
              <w:right w:val="single" w:sz="4" w:space="0" w:color="auto"/>
            </w:tcBorders>
            <w:shd w:val="clear" w:color="auto" w:fill="A6A6A6" w:themeFill="background1" w:themeFillShade="A6"/>
            <w:noWrap/>
            <w:vAlign w:val="center"/>
            <w:hideMark/>
          </w:tcPr>
          <w:p w14:paraId="741E6C36" w14:textId="77777777" w:rsidR="00C36D8A" w:rsidRPr="00370F18" w:rsidRDefault="00C36D8A" w:rsidP="00C0639B">
            <w:pPr>
              <w:spacing w:after="0" w:line="240" w:lineRule="auto"/>
              <w:jc w:val="center"/>
              <w:rPr>
                <w:rFonts w:ascii="Calibri" w:eastAsia="Times New Roman" w:hAnsi="Calibri" w:cs="Calibri"/>
                <w:b/>
                <w:color w:val="000000"/>
              </w:rPr>
            </w:pPr>
            <w:r w:rsidRPr="00370F18">
              <w:rPr>
                <w:rFonts w:ascii="Calibri" w:eastAsia="Times New Roman" w:hAnsi="Calibri" w:cs="Calibri"/>
                <w:b/>
                <w:color w:val="000000"/>
              </w:rPr>
              <w:t>Deliverable</w:t>
            </w:r>
          </w:p>
        </w:tc>
        <w:tc>
          <w:tcPr>
            <w:tcW w:w="0" w:type="auto"/>
            <w:tcBorders>
              <w:top w:val="single" w:sz="4" w:space="0" w:color="auto"/>
              <w:left w:val="nil"/>
              <w:bottom w:val="single" w:sz="4" w:space="0" w:color="auto"/>
              <w:right w:val="single" w:sz="4" w:space="0" w:color="auto"/>
            </w:tcBorders>
            <w:shd w:val="clear" w:color="auto" w:fill="A6A6A6" w:themeFill="background1" w:themeFillShade="A6"/>
            <w:noWrap/>
            <w:vAlign w:val="center"/>
            <w:hideMark/>
          </w:tcPr>
          <w:p w14:paraId="4E2A3ED7" w14:textId="77777777" w:rsidR="00C36D8A" w:rsidRPr="00370F18" w:rsidRDefault="00C36D8A" w:rsidP="00C0639B">
            <w:pPr>
              <w:spacing w:after="0" w:line="240" w:lineRule="auto"/>
              <w:jc w:val="center"/>
              <w:rPr>
                <w:rFonts w:ascii="Calibri" w:eastAsia="Times New Roman" w:hAnsi="Calibri" w:cs="Calibri"/>
                <w:b/>
                <w:color w:val="000000"/>
              </w:rPr>
            </w:pPr>
            <w:r w:rsidRPr="00370F18">
              <w:rPr>
                <w:rFonts w:ascii="Calibri" w:eastAsia="Times New Roman" w:hAnsi="Calibri" w:cs="Calibri"/>
                <w:b/>
                <w:color w:val="000000"/>
              </w:rPr>
              <w:t>Description</w:t>
            </w:r>
          </w:p>
        </w:tc>
      </w:tr>
      <w:tr w:rsidR="00C36D8A" w:rsidRPr="009C2114" w14:paraId="4F3CFC1A" w14:textId="77777777" w:rsidTr="00C0639B">
        <w:trPr>
          <w:trHeight w:val="85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B9F753D"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Showcase Presentation and PowerPoint Insights</w:t>
            </w:r>
          </w:p>
        </w:tc>
        <w:tc>
          <w:tcPr>
            <w:tcW w:w="0" w:type="auto"/>
            <w:tcBorders>
              <w:top w:val="nil"/>
              <w:left w:val="nil"/>
              <w:bottom w:val="single" w:sz="4" w:space="0" w:color="auto"/>
              <w:right w:val="single" w:sz="4" w:space="0" w:color="auto"/>
            </w:tcBorders>
            <w:shd w:val="clear" w:color="auto" w:fill="auto"/>
            <w:vAlign w:val="center"/>
            <w:hideMark/>
          </w:tcPr>
          <w:p w14:paraId="2F619FD2"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A final showcase presentation where the team describes the project in detail will be held and the PowerPoint slides shared.</w:t>
            </w:r>
          </w:p>
        </w:tc>
      </w:tr>
      <w:tr w:rsidR="00C36D8A" w:rsidRPr="009C2114" w14:paraId="4382C999" w14:textId="77777777" w:rsidTr="00C0639B">
        <w:trPr>
          <w:trHeight w:val="57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71A04FDA"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Final Project Report</w:t>
            </w:r>
          </w:p>
        </w:tc>
        <w:tc>
          <w:tcPr>
            <w:tcW w:w="0" w:type="auto"/>
            <w:tcBorders>
              <w:top w:val="nil"/>
              <w:left w:val="nil"/>
              <w:bottom w:val="single" w:sz="4" w:space="0" w:color="auto"/>
              <w:right w:val="single" w:sz="4" w:space="0" w:color="auto"/>
            </w:tcBorders>
            <w:shd w:val="clear" w:color="auto" w:fill="auto"/>
            <w:vAlign w:val="center"/>
            <w:hideMark/>
          </w:tcPr>
          <w:p w14:paraId="2E24594E"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The detailed report of the project will be made available.</w:t>
            </w:r>
          </w:p>
        </w:tc>
      </w:tr>
      <w:tr w:rsidR="00C36D8A" w:rsidRPr="009C2114" w14:paraId="3E538515" w14:textId="77777777" w:rsidTr="00C0639B">
        <w:trPr>
          <w:trHeight w:val="85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B7CB845"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GitHub Repository for data and code artifacts</w:t>
            </w:r>
          </w:p>
        </w:tc>
        <w:tc>
          <w:tcPr>
            <w:tcW w:w="0" w:type="auto"/>
            <w:tcBorders>
              <w:top w:val="nil"/>
              <w:left w:val="nil"/>
              <w:bottom w:val="single" w:sz="4" w:space="0" w:color="auto"/>
              <w:right w:val="single" w:sz="4" w:space="0" w:color="auto"/>
            </w:tcBorders>
            <w:shd w:val="clear" w:color="auto" w:fill="auto"/>
            <w:vAlign w:val="center"/>
            <w:hideMark/>
          </w:tcPr>
          <w:p w14:paraId="4AB5DFB2"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The entire datasets, the codes and the Readme file will be available at the GitHub repository and the information shared with FAA.</w:t>
            </w:r>
          </w:p>
        </w:tc>
      </w:tr>
      <w:tr w:rsidR="00C36D8A" w:rsidRPr="009C2114" w14:paraId="6FF83727" w14:textId="77777777" w:rsidTr="00C0639B">
        <w:trPr>
          <w:trHeight w:val="85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525532B"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 xml:space="preserve">Two ESRI Shapefiles </w:t>
            </w:r>
          </w:p>
        </w:tc>
        <w:tc>
          <w:tcPr>
            <w:tcW w:w="0" w:type="auto"/>
            <w:tcBorders>
              <w:top w:val="nil"/>
              <w:left w:val="nil"/>
              <w:bottom w:val="single" w:sz="4" w:space="0" w:color="auto"/>
              <w:right w:val="single" w:sz="4" w:space="0" w:color="auto"/>
            </w:tcBorders>
            <w:shd w:val="clear" w:color="auto" w:fill="auto"/>
            <w:vAlign w:val="center"/>
            <w:hideMark/>
          </w:tcPr>
          <w:p w14:paraId="23F4589D"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The shapefiles will be developed in Python with WGS 84 coordinate system. There will be one point shapefile and a circle shape file with 50-mile buffer.</w:t>
            </w:r>
          </w:p>
        </w:tc>
      </w:tr>
      <w:tr w:rsidR="00C36D8A" w:rsidRPr="009C2114" w14:paraId="7FF0FCBA" w14:textId="77777777" w:rsidTr="00C0639B">
        <w:trPr>
          <w:trHeight w:val="85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2068D53F"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Visualization encompassing the ArcGIS platform</w:t>
            </w:r>
          </w:p>
        </w:tc>
        <w:tc>
          <w:tcPr>
            <w:tcW w:w="0" w:type="auto"/>
            <w:tcBorders>
              <w:top w:val="nil"/>
              <w:left w:val="nil"/>
              <w:bottom w:val="single" w:sz="4" w:space="0" w:color="auto"/>
              <w:right w:val="single" w:sz="4" w:space="0" w:color="auto"/>
            </w:tcBorders>
            <w:shd w:val="clear" w:color="auto" w:fill="auto"/>
            <w:vAlign w:val="center"/>
            <w:hideMark/>
          </w:tcPr>
          <w:p w14:paraId="70C991F3"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The team will map the shapefiles as a layer in ArcGIS Pro to make sure it works as planned and the visualization will be presented in showcase.</w:t>
            </w:r>
          </w:p>
        </w:tc>
      </w:tr>
      <w:tr w:rsidR="00C36D8A" w:rsidRPr="009C2114" w14:paraId="11BFA445" w14:textId="77777777" w:rsidTr="00C0639B">
        <w:trPr>
          <w:trHeight w:val="1140"/>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5B1C69AC" w14:textId="77777777" w:rsidR="00C36D8A" w:rsidRPr="009C2114" w:rsidRDefault="00C36D8A" w:rsidP="00C0639B">
            <w:pPr>
              <w:spacing w:after="0" w:line="240" w:lineRule="auto"/>
              <w:rPr>
                <w:rFonts w:ascii="Times New Roman" w:eastAsia="Times New Roman" w:hAnsi="Times New Roman" w:cs="Times New Roman"/>
                <w:color w:val="000000"/>
                <w:sz w:val="14"/>
                <w:szCs w:val="14"/>
              </w:rPr>
            </w:pPr>
            <w:r w:rsidRPr="009C2114">
              <w:rPr>
                <w:rFonts w:ascii="Times New Roman" w:eastAsia="Times New Roman" w:hAnsi="Times New Roman" w:cs="Times New Roman"/>
                <w:color w:val="000000"/>
                <w:sz w:val="14"/>
                <w:szCs w:val="14"/>
              </w:rPr>
              <w:t xml:space="preserve"> </w:t>
            </w:r>
            <w:r w:rsidRPr="009C2114">
              <w:rPr>
                <w:rFonts w:ascii="Calibri" w:eastAsia="Times New Roman" w:hAnsi="Calibri" w:cs="Calibri"/>
                <w:color w:val="000000"/>
              </w:rPr>
              <w:t>List of airports with associated model descriptions</w:t>
            </w:r>
            <w:r>
              <w:rPr>
                <w:rFonts w:ascii="Calibri" w:eastAsia="Times New Roman" w:hAnsi="Calibri" w:cs="Calibri"/>
                <w:color w:val="000000"/>
              </w:rPr>
              <w:t xml:space="preserve"> </w:t>
            </w:r>
            <w:r w:rsidRPr="009C2114">
              <w:rPr>
                <w:rFonts w:ascii="Calibri" w:eastAsia="Times New Roman" w:hAnsi="Calibri" w:cs="Calibri"/>
                <w:color w:val="000000"/>
              </w:rPr>
              <w:t xml:space="preserve"> </w:t>
            </w:r>
          </w:p>
        </w:tc>
        <w:tc>
          <w:tcPr>
            <w:tcW w:w="0" w:type="auto"/>
            <w:tcBorders>
              <w:top w:val="nil"/>
              <w:left w:val="nil"/>
              <w:bottom w:val="single" w:sz="4" w:space="0" w:color="auto"/>
              <w:right w:val="single" w:sz="4" w:space="0" w:color="auto"/>
            </w:tcBorders>
            <w:shd w:val="clear" w:color="auto" w:fill="auto"/>
            <w:vAlign w:val="center"/>
            <w:hideMark/>
          </w:tcPr>
          <w:p w14:paraId="6C0EE04C"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 xml:space="preserve">List of airports with associated model descriptions including </w:t>
            </w:r>
            <w:r>
              <w:rPr>
                <w:rFonts w:ascii="Calibri" w:eastAsia="Times New Roman" w:hAnsi="Calibri" w:cs="Calibri"/>
                <w:color w:val="000000"/>
              </w:rPr>
              <w:t>Intercept</w:t>
            </w:r>
            <w:r w:rsidRPr="009C2114">
              <w:rPr>
                <w:rFonts w:ascii="Calibri" w:eastAsia="Times New Roman" w:hAnsi="Calibri" w:cs="Calibri"/>
                <w:color w:val="000000"/>
              </w:rPr>
              <w:t xml:space="preserve"> coefficient</w:t>
            </w:r>
            <w:r>
              <w:rPr>
                <w:rFonts w:ascii="Calibri" w:eastAsia="Times New Roman" w:hAnsi="Calibri" w:cs="Calibri"/>
                <w:color w:val="000000"/>
              </w:rPr>
              <w:t>s</w:t>
            </w:r>
            <w:r w:rsidRPr="009C2114">
              <w:rPr>
                <w:rFonts w:ascii="Calibri" w:eastAsia="Times New Roman" w:hAnsi="Calibri" w:cs="Calibri"/>
                <w:color w:val="000000"/>
              </w:rPr>
              <w:t xml:space="preserve"> and </w:t>
            </w:r>
            <w:r>
              <w:rPr>
                <w:rFonts w:ascii="Calibri" w:eastAsia="Times New Roman" w:hAnsi="Calibri" w:cs="Calibri"/>
                <w:color w:val="000000"/>
              </w:rPr>
              <w:t>its</w:t>
            </w:r>
            <w:r w:rsidRPr="009C2114">
              <w:rPr>
                <w:rFonts w:ascii="Calibri" w:eastAsia="Times New Roman" w:hAnsi="Calibri" w:cs="Calibri"/>
                <w:color w:val="000000"/>
              </w:rPr>
              <w:t xml:space="preserve"> standard error. Histogram and descriptive characteristics of range of intercepts will also be delivered.</w:t>
            </w:r>
          </w:p>
        </w:tc>
      </w:tr>
      <w:tr w:rsidR="00C36D8A" w:rsidRPr="009C2114" w14:paraId="14637D15" w14:textId="77777777" w:rsidTr="00C0639B">
        <w:trPr>
          <w:trHeight w:val="855"/>
          <w:jc w:val="center"/>
        </w:trPr>
        <w:tc>
          <w:tcPr>
            <w:tcW w:w="0" w:type="auto"/>
            <w:tcBorders>
              <w:top w:val="nil"/>
              <w:left w:val="single" w:sz="4" w:space="0" w:color="auto"/>
              <w:bottom w:val="single" w:sz="4" w:space="0" w:color="auto"/>
              <w:right w:val="single" w:sz="4" w:space="0" w:color="auto"/>
            </w:tcBorders>
            <w:shd w:val="clear" w:color="auto" w:fill="auto"/>
            <w:vAlign w:val="center"/>
            <w:hideMark/>
          </w:tcPr>
          <w:p w14:paraId="000DAAD6"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 xml:space="preserve">Tableau dashboard to report VFR predictions and requested Reports </w:t>
            </w:r>
          </w:p>
        </w:tc>
        <w:tc>
          <w:tcPr>
            <w:tcW w:w="0" w:type="auto"/>
            <w:tcBorders>
              <w:top w:val="nil"/>
              <w:left w:val="nil"/>
              <w:bottom w:val="single" w:sz="4" w:space="0" w:color="auto"/>
              <w:right w:val="single" w:sz="4" w:space="0" w:color="auto"/>
            </w:tcBorders>
            <w:shd w:val="clear" w:color="auto" w:fill="auto"/>
            <w:vAlign w:val="center"/>
            <w:hideMark/>
          </w:tcPr>
          <w:p w14:paraId="275F76F6" w14:textId="77777777" w:rsidR="00C36D8A" w:rsidRPr="009C2114" w:rsidRDefault="00C36D8A" w:rsidP="00C0639B">
            <w:pPr>
              <w:spacing w:after="0" w:line="240" w:lineRule="auto"/>
              <w:rPr>
                <w:rFonts w:ascii="Calibri" w:eastAsia="Times New Roman" w:hAnsi="Calibri" w:cs="Calibri"/>
                <w:color w:val="000000"/>
              </w:rPr>
            </w:pPr>
            <w:r w:rsidRPr="009C2114">
              <w:rPr>
                <w:rFonts w:ascii="Calibri" w:eastAsia="Times New Roman" w:hAnsi="Calibri" w:cs="Calibri"/>
                <w:color w:val="000000"/>
              </w:rPr>
              <w:t>An interactive Tableau Dashboard and executive level view will also be produced so that the sponsor will have the relevant VFR data by region, state or airport.</w:t>
            </w:r>
          </w:p>
        </w:tc>
      </w:tr>
    </w:tbl>
    <w:p w14:paraId="47C25B35" w14:textId="77777777" w:rsidR="00C36D8A" w:rsidRDefault="00C36D8A" w:rsidP="00C36D8A">
      <w:pPr>
        <w:rPr>
          <w:rFonts w:ascii="Calibri" w:eastAsia="Calibri" w:hAnsi="Calibri" w:cs="Calibri"/>
        </w:rPr>
      </w:pPr>
    </w:p>
    <w:p w14:paraId="0631CC29" w14:textId="77777777" w:rsidR="00C36D8A" w:rsidRDefault="00C36D8A" w:rsidP="00C36D8A">
      <w:pPr>
        <w:pStyle w:val="Heading1"/>
        <w:pageBreakBefore/>
      </w:pPr>
      <w:bookmarkStart w:id="109" w:name="_Toc102925524"/>
      <w:bookmarkStart w:id="110" w:name="_Toc102925638"/>
      <w:bookmarkStart w:id="111" w:name="_Toc103286029"/>
      <w:bookmarkEnd w:id="109"/>
      <w:bookmarkEnd w:id="110"/>
      <w:r>
        <w:lastRenderedPageBreak/>
        <w:t>Visualizations</w:t>
      </w:r>
      <w:bookmarkEnd w:id="111"/>
    </w:p>
    <w:p w14:paraId="3F71F472" w14:textId="77777777" w:rsidR="00C36D8A" w:rsidRDefault="00C36D8A" w:rsidP="00C36D8A">
      <w:pPr>
        <w:pStyle w:val="Heading2"/>
      </w:pPr>
      <w:bookmarkStart w:id="112" w:name="_Toc103286030"/>
      <w:r>
        <w:t>ArcGIS Layer of VFR Predictions</w:t>
      </w:r>
      <w:bookmarkEnd w:id="112"/>
    </w:p>
    <w:p w14:paraId="11BB920F" w14:textId="77777777" w:rsidR="00C36D8A" w:rsidRDefault="00C36D8A" w:rsidP="00C36D8A">
      <w:pPr>
        <w:jc w:val="both"/>
      </w:pPr>
      <w:r>
        <w:t>Once the VFR predictions for each airport is completed, the next task is to change each file into a point shape file and a circle shapefile so that it can be added as a layer onto a mapping software used by FAA, GLARE.</w:t>
      </w:r>
    </w:p>
    <w:p w14:paraId="63DEF85A" w14:textId="77777777" w:rsidR="00C36D8A" w:rsidRDefault="00C36D8A" w:rsidP="00C36D8A">
      <w:pPr>
        <w:jc w:val="both"/>
      </w:pPr>
      <w:r>
        <w:t xml:space="preserve">The output file containing the VFR predictions has the following columns: Location code of airport, latitude, longitude, VFRday0, VFRDay1, VFRDay2, VFRDay3, VFRDay4, VFRDay5, VFRDay6, VFRDay7. </w:t>
      </w:r>
    </w:p>
    <w:p w14:paraId="7BEA89A8" w14:textId="77777777" w:rsidR="00C36D8A" w:rsidRDefault="00C36D8A" w:rsidP="00C36D8A">
      <w:pPr>
        <w:pStyle w:val="Caption"/>
        <w:jc w:val="center"/>
      </w:pPr>
      <w:bookmarkStart w:id="113" w:name="_Toc103286135"/>
      <w:r>
        <w:t xml:space="preserve">Table </w:t>
      </w:r>
      <w:r>
        <w:fldChar w:fldCharType="begin"/>
      </w:r>
      <w:r>
        <w:instrText>SEQ Table \* ARABIC</w:instrText>
      </w:r>
      <w:r>
        <w:fldChar w:fldCharType="separate"/>
      </w:r>
      <w:r>
        <w:rPr>
          <w:noProof/>
        </w:rPr>
        <w:t>14</w:t>
      </w:r>
      <w:r>
        <w:fldChar w:fldCharType="end"/>
      </w:r>
      <w:r>
        <w:t xml:space="preserve"> Output File for VFR Projections</w:t>
      </w:r>
      <w:bookmarkEnd w:id="113"/>
    </w:p>
    <w:tbl>
      <w:tblPr>
        <w:tblW w:w="9041"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709"/>
        <w:gridCol w:w="1090"/>
        <w:gridCol w:w="1282"/>
        <w:gridCol w:w="874"/>
        <w:gridCol w:w="630"/>
        <w:gridCol w:w="630"/>
        <w:gridCol w:w="630"/>
        <w:gridCol w:w="630"/>
        <w:gridCol w:w="630"/>
        <w:gridCol w:w="576"/>
        <w:gridCol w:w="680"/>
        <w:gridCol w:w="680"/>
      </w:tblGrid>
      <w:tr w:rsidR="00C36D8A" w:rsidRPr="00481119" w14:paraId="70A6792F" w14:textId="77777777" w:rsidTr="00C0639B">
        <w:trPr>
          <w:cantSplit/>
          <w:trHeight w:val="855"/>
          <w:tblHeader/>
          <w:jc w:val="center"/>
        </w:trPr>
        <w:tc>
          <w:tcPr>
            <w:tcW w:w="709" w:type="dxa"/>
            <w:shd w:val="clear" w:color="auto" w:fill="A6A6A6" w:themeFill="background1" w:themeFillShade="A6"/>
            <w:vAlign w:val="center"/>
            <w:hideMark/>
          </w:tcPr>
          <w:p w14:paraId="6FAFE09F"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L</w:t>
            </w:r>
            <w:r>
              <w:rPr>
                <w:rFonts w:ascii="Calibri" w:eastAsia="Times New Roman" w:hAnsi="Calibri" w:cs="Calibri"/>
                <w:color w:val="000000"/>
              </w:rPr>
              <w:t>OC</w:t>
            </w:r>
          </w:p>
        </w:tc>
        <w:tc>
          <w:tcPr>
            <w:tcW w:w="1090" w:type="dxa"/>
            <w:shd w:val="clear" w:color="auto" w:fill="A6A6A6" w:themeFill="background1" w:themeFillShade="A6"/>
            <w:vAlign w:val="center"/>
            <w:hideMark/>
          </w:tcPr>
          <w:p w14:paraId="494937DC"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LATITUDE</w:t>
            </w:r>
          </w:p>
        </w:tc>
        <w:tc>
          <w:tcPr>
            <w:tcW w:w="1282" w:type="dxa"/>
            <w:shd w:val="clear" w:color="auto" w:fill="A6A6A6" w:themeFill="background1" w:themeFillShade="A6"/>
            <w:vAlign w:val="center"/>
            <w:hideMark/>
          </w:tcPr>
          <w:p w14:paraId="18F0D5C1"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LONGITUDE</w:t>
            </w:r>
          </w:p>
        </w:tc>
        <w:tc>
          <w:tcPr>
            <w:tcW w:w="874" w:type="dxa"/>
            <w:shd w:val="clear" w:color="auto" w:fill="A6A6A6" w:themeFill="background1" w:themeFillShade="A6"/>
          </w:tcPr>
          <w:p w14:paraId="6A4516FE"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Date</w:t>
            </w:r>
          </w:p>
          <w:p w14:paraId="778FEBDB"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Of</w:t>
            </w:r>
          </w:p>
          <w:p w14:paraId="67582BBD"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 0</w:t>
            </w:r>
          </w:p>
        </w:tc>
        <w:tc>
          <w:tcPr>
            <w:tcW w:w="630" w:type="dxa"/>
            <w:shd w:val="clear" w:color="auto" w:fill="A6A6A6" w:themeFill="background1" w:themeFillShade="A6"/>
            <w:vAlign w:val="center"/>
            <w:hideMark/>
          </w:tcPr>
          <w:p w14:paraId="3C92E32D"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6A22164D"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38BE89D3"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0</w:t>
            </w:r>
          </w:p>
        </w:tc>
        <w:tc>
          <w:tcPr>
            <w:tcW w:w="630" w:type="dxa"/>
            <w:shd w:val="clear" w:color="auto" w:fill="A6A6A6" w:themeFill="background1" w:themeFillShade="A6"/>
            <w:vAlign w:val="center"/>
            <w:hideMark/>
          </w:tcPr>
          <w:p w14:paraId="00BA352E"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0296CACE"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6DEEF0F0"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1</w:t>
            </w:r>
          </w:p>
        </w:tc>
        <w:tc>
          <w:tcPr>
            <w:tcW w:w="630" w:type="dxa"/>
            <w:shd w:val="clear" w:color="auto" w:fill="A6A6A6" w:themeFill="background1" w:themeFillShade="A6"/>
            <w:vAlign w:val="center"/>
            <w:hideMark/>
          </w:tcPr>
          <w:p w14:paraId="029E240F"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 xml:space="preserve">VFR </w:t>
            </w:r>
            <w:r>
              <w:rPr>
                <w:rFonts w:ascii="Calibri" w:eastAsia="Times New Roman" w:hAnsi="Calibri" w:cs="Calibri"/>
                <w:color w:val="000000"/>
              </w:rPr>
              <w:t>Day</w:t>
            </w:r>
          </w:p>
          <w:p w14:paraId="07D9F7CB"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2</w:t>
            </w:r>
          </w:p>
        </w:tc>
        <w:tc>
          <w:tcPr>
            <w:tcW w:w="630" w:type="dxa"/>
            <w:shd w:val="clear" w:color="auto" w:fill="A6A6A6" w:themeFill="background1" w:themeFillShade="A6"/>
            <w:vAlign w:val="center"/>
            <w:hideMark/>
          </w:tcPr>
          <w:p w14:paraId="5003DDE5"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3F647F09"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0D6A598F"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3</w:t>
            </w:r>
          </w:p>
        </w:tc>
        <w:tc>
          <w:tcPr>
            <w:tcW w:w="630" w:type="dxa"/>
            <w:shd w:val="clear" w:color="auto" w:fill="A6A6A6" w:themeFill="background1" w:themeFillShade="A6"/>
            <w:vAlign w:val="center"/>
            <w:hideMark/>
          </w:tcPr>
          <w:p w14:paraId="43FA7BE5"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7B6FDBD3"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0D51337A"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4</w:t>
            </w:r>
          </w:p>
        </w:tc>
        <w:tc>
          <w:tcPr>
            <w:tcW w:w="576" w:type="dxa"/>
            <w:shd w:val="clear" w:color="auto" w:fill="A6A6A6" w:themeFill="background1" w:themeFillShade="A6"/>
            <w:vAlign w:val="center"/>
            <w:hideMark/>
          </w:tcPr>
          <w:p w14:paraId="7F3092AD"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0578025E"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67FF8C04"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5</w:t>
            </w:r>
          </w:p>
        </w:tc>
        <w:tc>
          <w:tcPr>
            <w:tcW w:w="680" w:type="dxa"/>
            <w:shd w:val="clear" w:color="auto" w:fill="A6A6A6" w:themeFill="background1" w:themeFillShade="A6"/>
            <w:vAlign w:val="center"/>
            <w:hideMark/>
          </w:tcPr>
          <w:p w14:paraId="51AB5450"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VFR</w:t>
            </w:r>
          </w:p>
          <w:p w14:paraId="34CE5941"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6B42E46F"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6</w:t>
            </w:r>
          </w:p>
        </w:tc>
        <w:tc>
          <w:tcPr>
            <w:tcW w:w="680" w:type="dxa"/>
            <w:shd w:val="clear" w:color="auto" w:fill="A6A6A6" w:themeFill="background1" w:themeFillShade="A6"/>
            <w:vAlign w:val="center"/>
            <w:hideMark/>
          </w:tcPr>
          <w:p w14:paraId="00425DA8" w14:textId="77777777" w:rsidR="00C36D8A"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VF</w:t>
            </w:r>
            <w:r>
              <w:rPr>
                <w:rFonts w:ascii="Calibri" w:eastAsia="Times New Roman" w:hAnsi="Calibri" w:cs="Calibri"/>
                <w:color w:val="000000"/>
              </w:rPr>
              <w:t>R</w:t>
            </w:r>
          </w:p>
          <w:p w14:paraId="0D0F95BB" w14:textId="77777777" w:rsidR="00C36D8A"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Day</w:t>
            </w:r>
          </w:p>
          <w:p w14:paraId="29EFD40B" w14:textId="77777777" w:rsidR="00C36D8A" w:rsidRPr="00481119" w:rsidRDefault="00C36D8A" w:rsidP="00C0639B">
            <w:pPr>
              <w:spacing w:after="0" w:line="240" w:lineRule="auto"/>
              <w:jc w:val="center"/>
              <w:rPr>
                <w:rFonts w:ascii="Calibri" w:eastAsia="Times New Roman" w:hAnsi="Calibri" w:cs="Calibri"/>
                <w:color w:val="000000"/>
              </w:rPr>
            </w:pPr>
            <w:r>
              <w:rPr>
                <w:rFonts w:ascii="Calibri" w:eastAsia="Times New Roman" w:hAnsi="Calibri" w:cs="Calibri"/>
                <w:color w:val="000000"/>
              </w:rPr>
              <w:t>7</w:t>
            </w:r>
          </w:p>
        </w:tc>
      </w:tr>
      <w:tr w:rsidR="00C36D8A" w:rsidRPr="00481119" w14:paraId="2A6DE7D2" w14:textId="77777777" w:rsidTr="00C0639B">
        <w:trPr>
          <w:cantSplit/>
          <w:trHeight w:val="285"/>
          <w:tblHeader/>
          <w:jc w:val="center"/>
        </w:trPr>
        <w:tc>
          <w:tcPr>
            <w:tcW w:w="709" w:type="dxa"/>
            <w:shd w:val="clear" w:color="auto" w:fill="auto"/>
            <w:noWrap/>
            <w:vAlign w:val="center"/>
            <w:hideMark/>
          </w:tcPr>
          <w:p w14:paraId="3D83F0CE"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JFK</w:t>
            </w:r>
          </w:p>
        </w:tc>
        <w:tc>
          <w:tcPr>
            <w:tcW w:w="1090" w:type="dxa"/>
            <w:shd w:val="clear" w:color="auto" w:fill="auto"/>
            <w:noWrap/>
            <w:vAlign w:val="center"/>
            <w:hideMark/>
          </w:tcPr>
          <w:p w14:paraId="09B9E04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40.63915</w:t>
            </w:r>
          </w:p>
        </w:tc>
        <w:tc>
          <w:tcPr>
            <w:tcW w:w="1282" w:type="dxa"/>
            <w:shd w:val="clear" w:color="auto" w:fill="auto"/>
            <w:noWrap/>
            <w:vAlign w:val="center"/>
            <w:hideMark/>
          </w:tcPr>
          <w:p w14:paraId="3ADE1501"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-73.7639</w:t>
            </w:r>
          </w:p>
        </w:tc>
        <w:tc>
          <w:tcPr>
            <w:tcW w:w="874" w:type="dxa"/>
          </w:tcPr>
          <w:p w14:paraId="74D8A1F3" w14:textId="77777777" w:rsidR="00C36D8A"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35C9D84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33</w:t>
            </w:r>
          </w:p>
        </w:tc>
        <w:tc>
          <w:tcPr>
            <w:tcW w:w="630" w:type="dxa"/>
            <w:shd w:val="clear" w:color="auto" w:fill="auto"/>
            <w:noWrap/>
            <w:vAlign w:val="center"/>
            <w:hideMark/>
          </w:tcPr>
          <w:p w14:paraId="1B7AA59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64</w:t>
            </w:r>
          </w:p>
        </w:tc>
        <w:tc>
          <w:tcPr>
            <w:tcW w:w="630" w:type="dxa"/>
            <w:shd w:val="clear" w:color="auto" w:fill="auto"/>
            <w:noWrap/>
            <w:vAlign w:val="center"/>
            <w:hideMark/>
          </w:tcPr>
          <w:p w14:paraId="4B3023A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w:t>
            </w:r>
          </w:p>
        </w:tc>
        <w:tc>
          <w:tcPr>
            <w:tcW w:w="630" w:type="dxa"/>
            <w:shd w:val="clear" w:color="auto" w:fill="auto"/>
            <w:noWrap/>
            <w:vAlign w:val="center"/>
            <w:hideMark/>
          </w:tcPr>
          <w:p w14:paraId="10D43FD8"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21</w:t>
            </w:r>
          </w:p>
        </w:tc>
        <w:tc>
          <w:tcPr>
            <w:tcW w:w="630" w:type="dxa"/>
            <w:shd w:val="clear" w:color="auto" w:fill="auto"/>
            <w:noWrap/>
            <w:vAlign w:val="center"/>
            <w:hideMark/>
          </w:tcPr>
          <w:p w14:paraId="39A1FF3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28</w:t>
            </w:r>
          </w:p>
        </w:tc>
        <w:tc>
          <w:tcPr>
            <w:tcW w:w="576" w:type="dxa"/>
            <w:shd w:val="clear" w:color="auto" w:fill="auto"/>
            <w:noWrap/>
            <w:vAlign w:val="center"/>
            <w:hideMark/>
          </w:tcPr>
          <w:p w14:paraId="16C887D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65</w:t>
            </w:r>
          </w:p>
        </w:tc>
        <w:tc>
          <w:tcPr>
            <w:tcW w:w="680" w:type="dxa"/>
            <w:shd w:val="clear" w:color="auto" w:fill="auto"/>
            <w:noWrap/>
            <w:vAlign w:val="center"/>
            <w:hideMark/>
          </w:tcPr>
          <w:p w14:paraId="261133E8"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53</w:t>
            </w:r>
          </w:p>
        </w:tc>
        <w:tc>
          <w:tcPr>
            <w:tcW w:w="680" w:type="dxa"/>
            <w:shd w:val="clear" w:color="auto" w:fill="auto"/>
            <w:noWrap/>
            <w:vAlign w:val="center"/>
            <w:hideMark/>
          </w:tcPr>
          <w:p w14:paraId="7D01001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51</w:t>
            </w:r>
          </w:p>
        </w:tc>
      </w:tr>
      <w:tr w:rsidR="00C36D8A" w:rsidRPr="00481119" w14:paraId="5EA58B67" w14:textId="77777777" w:rsidTr="00C0639B">
        <w:trPr>
          <w:cantSplit/>
          <w:trHeight w:val="285"/>
          <w:tblHeader/>
          <w:jc w:val="center"/>
        </w:trPr>
        <w:tc>
          <w:tcPr>
            <w:tcW w:w="709" w:type="dxa"/>
            <w:shd w:val="clear" w:color="auto" w:fill="auto"/>
            <w:noWrap/>
            <w:vAlign w:val="center"/>
            <w:hideMark/>
          </w:tcPr>
          <w:p w14:paraId="55633F3A"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EWR</w:t>
            </w:r>
          </w:p>
        </w:tc>
        <w:tc>
          <w:tcPr>
            <w:tcW w:w="1090" w:type="dxa"/>
            <w:shd w:val="clear" w:color="auto" w:fill="auto"/>
            <w:noWrap/>
            <w:vAlign w:val="center"/>
            <w:hideMark/>
          </w:tcPr>
          <w:p w14:paraId="5B7D690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40.68275</w:t>
            </w:r>
          </w:p>
        </w:tc>
        <w:tc>
          <w:tcPr>
            <w:tcW w:w="1282" w:type="dxa"/>
            <w:shd w:val="clear" w:color="auto" w:fill="auto"/>
            <w:noWrap/>
            <w:vAlign w:val="center"/>
            <w:hideMark/>
          </w:tcPr>
          <w:p w14:paraId="75337DB8"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-74.16927</w:t>
            </w:r>
          </w:p>
        </w:tc>
        <w:tc>
          <w:tcPr>
            <w:tcW w:w="874" w:type="dxa"/>
          </w:tcPr>
          <w:p w14:paraId="536AFAEC"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4A290BF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118</w:t>
            </w:r>
          </w:p>
        </w:tc>
        <w:tc>
          <w:tcPr>
            <w:tcW w:w="630" w:type="dxa"/>
            <w:shd w:val="clear" w:color="auto" w:fill="auto"/>
            <w:noWrap/>
            <w:vAlign w:val="center"/>
            <w:hideMark/>
          </w:tcPr>
          <w:p w14:paraId="23BD19F0"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214</w:t>
            </w:r>
          </w:p>
        </w:tc>
        <w:tc>
          <w:tcPr>
            <w:tcW w:w="630" w:type="dxa"/>
            <w:shd w:val="clear" w:color="auto" w:fill="auto"/>
            <w:noWrap/>
            <w:vAlign w:val="center"/>
            <w:hideMark/>
          </w:tcPr>
          <w:p w14:paraId="2898D4C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98</w:t>
            </w:r>
          </w:p>
        </w:tc>
        <w:tc>
          <w:tcPr>
            <w:tcW w:w="630" w:type="dxa"/>
            <w:shd w:val="clear" w:color="auto" w:fill="auto"/>
            <w:noWrap/>
            <w:vAlign w:val="center"/>
            <w:hideMark/>
          </w:tcPr>
          <w:p w14:paraId="0A2849F7"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76</w:t>
            </w:r>
          </w:p>
        </w:tc>
        <w:tc>
          <w:tcPr>
            <w:tcW w:w="630" w:type="dxa"/>
            <w:shd w:val="clear" w:color="auto" w:fill="auto"/>
            <w:noWrap/>
            <w:vAlign w:val="center"/>
            <w:hideMark/>
          </w:tcPr>
          <w:p w14:paraId="46AA3084"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91</w:t>
            </w:r>
          </w:p>
        </w:tc>
        <w:tc>
          <w:tcPr>
            <w:tcW w:w="576" w:type="dxa"/>
            <w:shd w:val="clear" w:color="auto" w:fill="auto"/>
            <w:noWrap/>
            <w:vAlign w:val="center"/>
            <w:hideMark/>
          </w:tcPr>
          <w:p w14:paraId="0A14231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215</w:t>
            </w:r>
          </w:p>
        </w:tc>
        <w:tc>
          <w:tcPr>
            <w:tcW w:w="680" w:type="dxa"/>
            <w:shd w:val="clear" w:color="auto" w:fill="auto"/>
            <w:noWrap/>
            <w:vAlign w:val="center"/>
            <w:hideMark/>
          </w:tcPr>
          <w:p w14:paraId="41936C8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145</w:t>
            </w:r>
          </w:p>
        </w:tc>
        <w:tc>
          <w:tcPr>
            <w:tcW w:w="680" w:type="dxa"/>
            <w:shd w:val="clear" w:color="auto" w:fill="auto"/>
            <w:noWrap/>
            <w:vAlign w:val="center"/>
            <w:hideMark/>
          </w:tcPr>
          <w:p w14:paraId="4FB7F101"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174</w:t>
            </w:r>
          </w:p>
        </w:tc>
      </w:tr>
      <w:tr w:rsidR="00C36D8A" w:rsidRPr="00481119" w14:paraId="5FA318E3" w14:textId="77777777" w:rsidTr="00C0639B">
        <w:trPr>
          <w:cantSplit/>
          <w:trHeight w:val="285"/>
          <w:tblHeader/>
          <w:jc w:val="center"/>
        </w:trPr>
        <w:tc>
          <w:tcPr>
            <w:tcW w:w="709" w:type="dxa"/>
            <w:shd w:val="clear" w:color="auto" w:fill="auto"/>
            <w:noWrap/>
            <w:vAlign w:val="center"/>
            <w:hideMark/>
          </w:tcPr>
          <w:p w14:paraId="0FE1D8AB"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LGA</w:t>
            </w:r>
          </w:p>
        </w:tc>
        <w:tc>
          <w:tcPr>
            <w:tcW w:w="1090" w:type="dxa"/>
            <w:shd w:val="clear" w:color="auto" w:fill="auto"/>
            <w:noWrap/>
            <w:vAlign w:val="center"/>
            <w:hideMark/>
          </w:tcPr>
          <w:p w14:paraId="6641E15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40.77945</w:t>
            </w:r>
          </w:p>
        </w:tc>
        <w:tc>
          <w:tcPr>
            <w:tcW w:w="1282" w:type="dxa"/>
            <w:shd w:val="clear" w:color="auto" w:fill="auto"/>
            <w:noWrap/>
            <w:vAlign w:val="center"/>
            <w:hideMark/>
          </w:tcPr>
          <w:p w14:paraId="086E18C1"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-73.88027</w:t>
            </w:r>
          </w:p>
        </w:tc>
        <w:tc>
          <w:tcPr>
            <w:tcW w:w="874" w:type="dxa"/>
          </w:tcPr>
          <w:p w14:paraId="02B8514D"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7413986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67</w:t>
            </w:r>
          </w:p>
        </w:tc>
        <w:tc>
          <w:tcPr>
            <w:tcW w:w="630" w:type="dxa"/>
            <w:shd w:val="clear" w:color="auto" w:fill="auto"/>
            <w:noWrap/>
            <w:vAlign w:val="center"/>
            <w:hideMark/>
          </w:tcPr>
          <w:p w14:paraId="2ECA0E9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168</w:t>
            </w:r>
          </w:p>
        </w:tc>
        <w:tc>
          <w:tcPr>
            <w:tcW w:w="630" w:type="dxa"/>
            <w:shd w:val="clear" w:color="auto" w:fill="auto"/>
            <w:noWrap/>
            <w:vAlign w:val="center"/>
            <w:hideMark/>
          </w:tcPr>
          <w:p w14:paraId="189FAF8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69</w:t>
            </w:r>
          </w:p>
        </w:tc>
        <w:tc>
          <w:tcPr>
            <w:tcW w:w="630" w:type="dxa"/>
            <w:shd w:val="clear" w:color="auto" w:fill="auto"/>
            <w:noWrap/>
            <w:vAlign w:val="center"/>
            <w:hideMark/>
          </w:tcPr>
          <w:p w14:paraId="411D5F47"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41</w:t>
            </w:r>
          </w:p>
        </w:tc>
        <w:tc>
          <w:tcPr>
            <w:tcW w:w="630" w:type="dxa"/>
            <w:shd w:val="clear" w:color="auto" w:fill="auto"/>
            <w:noWrap/>
            <w:vAlign w:val="center"/>
            <w:hideMark/>
          </w:tcPr>
          <w:p w14:paraId="1EDCF818"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60</w:t>
            </w:r>
          </w:p>
        </w:tc>
        <w:tc>
          <w:tcPr>
            <w:tcW w:w="576" w:type="dxa"/>
            <w:shd w:val="clear" w:color="auto" w:fill="auto"/>
            <w:noWrap/>
            <w:vAlign w:val="center"/>
            <w:hideMark/>
          </w:tcPr>
          <w:p w14:paraId="1E26674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169</w:t>
            </w:r>
          </w:p>
        </w:tc>
        <w:tc>
          <w:tcPr>
            <w:tcW w:w="680" w:type="dxa"/>
            <w:shd w:val="clear" w:color="auto" w:fill="auto"/>
            <w:noWrap/>
            <w:vAlign w:val="center"/>
            <w:hideMark/>
          </w:tcPr>
          <w:p w14:paraId="42547E8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114</w:t>
            </w:r>
          </w:p>
        </w:tc>
        <w:tc>
          <w:tcPr>
            <w:tcW w:w="680" w:type="dxa"/>
            <w:shd w:val="clear" w:color="auto" w:fill="auto"/>
            <w:noWrap/>
            <w:vAlign w:val="center"/>
            <w:hideMark/>
          </w:tcPr>
          <w:p w14:paraId="3E8717A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116</w:t>
            </w:r>
          </w:p>
        </w:tc>
      </w:tr>
      <w:tr w:rsidR="00C36D8A" w:rsidRPr="00481119" w14:paraId="23CD9450" w14:textId="77777777" w:rsidTr="00C0639B">
        <w:trPr>
          <w:cantSplit/>
          <w:trHeight w:val="285"/>
          <w:tblHeader/>
          <w:jc w:val="center"/>
        </w:trPr>
        <w:tc>
          <w:tcPr>
            <w:tcW w:w="709" w:type="dxa"/>
            <w:shd w:val="clear" w:color="auto" w:fill="auto"/>
            <w:noWrap/>
            <w:vAlign w:val="center"/>
            <w:hideMark/>
          </w:tcPr>
          <w:p w14:paraId="0EFEB7A6"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TEB</w:t>
            </w:r>
          </w:p>
        </w:tc>
        <w:tc>
          <w:tcPr>
            <w:tcW w:w="1090" w:type="dxa"/>
            <w:shd w:val="clear" w:color="auto" w:fill="auto"/>
            <w:noWrap/>
            <w:vAlign w:val="center"/>
            <w:hideMark/>
          </w:tcPr>
          <w:p w14:paraId="5CD8267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40.85898</w:t>
            </w:r>
          </w:p>
        </w:tc>
        <w:tc>
          <w:tcPr>
            <w:tcW w:w="1282" w:type="dxa"/>
            <w:shd w:val="clear" w:color="auto" w:fill="auto"/>
            <w:noWrap/>
            <w:vAlign w:val="center"/>
            <w:hideMark/>
          </w:tcPr>
          <w:p w14:paraId="6B48377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-74.05616</w:t>
            </w:r>
          </w:p>
        </w:tc>
        <w:tc>
          <w:tcPr>
            <w:tcW w:w="874" w:type="dxa"/>
          </w:tcPr>
          <w:p w14:paraId="4C84855B"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12FCC5A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36</w:t>
            </w:r>
          </w:p>
        </w:tc>
        <w:tc>
          <w:tcPr>
            <w:tcW w:w="630" w:type="dxa"/>
            <w:shd w:val="clear" w:color="auto" w:fill="auto"/>
            <w:noWrap/>
            <w:vAlign w:val="center"/>
            <w:hideMark/>
          </w:tcPr>
          <w:p w14:paraId="0637907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60</w:t>
            </w:r>
          </w:p>
        </w:tc>
        <w:tc>
          <w:tcPr>
            <w:tcW w:w="630" w:type="dxa"/>
            <w:shd w:val="clear" w:color="auto" w:fill="auto"/>
            <w:noWrap/>
            <w:vAlign w:val="center"/>
            <w:hideMark/>
          </w:tcPr>
          <w:p w14:paraId="1CAD847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34</w:t>
            </w:r>
          </w:p>
        </w:tc>
        <w:tc>
          <w:tcPr>
            <w:tcW w:w="630" w:type="dxa"/>
            <w:shd w:val="clear" w:color="auto" w:fill="auto"/>
            <w:noWrap/>
            <w:vAlign w:val="center"/>
            <w:hideMark/>
          </w:tcPr>
          <w:p w14:paraId="47C07AC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27</w:t>
            </w:r>
          </w:p>
        </w:tc>
        <w:tc>
          <w:tcPr>
            <w:tcW w:w="630" w:type="dxa"/>
            <w:shd w:val="clear" w:color="auto" w:fill="auto"/>
            <w:noWrap/>
            <w:vAlign w:val="center"/>
            <w:hideMark/>
          </w:tcPr>
          <w:p w14:paraId="3E3366E2"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w:t>
            </w:r>
          </w:p>
        </w:tc>
        <w:tc>
          <w:tcPr>
            <w:tcW w:w="576" w:type="dxa"/>
            <w:shd w:val="clear" w:color="auto" w:fill="auto"/>
            <w:noWrap/>
            <w:vAlign w:val="center"/>
            <w:hideMark/>
          </w:tcPr>
          <w:p w14:paraId="54FEBB3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61</w:t>
            </w:r>
          </w:p>
        </w:tc>
        <w:tc>
          <w:tcPr>
            <w:tcW w:w="680" w:type="dxa"/>
            <w:shd w:val="clear" w:color="auto" w:fill="auto"/>
            <w:noWrap/>
            <w:vAlign w:val="center"/>
            <w:hideMark/>
          </w:tcPr>
          <w:p w14:paraId="4B6172B7"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43</w:t>
            </w:r>
          </w:p>
        </w:tc>
        <w:tc>
          <w:tcPr>
            <w:tcW w:w="680" w:type="dxa"/>
            <w:shd w:val="clear" w:color="auto" w:fill="auto"/>
            <w:noWrap/>
            <w:vAlign w:val="center"/>
            <w:hideMark/>
          </w:tcPr>
          <w:p w14:paraId="747ABDB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50</w:t>
            </w:r>
          </w:p>
        </w:tc>
      </w:tr>
      <w:tr w:rsidR="00C36D8A" w:rsidRPr="00481119" w14:paraId="0D41C9C0" w14:textId="77777777" w:rsidTr="00C0639B">
        <w:trPr>
          <w:cantSplit/>
          <w:trHeight w:val="285"/>
          <w:tblHeader/>
          <w:jc w:val="center"/>
        </w:trPr>
        <w:tc>
          <w:tcPr>
            <w:tcW w:w="709" w:type="dxa"/>
            <w:shd w:val="clear" w:color="auto" w:fill="auto"/>
            <w:noWrap/>
            <w:vAlign w:val="center"/>
            <w:hideMark/>
          </w:tcPr>
          <w:p w14:paraId="20BF91C3"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VNY</w:t>
            </w:r>
          </w:p>
        </w:tc>
        <w:tc>
          <w:tcPr>
            <w:tcW w:w="1090" w:type="dxa"/>
            <w:shd w:val="clear" w:color="auto" w:fill="auto"/>
            <w:noWrap/>
            <w:vAlign w:val="center"/>
            <w:hideMark/>
          </w:tcPr>
          <w:p w14:paraId="7047B15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34.21214</w:t>
            </w:r>
          </w:p>
        </w:tc>
        <w:tc>
          <w:tcPr>
            <w:tcW w:w="1282" w:type="dxa"/>
            <w:shd w:val="clear" w:color="auto" w:fill="auto"/>
            <w:noWrap/>
            <w:vAlign w:val="center"/>
            <w:hideMark/>
          </w:tcPr>
          <w:p w14:paraId="096C409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-118.49146</w:t>
            </w:r>
          </w:p>
        </w:tc>
        <w:tc>
          <w:tcPr>
            <w:tcW w:w="874" w:type="dxa"/>
          </w:tcPr>
          <w:p w14:paraId="18F68174"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43D0F324"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271</w:t>
            </w:r>
          </w:p>
        </w:tc>
        <w:tc>
          <w:tcPr>
            <w:tcW w:w="630" w:type="dxa"/>
            <w:shd w:val="clear" w:color="auto" w:fill="auto"/>
            <w:noWrap/>
            <w:vAlign w:val="center"/>
            <w:hideMark/>
          </w:tcPr>
          <w:p w14:paraId="420C882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267</w:t>
            </w:r>
          </w:p>
        </w:tc>
        <w:tc>
          <w:tcPr>
            <w:tcW w:w="630" w:type="dxa"/>
            <w:shd w:val="clear" w:color="auto" w:fill="auto"/>
            <w:noWrap/>
            <w:vAlign w:val="center"/>
            <w:hideMark/>
          </w:tcPr>
          <w:p w14:paraId="75D0962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284</w:t>
            </w:r>
          </w:p>
        </w:tc>
        <w:tc>
          <w:tcPr>
            <w:tcW w:w="630" w:type="dxa"/>
            <w:shd w:val="clear" w:color="auto" w:fill="auto"/>
            <w:noWrap/>
            <w:vAlign w:val="center"/>
            <w:hideMark/>
          </w:tcPr>
          <w:p w14:paraId="5E1D9A1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320</w:t>
            </w:r>
          </w:p>
        </w:tc>
        <w:tc>
          <w:tcPr>
            <w:tcW w:w="630" w:type="dxa"/>
            <w:shd w:val="clear" w:color="auto" w:fill="auto"/>
            <w:noWrap/>
            <w:vAlign w:val="center"/>
            <w:hideMark/>
          </w:tcPr>
          <w:p w14:paraId="30ADD75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319</w:t>
            </w:r>
          </w:p>
        </w:tc>
        <w:tc>
          <w:tcPr>
            <w:tcW w:w="576" w:type="dxa"/>
            <w:shd w:val="clear" w:color="auto" w:fill="auto"/>
            <w:noWrap/>
            <w:vAlign w:val="center"/>
            <w:hideMark/>
          </w:tcPr>
          <w:p w14:paraId="182B4D7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325</w:t>
            </w:r>
          </w:p>
        </w:tc>
        <w:tc>
          <w:tcPr>
            <w:tcW w:w="680" w:type="dxa"/>
            <w:shd w:val="clear" w:color="auto" w:fill="auto"/>
            <w:noWrap/>
            <w:vAlign w:val="center"/>
            <w:hideMark/>
          </w:tcPr>
          <w:p w14:paraId="5048C4A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310</w:t>
            </w:r>
          </w:p>
        </w:tc>
        <w:tc>
          <w:tcPr>
            <w:tcW w:w="680" w:type="dxa"/>
            <w:shd w:val="clear" w:color="auto" w:fill="auto"/>
            <w:noWrap/>
            <w:vAlign w:val="center"/>
            <w:hideMark/>
          </w:tcPr>
          <w:p w14:paraId="12ACE10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259</w:t>
            </w:r>
          </w:p>
        </w:tc>
      </w:tr>
      <w:tr w:rsidR="00C36D8A" w:rsidRPr="00481119" w14:paraId="7F2D0724" w14:textId="77777777" w:rsidTr="00C0639B">
        <w:trPr>
          <w:cantSplit/>
          <w:trHeight w:val="285"/>
          <w:tblHeader/>
          <w:jc w:val="center"/>
        </w:trPr>
        <w:tc>
          <w:tcPr>
            <w:tcW w:w="709" w:type="dxa"/>
            <w:shd w:val="clear" w:color="auto" w:fill="auto"/>
            <w:noWrap/>
            <w:vAlign w:val="center"/>
            <w:hideMark/>
          </w:tcPr>
          <w:p w14:paraId="2FE5760F"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ACY</w:t>
            </w:r>
          </w:p>
        </w:tc>
        <w:tc>
          <w:tcPr>
            <w:tcW w:w="1090" w:type="dxa"/>
            <w:shd w:val="clear" w:color="auto" w:fill="auto"/>
            <w:noWrap/>
            <w:vAlign w:val="center"/>
            <w:hideMark/>
          </w:tcPr>
          <w:p w14:paraId="10EEF6D8"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39.45203</w:t>
            </w:r>
          </w:p>
        </w:tc>
        <w:tc>
          <w:tcPr>
            <w:tcW w:w="1282" w:type="dxa"/>
            <w:shd w:val="clear" w:color="auto" w:fill="auto"/>
            <w:noWrap/>
            <w:vAlign w:val="center"/>
            <w:hideMark/>
          </w:tcPr>
          <w:p w14:paraId="3A80645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-74.56701</w:t>
            </w:r>
          </w:p>
        </w:tc>
        <w:tc>
          <w:tcPr>
            <w:tcW w:w="874" w:type="dxa"/>
          </w:tcPr>
          <w:p w14:paraId="6A95DCA1"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123DFED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w:t>
            </w:r>
          </w:p>
        </w:tc>
        <w:tc>
          <w:tcPr>
            <w:tcW w:w="630" w:type="dxa"/>
            <w:shd w:val="clear" w:color="auto" w:fill="auto"/>
            <w:noWrap/>
            <w:vAlign w:val="center"/>
            <w:hideMark/>
          </w:tcPr>
          <w:p w14:paraId="6F65EBE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41</w:t>
            </w:r>
          </w:p>
        </w:tc>
        <w:tc>
          <w:tcPr>
            <w:tcW w:w="630" w:type="dxa"/>
            <w:shd w:val="clear" w:color="auto" w:fill="auto"/>
            <w:noWrap/>
            <w:vAlign w:val="center"/>
            <w:hideMark/>
          </w:tcPr>
          <w:p w14:paraId="3417AB1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31</w:t>
            </w:r>
          </w:p>
        </w:tc>
        <w:tc>
          <w:tcPr>
            <w:tcW w:w="630" w:type="dxa"/>
            <w:shd w:val="clear" w:color="auto" w:fill="auto"/>
            <w:noWrap/>
            <w:vAlign w:val="center"/>
            <w:hideMark/>
          </w:tcPr>
          <w:p w14:paraId="0B0ACD8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19</w:t>
            </w:r>
          </w:p>
        </w:tc>
        <w:tc>
          <w:tcPr>
            <w:tcW w:w="630" w:type="dxa"/>
            <w:shd w:val="clear" w:color="auto" w:fill="auto"/>
            <w:noWrap/>
            <w:vAlign w:val="center"/>
            <w:hideMark/>
          </w:tcPr>
          <w:p w14:paraId="387C3EF0"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28</w:t>
            </w:r>
          </w:p>
        </w:tc>
        <w:tc>
          <w:tcPr>
            <w:tcW w:w="576" w:type="dxa"/>
            <w:shd w:val="clear" w:color="auto" w:fill="auto"/>
            <w:noWrap/>
            <w:vAlign w:val="center"/>
            <w:hideMark/>
          </w:tcPr>
          <w:p w14:paraId="1187572E"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38</w:t>
            </w:r>
          </w:p>
        </w:tc>
        <w:tc>
          <w:tcPr>
            <w:tcW w:w="680" w:type="dxa"/>
            <w:shd w:val="clear" w:color="auto" w:fill="auto"/>
            <w:noWrap/>
            <w:vAlign w:val="center"/>
            <w:hideMark/>
          </w:tcPr>
          <w:p w14:paraId="102838F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35</w:t>
            </w:r>
          </w:p>
        </w:tc>
        <w:tc>
          <w:tcPr>
            <w:tcW w:w="680" w:type="dxa"/>
            <w:shd w:val="clear" w:color="auto" w:fill="auto"/>
            <w:noWrap/>
            <w:vAlign w:val="center"/>
            <w:hideMark/>
          </w:tcPr>
          <w:p w14:paraId="721DE02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41</w:t>
            </w:r>
          </w:p>
        </w:tc>
      </w:tr>
      <w:tr w:rsidR="00C36D8A" w:rsidRPr="00481119" w14:paraId="5D1DBA7C" w14:textId="77777777" w:rsidTr="00C0639B">
        <w:trPr>
          <w:cantSplit/>
          <w:trHeight w:val="285"/>
          <w:tblHeader/>
          <w:jc w:val="center"/>
        </w:trPr>
        <w:tc>
          <w:tcPr>
            <w:tcW w:w="709" w:type="dxa"/>
            <w:shd w:val="clear" w:color="auto" w:fill="auto"/>
            <w:noWrap/>
            <w:vAlign w:val="center"/>
            <w:hideMark/>
          </w:tcPr>
          <w:p w14:paraId="7D77DB4C"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GFK</w:t>
            </w:r>
          </w:p>
        </w:tc>
        <w:tc>
          <w:tcPr>
            <w:tcW w:w="1090" w:type="dxa"/>
            <w:shd w:val="clear" w:color="auto" w:fill="auto"/>
            <w:noWrap/>
            <w:vAlign w:val="center"/>
            <w:hideMark/>
          </w:tcPr>
          <w:p w14:paraId="7A24F01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47.94281</w:t>
            </w:r>
          </w:p>
        </w:tc>
        <w:tc>
          <w:tcPr>
            <w:tcW w:w="1282" w:type="dxa"/>
            <w:shd w:val="clear" w:color="auto" w:fill="auto"/>
            <w:noWrap/>
            <w:vAlign w:val="center"/>
            <w:hideMark/>
          </w:tcPr>
          <w:p w14:paraId="761C6BF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-97.18294</w:t>
            </w:r>
          </w:p>
        </w:tc>
        <w:tc>
          <w:tcPr>
            <w:tcW w:w="874" w:type="dxa"/>
          </w:tcPr>
          <w:p w14:paraId="3B66BE12"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6F967C32"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237</w:t>
            </w:r>
          </w:p>
        </w:tc>
        <w:tc>
          <w:tcPr>
            <w:tcW w:w="630" w:type="dxa"/>
            <w:shd w:val="clear" w:color="auto" w:fill="auto"/>
            <w:noWrap/>
            <w:vAlign w:val="center"/>
            <w:hideMark/>
          </w:tcPr>
          <w:p w14:paraId="7B278B30"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209</w:t>
            </w:r>
          </w:p>
        </w:tc>
        <w:tc>
          <w:tcPr>
            <w:tcW w:w="630" w:type="dxa"/>
            <w:shd w:val="clear" w:color="auto" w:fill="auto"/>
            <w:noWrap/>
            <w:vAlign w:val="center"/>
            <w:hideMark/>
          </w:tcPr>
          <w:p w14:paraId="3713A88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96</w:t>
            </w:r>
          </w:p>
        </w:tc>
        <w:tc>
          <w:tcPr>
            <w:tcW w:w="630" w:type="dxa"/>
            <w:shd w:val="clear" w:color="auto" w:fill="auto"/>
            <w:noWrap/>
            <w:vAlign w:val="center"/>
            <w:hideMark/>
          </w:tcPr>
          <w:p w14:paraId="0835E34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152</w:t>
            </w:r>
          </w:p>
        </w:tc>
        <w:tc>
          <w:tcPr>
            <w:tcW w:w="630" w:type="dxa"/>
            <w:shd w:val="clear" w:color="auto" w:fill="auto"/>
            <w:noWrap/>
            <w:vAlign w:val="center"/>
            <w:hideMark/>
          </w:tcPr>
          <w:p w14:paraId="165D8552"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166</w:t>
            </w:r>
          </w:p>
        </w:tc>
        <w:tc>
          <w:tcPr>
            <w:tcW w:w="576" w:type="dxa"/>
            <w:shd w:val="clear" w:color="auto" w:fill="auto"/>
            <w:noWrap/>
            <w:vAlign w:val="center"/>
            <w:hideMark/>
          </w:tcPr>
          <w:p w14:paraId="1CD062C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199</w:t>
            </w:r>
          </w:p>
        </w:tc>
        <w:tc>
          <w:tcPr>
            <w:tcW w:w="680" w:type="dxa"/>
            <w:shd w:val="clear" w:color="auto" w:fill="auto"/>
            <w:noWrap/>
            <w:vAlign w:val="center"/>
            <w:hideMark/>
          </w:tcPr>
          <w:p w14:paraId="016AF4F2"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203</w:t>
            </w:r>
          </w:p>
        </w:tc>
        <w:tc>
          <w:tcPr>
            <w:tcW w:w="680" w:type="dxa"/>
            <w:shd w:val="clear" w:color="auto" w:fill="auto"/>
            <w:noWrap/>
            <w:vAlign w:val="center"/>
            <w:hideMark/>
          </w:tcPr>
          <w:p w14:paraId="7F438A4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191</w:t>
            </w:r>
          </w:p>
        </w:tc>
      </w:tr>
      <w:tr w:rsidR="00C36D8A" w:rsidRPr="00481119" w14:paraId="11478612" w14:textId="77777777" w:rsidTr="00C0639B">
        <w:trPr>
          <w:cantSplit/>
          <w:trHeight w:val="285"/>
          <w:tblHeader/>
          <w:jc w:val="center"/>
        </w:trPr>
        <w:tc>
          <w:tcPr>
            <w:tcW w:w="709" w:type="dxa"/>
            <w:shd w:val="clear" w:color="auto" w:fill="auto"/>
            <w:noWrap/>
            <w:vAlign w:val="center"/>
            <w:hideMark/>
          </w:tcPr>
          <w:p w14:paraId="58881EDB"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DVT</w:t>
            </w:r>
          </w:p>
        </w:tc>
        <w:tc>
          <w:tcPr>
            <w:tcW w:w="1090" w:type="dxa"/>
            <w:shd w:val="clear" w:color="auto" w:fill="auto"/>
            <w:noWrap/>
            <w:vAlign w:val="center"/>
            <w:hideMark/>
          </w:tcPr>
          <w:p w14:paraId="7914A267"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33.69021</w:t>
            </w:r>
          </w:p>
        </w:tc>
        <w:tc>
          <w:tcPr>
            <w:tcW w:w="1282" w:type="dxa"/>
            <w:shd w:val="clear" w:color="auto" w:fill="auto"/>
            <w:noWrap/>
            <w:vAlign w:val="center"/>
            <w:hideMark/>
          </w:tcPr>
          <w:p w14:paraId="27A74A5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-112.06616</w:t>
            </w:r>
          </w:p>
        </w:tc>
        <w:tc>
          <w:tcPr>
            <w:tcW w:w="874" w:type="dxa"/>
          </w:tcPr>
          <w:p w14:paraId="57DCE937"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50EBC07E"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351</w:t>
            </w:r>
          </w:p>
        </w:tc>
        <w:tc>
          <w:tcPr>
            <w:tcW w:w="630" w:type="dxa"/>
            <w:shd w:val="clear" w:color="auto" w:fill="auto"/>
            <w:noWrap/>
            <w:vAlign w:val="center"/>
            <w:hideMark/>
          </w:tcPr>
          <w:p w14:paraId="7F446F9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245</w:t>
            </w:r>
          </w:p>
        </w:tc>
        <w:tc>
          <w:tcPr>
            <w:tcW w:w="630" w:type="dxa"/>
            <w:shd w:val="clear" w:color="auto" w:fill="auto"/>
            <w:noWrap/>
            <w:vAlign w:val="center"/>
            <w:hideMark/>
          </w:tcPr>
          <w:p w14:paraId="7F7B1C6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257</w:t>
            </w:r>
          </w:p>
        </w:tc>
        <w:tc>
          <w:tcPr>
            <w:tcW w:w="630" w:type="dxa"/>
            <w:shd w:val="clear" w:color="auto" w:fill="auto"/>
            <w:noWrap/>
            <w:vAlign w:val="center"/>
            <w:hideMark/>
          </w:tcPr>
          <w:p w14:paraId="30FD55C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253</w:t>
            </w:r>
          </w:p>
        </w:tc>
        <w:tc>
          <w:tcPr>
            <w:tcW w:w="630" w:type="dxa"/>
            <w:shd w:val="clear" w:color="auto" w:fill="auto"/>
            <w:noWrap/>
            <w:vAlign w:val="center"/>
            <w:hideMark/>
          </w:tcPr>
          <w:p w14:paraId="01D0ED0B"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278</w:t>
            </w:r>
          </w:p>
        </w:tc>
        <w:tc>
          <w:tcPr>
            <w:tcW w:w="576" w:type="dxa"/>
            <w:shd w:val="clear" w:color="auto" w:fill="auto"/>
            <w:noWrap/>
            <w:vAlign w:val="center"/>
            <w:hideMark/>
          </w:tcPr>
          <w:p w14:paraId="47227D7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297</w:t>
            </w:r>
          </w:p>
        </w:tc>
        <w:tc>
          <w:tcPr>
            <w:tcW w:w="680" w:type="dxa"/>
            <w:shd w:val="clear" w:color="auto" w:fill="auto"/>
            <w:noWrap/>
            <w:vAlign w:val="center"/>
            <w:hideMark/>
          </w:tcPr>
          <w:p w14:paraId="1134EAA0"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332</w:t>
            </w:r>
          </w:p>
        </w:tc>
        <w:tc>
          <w:tcPr>
            <w:tcW w:w="680" w:type="dxa"/>
            <w:shd w:val="clear" w:color="auto" w:fill="auto"/>
            <w:noWrap/>
            <w:vAlign w:val="center"/>
            <w:hideMark/>
          </w:tcPr>
          <w:p w14:paraId="3619A7CF"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198</w:t>
            </w:r>
          </w:p>
        </w:tc>
      </w:tr>
      <w:tr w:rsidR="00C36D8A" w:rsidRPr="00481119" w14:paraId="501A7A8C" w14:textId="77777777" w:rsidTr="00C0639B">
        <w:trPr>
          <w:cantSplit/>
          <w:trHeight w:val="285"/>
          <w:tblHeader/>
          <w:jc w:val="center"/>
        </w:trPr>
        <w:tc>
          <w:tcPr>
            <w:tcW w:w="709" w:type="dxa"/>
            <w:shd w:val="clear" w:color="auto" w:fill="auto"/>
            <w:noWrap/>
            <w:vAlign w:val="center"/>
            <w:hideMark/>
          </w:tcPr>
          <w:p w14:paraId="7FEF1A28"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PRC</w:t>
            </w:r>
          </w:p>
        </w:tc>
        <w:tc>
          <w:tcPr>
            <w:tcW w:w="1090" w:type="dxa"/>
            <w:shd w:val="clear" w:color="auto" w:fill="auto"/>
            <w:noWrap/>
            <w:vAlign w:val="center"/>
            <w:hideMark/>
          </w:tcPr>
          <w:p w14:paraId="12CB648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34.64915</w:t>
            </w:r>
          </w:p>
        </w:tc>
        <w:tc>
          <w:tcPr>
            <w:tcW w:w="1282" w:type="dxa"/>
            <w:shd w:val="clear" w:color="auto" w:fill="auto"/>
            <w:noWrap/>
            <w:vAlign w:val="center"/>
            <w:hideMark/>
          </w:tcPr>
          <w:p w14:paraId="1FDC230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-112.42234</w:t>
            </w:r>
          </w:p>
        </w:tc>
        <w:tc>
          <w:tcPr>
            <w:tcW w:w="874" w:type="dxa"/>
          </w:tcPr>
          <w:p w14:paraId="5B39704E"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45963E39"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151</w:t>
            </w:r>
          </w:p>
        </w:tc>
        <w:tc>
          <w:tcPr>
            <w:tcW w:w="630" w:type="dxa"/>
            <w:shd w:val="clear" w:color="auto" w:fill="auto"/>
            <w:noWrap/>
            <w:vAlign w:val="center"/>
            <w:hideMark/>
          </w:tcPr>
          <w:p w14:paraId="2FDDDB0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116</w:t>
            </w:r>
          </w:p>
        </w:tc>
        <w:tc>
          <w:tcPr>
            <w:tcW w:w="630" w:type="dxa"/>
            <w:shd w:val="clear" w:color="auto" w:fill="auto"/>
            <w:noWrap/>
            <w:vAlign w:val="center"/>
            <w:hideMark/>
          </w:tcPr>
          <w:p w14:paraId="6D28C94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97</w:t>
            </w:r>
          </w:p>
        </w:tc>
        <w:tc>
          <w:tcPr>
            <w:tcW w:w="630" w:type="dxa"/>
            <w:shd w:val="clear" w:color="auto" w:fill="auto"/>
            <w:noWrap/>
            <w:vAlign w:val="center"/>
            <w:hideMark/>
          </w:tcPr>
          <w:p w14:paraId="50BF716E"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143</w:t>
            </w:r>
          </w:p>
        </w:tc>
        <w:tc>
          <w:tcPr>
            <w:tcW w:w="630" w:type="dxa"/>
            <w:shd w:val="clear" w:color="auto" w:fill="auto"/>
            <w:noWrap/>
            <w:vAlign w:val="center"/>
            <w:hideMark/>
          </w:tcPr>
          <w:p w14:paraId="5B6F568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185</w:t>
            </w:r>
          </w:p>
        </w:tc>
        <w:tc>
          <w:tcPr>
            <w:tcW w:w="576" w:type="dxa"/>
            <w:shd w:val="clear" w:color="auto" w:fill="auto"/>
            <w:noWrap/>
            <w:vAlign w:val="center"/>
            <w:hideMark/>
          </w:tcPr>
          <w:p w14:paraId="5956B95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188</w:t>
            </w:r>
          </w:p>
        </w:tc>
        <w:tc>
          <w:tcPr>
            <w:tcW w:w="680" w:type="dxa"/>
            <w:shd w:val="clear" w:color="auto" w:fill="auto"/>
            <w:noWrap/>
            <w:vAlign w:val="center"/>
            <w:hideMark/>
          </w:tcPr>
          <w:p w14:paraId="6F11A2C2"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133</w:t>
            </w:r>
          </w:p>
        </w:tc>
        <w:tc>
          <w:tcPr>
            <w:tcW w:w="680" w:type="dxa"/>
            <w:shd w:val="clear" w:color="auto" w:fill="auto"/>
            <w:noWrap/>
            <w:vAlign w:val="center"/>
            <w:hideMark/>
          </w:tcPr>
          <w:p w14:paraId="129DF05A"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100</w:t>
            </w:r>
          </w:p>
        </w:tc>
      </w:tr>
      <w:tr w:rsidR="00C36D8A" w:rsidRPr="00481119" w14:paraId="26F4F3FD" w14:textId="77777777" w:rsidTr="00C0639B">
        <w:trPr>
          <w:cantSplit/>
          <w:trHeight w:val="285"/>
          <w:tblHeader/>
          <w:jc w:val="center"/>
        </w:trPr>
        <w:tc>
          <w:tcPr>
            <w:tcW w:w="709" w:type="dxa"/>
            <w:shd w:val="clear" w:color="auto" w:fill="auto"/>
            <w:noWrap/>
            <w:vAlign w:val="center"/>
            <w:hideMark/>
          </w:tcPr>
          <w:p w14:paraId="22DC1C23" w14:textId="77777777" w:rsidR="00C36D8A" w:rsidRPr="00481119" w:rsidRDefault="00C36D8A" w:rsidP="00C0639B">
            <w:pPr>
              <w:spacing w:after="0" w:line="240" w:lineRule="auto"/>
              <w:rPr>
                <w:rFonts w:ascii="Calibri" w:eastAsia="Times New Roman" w:hAnsi="Calibri" w:cs="Calibri"/>
                <w:color w:val="000000"/>
              </w:rPr>
            </w:pPr>
            <w:r w:rsidRPr="00481119">
              <w:rPr>
                <w:rFonts w:ascii="Calibri" w:eastAsia="Times New Roman" w:hAnsi="Calibri" w:cs="Calibri"/>
                <w:color w:val="000000"/>
              </w:rPr>
              <w:t>CVG</w:t>
            </w:r>
          </w:p>
        </w:tc>
        <w:tc>
          <w:tcPr>
            <w:tcW w:w="1090" w:type="dxa"/>
            <w:shd w:val="clear" w:color="auto" w:fill="auto"/>
            <w:noWrap/>
            <w:vAlign w:val="center"/>
            <w:hideMark/>
          </w:tcPr>
          <w:p w14:paraId="713024EE"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39.04443</w:t>
            </w:r>
          </w:p>
        </w:tc>
        <w:tc>
          <w:tcPr>
            <w:tcW w:w="1282" w:type="dxa"/>
            <w:shd w:val="clear" w:color="auto" w:fill="auto"/>
            <w:noWrap/>
            <w:vAlign w:val="center"/>
            <w:hideMark/>
          </w:tcPr>
          <w:p w14:paraId="5F05C3D5"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-84.67241</w:t>
            </w:r>
          </w:p>
        </w:tc>
        <w:tc>
          <w:tcPr>
            <w:tcW w:w="874" w:type="dxa"/>
          </w:tcPr>
          <w:p w14:paraId="7B36A881"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4-3-22</w:t>
            </w:r>
          </w:p>
        </w:tc>
        <w:tc>
          <w:tcPr>
            <w:tcW w:w="630" w:type="dxa"/>
            <w:shd w:val="clear" w:color="auto" w:fill="auto"/>
            <w:noWrap/>
            <w:vAlign w:val="center"/>
            <w:hideMark/>
          </w:tcPr>
          <w:p w14:paraId="7AEB4CCE"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w:t>
            </w:r>
          </w:p>
        </w:tc>
        <w:tc>
          <w:tcPr>
            <w:tcW w:w="630" w:type="dxa"/>
            <w:shd w:val="clear" w:color="auto" w:fill="auto"/>
            <w:noWrap/>
            <w:vAlign w:val="center"/>
            <w:hideMark/>
          </w:tcPr>
          <w:p w14:paraId="2FEE6310"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6</w:t>
            </w:r>
          </w:p>
        </w:tc>
        <w:tc>
          <w:tcPr>
            <w:tcW w:w="630" w:type="dxa"/>
            <w:shd w:val="clear" w:color="auto" w:fill="auto"/>
            <w:noWrap/>
            <w:vAlign w:val="center"/>
            <w:hideMark/>
          </w:tcPr>
          <w:p w14:paraId="675B29C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w:t>
            </w:r>
          </w:p>
        </w:tc>
        <w:tc>
          <w:tcPr>
            <w:tcW w:w="630" w:type="dxa"/>
            <w:shd w:val="clear" w:color="auto" w:fill="auto"/>
            <w:noWrap/>
            <w:vAlign w:val="center"/>
            <w:hideMark/>
          </w:tcPr>
          <w:p w14:paraId="2F5E0C96"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w:t>
            </w:r>
          </w:p>
        </w:tc>
        <w:tc>
          <w:tcPr>
            <w:tcW w:w="630" w:type="dxa"/>
            <w:shd w:val="clear" w:color="auto" w:fill="auto"/>
            <w:noWrap/>
            <w:vAlign w:val="center"/>
            <w:hideMark/>
          </w:tcPr>
          <w:p w14:paraId="46159BCD"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5</w:t>
            </w:r>
          </w:p>
        </w:tc>
        <w:tc>
          <w:tcPr>
            <w:tcW w:w="576" w:type="dxa"/>
            <w:shd w:val="clear" w:color="auto" w:fill="auto"/>
            <w:noWrap/>
            <w:vAlign w:val="center"/>
            <w:hideMark/>
          </w:tcPr>
          <w:p w14:paraId="4606E1FC"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3</w:t>
            </w:r>
          </w:p>
        </w:tc>
        <w:tc>
          <w:tcPr>
            <w:tcW w:w="680" w:type="dxa"/>
            <w:shd w:val="clear" w:color="auto" w:fill="auto"/>
            <w:noWrap/>
            <w:vAlign w:val="center"/>
            <w:hideMark/>
          </w:tcPr>
          <w:p w14:paraId="11186A9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5</w:t>
            </w:r>
          </w:p>
        </w:tc>
        <w:tc>
          <w:tcPr>
            <w:tcW w:w="680" w:type="dxa"/>
            <w:shd w:val="clear" w:color="auto" w:fill="auto"/>
            <w:noWrap/>
            <w:vAlign w:val="center"/>
            <w:hideMark/>
          </w:tcPr>
          <w:p w14:paraId="70BD3DB3" w14:textId="77777777" w:rsidR="00C36D8A" w:rsidRPr="00481119" w:rsidRDefault="00C36D8A" w:rsidP="00C0639B">
            <w:pPr>
              <w:spacing w:after="0" w:line="240" w:lineRule="auto"/>
              <w:jc w:val="right"/>
              <w:rPr>
                <w:rFonts w:ascii="Calibri" w:eastAsia="Times New Roman" w:hAnsi="Calibri" w:cs="Calibri"/>
                <w:color w:val="000000"/>
              </w:rPr>
            </w:pPr>
            <w:r w:rsidRPr="00481119">
              <w:rPr>
                <w:rFonts w:ascii="Calibri" w:eastAsia="Times New Roman" w:hAnsi="Calibri" w:cs="Calibri"/>
                <w:color w:val="000000"/>
              </w:rPr>
              <w:t>8</w:t>
            </w:r>
          </w:p>
        </w:tc>
      </w:tr>
    </w:tbl>
    <w:p w14:paraId="1E410369" w14:textId="77777777" w:rsidR="00C36D8A" w:rsidRDefault="00C36D8A" w:rsidP="00C36D8A">
      <w:pPr>
        <w:pStyle w:val="Caption"/>
        <w:jc w:val="both"/>
        <w:rPr>
          <w:i w:val="0"/>
          <w:iCs w:val="0"/>
        </w:rPr>
      </w:pPr>
      <w:r w:rsidRPr="0B41FCF2">
        <w:rPr>
          <w:i w:val="0"/>
          <w:iCs w:val="0"/>
        </w:rPr>
        <w:t xml:space="preserve">The process for converting the csv file to a shapefile involved first transforming the csv file (a Data Frame in python) to a GeoDataFrame with geometries defined. After that, the coordinate system is assigned, and file is saved as a point shapefile. </w:t>
      </w:r>
    </w:p>
    <w:p w14:paraId="3F2C8619" w14:textId="77777777" w:rsidR="00C36D8A" w:rsidRDefault="00C36D8A" w:rsidP="00C36D8A">
      <w:pPr>
        <w:pStyle w:val="Caption"/>
        <w:jc w:val="both"/>
        <w:rPr>
          <w:i w:val="0"/>
          <w:iCs w:val="0"/>
        </w:rPr>
      </w:pPr>
      <w:r w:rsidRPr="0B41FCF2">
        <w:rPr>
          <w:i w:val="0"/>
          <w:iCs w:val="0"/>
        </w:rPr>
        <w:t>The geographic coordinate system used is World Geodetic System 1984 (WGS84). The WGS84 Coordinate Systems adds Greenwich as the starting point (prime meridian) for the longitude (0°) and sets the units in degrees (°). This coordinate systems also has a unique reference code, the so-called </w:t>
      </w:r>
      <w:hyperlink r:id="rId54" w:history="1">
        <w:r w:rsidRPr="0B41FCF2">
          <w:rPr>
            <w:i w:val="0"/>
            <w:iCs w:val="0"/>
          </w:rPr>
          <w:t>EPSG code</w:t>
        </w:r>
      </w:hyperlink>
      <w:r w:rsidRPr="0B41FCF2">
        <w:rPr>
          <w:i w:val="0"/>
          <w:iCs w:val="0"/>
        </w:rPr>
        <w:t> which is 4326.</w:t>
      </w:r>
      <w:sdt>
        <w:sdtPr>
          <w:rPr>
            <w:i w:val="0"/>
            <w:iCs w:val="0"/>
          </w:rPr>
          <w:id w:val="1927844141"/>
          <w:citation/>
        </w:sdtPr>
        <w:sdtContent>
          <w:r w:rsidRPr="0B41FCF2">
            <w:rPr>
              <w:i w:val="0"/>
              <w:iCs w:val="0"/>
            </w:rPr>
            <w:fldChar w:fldCharType="begin"/>
          </w:r>
          <w:r w:rsidRPr="0B41FCF2">
            <w:rPr>
              <w:i w:val="0"/>
              <w:iCs w:val="0"/>
            </w:rPr>
            <w:instrText xml:space="preserve"> CITATION Vir22 \l 1033 </w:instrText>
          </w:r>
          <w:r w:rsidRPr="0B41FCF2">
            <w:rPr>
              <w:i w:val="0"/>
              <w:iCs w:val="0"/>
            </w:rPr>
            <w:fldChar w:fldCharType="separate"/>
          </w:r>
          <w:r>
            <w:rPr>
              <w:i w:val="0"/>
              <w:iCs w:val="0"/>
              <w:noProof/>
            </w:rPr>
            <w:t xml:space="preserve"> </w:t>
          </w:r>
          <w:r>
            <w:rPr>
              <w:noProof/>
            </w:rPr>
            <w:t>[29]</w:t>
          </w:r>
          <w:r w:rsidRPr="0B41FCF2">
            <w:rPr>
              <w:i w:val="0"/>
              <w:iCs w:val="0"/>
            </w:rPr>
            <w:fldChar w:fldCharType="end"/>
          </w:r>
        </w:sdtContent>
      </w:sdt>
      <w:r w:rsidRPr="0B41FCF2">
        <w:rPr>
          <w:i w:val="0"/>
          <w:iCs w:val="0"/>
        </w:rPr>
        <w:t xml:space="preserve"> The project uses decimal degrees in WGS84 coordinate system.</w:t>
      </w:r>
    </w:p>
    <w:p w14:paraId="2A213457" w14:textId="77777777" w:rsidR="00C36D8A" w:rsidRDefault="00C36D8A" w:rsidP="00C36D8A">
      <w:pPr>
        <w:pStyle w:val="Caption"/>
        <w:jc w:val="both"/>
        <w:rPr>
          <w:i w:val="0"/>
          <w:iCs w:val="0"/>
        </w:rPr>
      </w:pPr>
      <w:r w:rsidRPr="0B41FCF2">
        <w:rPr>
          <w:i w:val="0"/>
          <w:iCs w:val="0"/>
        </w:rPr>
        <w:t>To create a circle shapefile, we added a Geoseries buffer which Returns a Geoseries of geometries representing all points within a given distance of each geometric object.</w:t>
      </w:r>
      <w:sdt>
        <w:sdtPr>
          <w:rPr>
            <w:i w:val="0"/>
            <w:iCs w:val="0"/>
          </w:rPr>
          <w:id w:val="-644269486"/>
          <w:citation/>
        </w:sdtPr>
        <w:sdtContent>
          <w:r w:rsidRPr="0B41FCF2">
            <w:rPr>
              <w:i w:val="0"/>
              <w:iCs w:val="0"/>
            </w:rPr>
            <w:fldChar w:fldCharType="begin"/>
          </w:r>
          <w:r w:rsidRPr="0B41FCF2">
            <w:rPr>
              <w:i w:val="0"/>
              <w:iCs w:val="0"/>
            </w:rPr>
            <w:instrText xml:space="preserve"> CITATION Geo22 \l 1033 </w:instrText>
          </w:r>
          <w:r w:rsidRPr="0B41FCF2">
            <w:rPr>
              <w:i w:val="0"/>
              <w:iCs w:val="0"/>
            </w:rPr>
            <w:fldChar w:fldCharType="separate"/>
          </w:r>
          <w:r>
            <w:rPr>
              <w:i w:val="0"/>
              <w:iCs w:val="0"/>
              <w:noProof/>
            </w:rPr>
            <w:t xml:space="preserve"> </w:t>
          </w:r>
          <w:r>
            <w:rPr>
              <w:noProof/>
            </w:rPr>
            <w:t>[30]</w:t>
          </w:r>
          <w:r w:rsidRPr="0B41FCF2">
            <w:rPr>
              <w:i w:val="0"/>
              <w:iCs w:val="0"/>
            </w:rPr>
            <w:fldChar w:fldCharType="end"/>
          </w:r>
        </w:sdtContent>
      </w:sdt>
      <w:r w:rsidRPr="0B41FCF2">
        <w:rPr>
          <w:i w:val="0"/>
          <w:iCs w:val="0"/>
        </w:rPr>
        <w:t xml:space="preserve"> The distance is the unit of measurement used for the latitude and longitude values in the project. Since we have used decimal degrees, the distance measure for the buffer is also given in decimal degrees. </w:t>
      </w:r>
    </w:p>
    <w:p w14:paraId="56E1BD7A" w14:textId="77777777" w:rsidR="00C36D8A" w:rsidRDefault="00C36D8A" w:rsidP="00C36D8A">
      <w:pPr>
        <w:pStyle w:val="Caption"/>
        <w:jc w:val="both"/>
        <w:rPr>
          <w:i w:val="0"/>
          <w:iCs w:val="0"/>
        </w:rPr>
      </w:pPr>
      <w:r w:rsidRPr="0B41FCF2">
        <w:rPr>
          <w:i w:val="0"/>
          <w:iCs w:val="0"/>
        </w:rPr>
        <w:t>Approx</w:t>
      </w:r>
      <w:r>
        <w:rPr>
          <w:i w:val="0"/>
          <w:iCs w:val="0"/>
        </w:rPr>
        <w:t>imate</w:t>
      </w:r>
      <w:r w:rsidRPr="0B41FCF2">
        <w:rPr>
          <w:i w:val="0"/>
          <w:iCs w:val="0"/>
        </w:rPr>
        <w:t xml:space="preserve"> metric equivalent for 1 degree = 111km =68.98miles. We have used 0.725 degrees as a buffer which corresponds to approximately 80.5km or 50 miles.</w:t>
      </w:r>
    </w:p>
    <w:p w14:paraId="2D2EE34A" w14:textId="77777777" w:rsidR="00C36D8A" w:rsidRDefault="00C36D8A" w:rsidP="00C36D8A">
      <w:pPr>
        <w:pStyle w:val="Caption"/>
        <w:jc w:val="both"/>
        <w:rPr>
          <w:i w:val="0"/>
          <w:iCs w:val="0"/>
        </w:rPr>
      </w:pPr>
      <w:r w:rsidRPr="0B41FCF2">
        <w:rPr>
          <w:i w:val="0"/>
          <w:iCs w:val="0"/>
        </w:rPr>
        <w:t>These were opened as a layer in ArcGIS Pro, which is a GIS software developed by ESRI. The following airports are plotted in ArcGIS.</w:t>
      </w:r>
    </w:p>
    <w:p w14:paraId="7AD24BEC" w14:textId="77777777" w:rsidR="00C36D8A" w:rsidRDefault="00C36D8A" w:rsidP="00C36D8A">
      <w:pPr>
        <w:pStyle w:val="Caption"/>
        <w:jc w:val="both"/>
        <w:rPr>
          <w:i w:val="0"/>
          <w:iCs w:val="0"/>
        </w:rPr>
      </w:pPr>
    </w:p>
    <w:p w14:paraId="70B785DB" w14:textId="77777777" w:rsidR="00C36D8A" w:rsidRDefault="00C36D8A" w:rsidP="00C36D8A">
      <w:pPr>
        <w:pStyle w:val="Caption"/>
        <w:jc w:val="both"/>
        <w:rPr>
          <w:i w:val="0"/>
          <w:iCs w:val="0"/>
        </w:rPr>
      </w:pPr>
    </w:p>
    <w:p w14:paraId="4B971CC4" w14:textId="77777777" w:rsidR="00C36D8A" w:rsidRDefault="00C36D8A" w:rsidP="00C36D8A">
      <w:pPr>
        <w:pStyle w:val="Caption"/>
        <w:ind w:firstLine="720"/>
        <w:jc w:val="center"/>
        <w:rPr>
          <w:i w:val="0"/>
          <w:iCs w:val="0"/>
        </w:rPr>
      </w:pPr>
      <w:bookmarkStart w:id="114" w:name="_Toc103286136"/>
      <w:r>
        <w:lastRenderedPageBreak/>
        <w:t xml:space="preserve">Table </w:t>
      </w:r>
      <w:r>
        <w:fldChar w:fldCharType="begin"/>
      </w:r>
      <w:r>
        <w:instrText>SEQ Table \* ARABIC</w:instrText>
      </w:r>
      <w:r>
        <w:fldChar w:fldCharType="separate"/>
      </w:r>
      <w:r>
        <w:rPr>
          <w:noProof/>
        </w:rPr>
        <w:t>15</w:t>
      </w:r>
      <w:r>
        <w:fldChar w:fldCharType="end"/>
      </w:r>
      <w:r>
        <w:t xml:space="preserve"> List of Airports plotted in ArcGIS</w:t>
      </w:r>
      <w:bookmarkEnd w:id="114"/>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824"/>
        <w:gridCol w:w="5111"/>
      </w:tblGrid>
      <w:tr w:rsidR="00C36D8A" w:rsidRPr="00481119" w14:paraId="146F9B3B" w14:textId="77777777" w:rsidTr="00C0639B">
        <w:trPr>
          <w:cantSplit/>
          <w:trHeight w:val="278"/>
          <w:tblHeader/>
          <w:jc w:val="center"/>
        </w:trPr>
        <w:tc>
          <w:tcPr>
            <w:tcW w:w="824" w:type="dxa"/>
            <w:shd w:val="clear" w:color="auto" w:fill="A6A6A6" w:themeFill="background1" w:themeFillShade="A6"/>
            <w:vAlign w:val="center"/>
            <w:hideMark/>
          </w:tcPr>
          <w:p w14:paraId="7F376EEE" w14:textId="77777777" w:rsidR="00C36D8A" w:rsidRPr="00481119" w:rsidRDefault="00C36D8A" w:rsidP="00C0639B">
            <w:pPr>
              <w:spacing w:after="0" w:line="240" w:lineRule="auto"/>
              <w:jc w:val="center"/>
              <w:rPr>
                <w:rFonts w:ascii="Calibri" w:eastAsia="Times New Roman" w:hAnsi="Calibri" w:cs="Calibri"/>
                <w:b/>
                <w:bCs/>
                <w:color w:val="000000"/>
              </w:rPr>
            </w:pPr>
            <w:r w:rsidRPr="00481119">
              <w:rPr>
                <w:rFonts w:ascii="Calibri" w:eastAsia="Times New Roman" w:hAnsi="Calibri" w:cs="Calibri"/>
                <w:b/>
                <w:bCs/>
                <w:color w:val="000000"/>
              </w:rPr>
              <w:t>LOC</w:t>
            </w:r>
          </w:p>
        </w:tc>
        <w:tc>
          <w:tcPr>
            <w:tcW w:w="0" w:type="auto"/>
            <w:shd w:val="clear" w:color="auto" w:fill="A6A6A6" w:themeFill="background1" w:themeFillShade="A6"/>
            <w:vAlign w:val="center"/>
          </w:tcPr>
          <w:p w14:paraId="0CA7979A" w14:textId="77777777" w:rsidR="00C36D8A" w:rsidRPr="00481119" w:rsidRDefault="00C36D8A" w:rsidP="00C0639B">
            <w:pPr>
              <w:spacing w:after="0" w:line="240" w:lineRule="auto"/>
              <w:jc w:val="center"/>
              <w:rPr>
                <w:rFonts w:ascii="Calibri" w:eastAsia="Times New Roman" w:hAnsi="Calibri" w:cs="Calibri"/>
                <w:b/>
                <w:bCs/>
                <w:color w:val="000000"/>
              </w:rPr>
            </w:pPr>
            <w:r w:rsidRPr="002D41C7">
              <w:rPr>
                <w:rFonts w:ascii="Calibri" w:eastAsia="Times New Roman" w:hAnsi="Calibri" w:cs="Calibri"/>
                <w:b/>
                <w:bCs/>
                <w:color w:val="000000"/>
              </w:rPr>
              <w:t>Name</w:t>
            </w:r>
          </w:p>
        </w:tc>
      </w:tr>
      <w:tr w:rsidR="00C36D8A" w:rsidRPr="00481119" w14:paraId="25A5B43F" w14:textId="77777777" w:rsidTr="00C0639B">
        <w:trPr>
          <w:cantSplit/>
          <w:trHeight w:val="285"/>
          <w:tblHeader/>
          <w:jc w:val="center"/>
        </w:trPr>
        <w:tc>
          <w:tcPr>
            <w:tcW w:w="824" w:type="dxa"/>
            <w:shd w:val="clear" w:color="auto" w:fill="auto"/>
            <w:noWrap/>
            <w:vAlign w:val="center"/>
            <w:hideMark/>
          </w:tcPr>
          <w:p w14:paraId="18A2E753"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JFK</w:t>
            </w:r>
          </w:p>
        </w:tc>
        <w:tc>
          <w:tcPr>
            <w:tcW w:w="0" w:type="auto"/>
            <w:shd w:val="clear" w:color="auto" w:fill="auto"/>
            <w:noWrap/>
            <w:vAlign w:val="center"/>
          </w:tcPr>
          <w:p w14:paraId="3C911A2B"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John F Kennedy International Airport, NY</w:t>
            </w:r>
          </w:p>
        </w:tc>
      </w:tr>
      <w:tr w:rsidR="00C36D8A" w:rsidRPr="00481119" w14:paraId="290595F7" w14:textId="77777777" w:rsidTr="00C0639B">
        <w:trPr>
          <w:cantSplit/>
          <w:trHeight w:val="285"/>
          <w:tblHeader/>
          <w:jc w:val="center"/>
        </w:trPr>
        <w:tc>
          <w:tcPr>
            <w:tcW w:w="824" w:type="dxa"/>
            <w:shd w:val="clear" w:color="auto" w:fill="auto"/>
            <w:noWrap/>
            <w:vAlign w:val="center"/>
            <w:hideMark/>
          </w:tcPr>
          <w:p w14:paraId="61009972"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EWR</w:t>
            </w:r>
          </w:p>
        </w:tc>
        <w:tc>
          <w:tcPr>
            <w:tcW w:w="0" w:type="auto"/>
            <w:shd w:val="clear" w:color="auto" w:fill="auto"/>
            <w:noWrap/>
            <w:vAlign w:val="center"/>
          </w:tcPr>
          <w:p w14:paraId="6F0B8BF8"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Newark Liberty International Airport, NJ</w:t>
            </w:r>
          </w:p>
        </w:tc>
      </w:tr>
      <w:tr w:rsidR="00C36D8A" w:rsidRPr="00481119" w14:paraId="448E7FA9" w14:textId="77777777" w:rsidTr="00C0639B">
        <w:trPr>
          <w:cantSplit/>
          <w:trHeight w:val="285"/>
          <w:tblHeader/>
          <w:jc w:val="center"/>
        </w:trPr>
        <w:tc>
          <w:tcPr>
            <w:tcW w:w="824" w:type="dxa"/>
            <w:shd w:val="clear" w:color="auto" w:fill="auto"/>
            <w:noWrap/>
            <w:vAlign w:val="center"/>
            <w:hideMark/>
          </w:tcPr>
          <w:p w14:paraId="5656FBB9"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LGA</w:t>
            </w:r>
          </w:p>
        </w:tc>
        <w:tc>
          <w:tcPr>
            <w:tcW w:w="0" w:type="auto"/>
            <w:shd w:val="clear" w:color="auto" w:fill="auto"/>
            <w:noWrap/>
            <w:vAlign w:val="center"/>
          </w:tcPr>
          <w:p w14:paraId="6203BDA0"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LaGuardia Airport, NY</w:t>
            </w:r>
          </w:p>
        </w:tc>
      </w:tr>
      <w:tr w:rsidR="00C36D8A" w:rsidRPr="00481119" w14:paraId="08E6EBBA" w14:textId="77777777" w:rsidTr="00C0639B">
        <w:trPr>
          <w:cantSplit/>
          <w:trHeight w:val="285"/>
          <w:tblHeader/>
          <w:jc w:val="center"/>
        </w:trPr>
        <w:tc>
          <w:tcPr>
            <w:tcW w:w="824" w:type="dxa"/>
            <w:shd w:val="clear" w:color="auto" w:fill="auto"/>
            <w:noWrap/>
            <w:vAlign w:val="center"/>
            <w:hideMark/>
          </w:tcPr>
          <w:p w14:paraId="29C45CC0"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TEB</w:t>
            </w:r>
          </w:p>
        </w:tc>
        <w:tc>
          <w:tcPr>
            <w:tcW w:w="0" w:type="auto"/>
            <w:shd w:val="clear" w:color="auto" w:fill="auto"/>
            <w:noWrap/>
            <w:vAlign w:val="center"/>
          </w:tcPr>
          <w:p w14:paraId="6D26E9DE"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Teterboro Airport, NJ</w:t>
            </w:r>
          </w:p>
        </w:tc>
      </w:tr>
      <w:tr w:rsidR="00C36D8A" w:rsidRPr="00481119" w14:paraId="3283F1EE" w14:textId="77777777" w:rsidTr="00C0639B">
        <w:trPr>
          <w:cantSplit/>
          <w:trHeight w:val="285"/>
          <w:tblHeader/>
          <w:jc w:val="center"/>
        </w:trPr>
        <w:tc>
          <w:tcPr>
            <w:tcW w:w="824" w:type="dxa"/>
            <w:shd w:val="clear" w:color="auto" w:fill="auto"/>
            <w:noWrap/>
            <w:vAlign w:val="center"/>
            <w:hideMark/>
          </w:tcPr>
          <w:p w14:paraId="1DEDFEA3"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VNY</w:t>
            </w:r>
          </w:p>
        </w:tc>
        <w:tc>
          <w:tcPr>
            <w:tcW w:w="0" w:type="auto"/>
            <w:shd w:val="clear" w:color="auto" w:fill="auto"/>
            <w:noWrap/>
            <w:vAlign w:val="center"/>
          </w:tcPr>
          <w:p w14:paraId="4E4E724E"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VanNuys Airport, CA</w:t>
            </w:r>
          </w:p>
        </w:tc>
      </w:tr>
      <w:tr w:rsidR="00C36D8A" w:rsidRPr="00481119" w14:paraId="63A9C265" w14:textId="77777777" w:rsidTr="00C0639B">
        <w:trPr>
          <w:cantSplit/>
          <w:trHeight w:val="285"/>
          <w:tblHeader/>
          <w:jc w:val="center"/>
        </w:trPr>
        <w:tc>
          <w:tcPr>
            <w:tcW w:w="824" w:type="dxa"/>
            <w:shd w:val="clear" w:color="auto" w:fill="auto"/>
            <w:noWrap/>
            <w:vAlign w:val="center"/>
            <w:hideMark/>
          </w:tcPr>
          <w:p w14:paraId="0AE4F7E7"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ACY</w:t>
            </w:r>
          </w:p>
        </w:tc>
        <w:tc>
          <w:tcPr>
            <w:tcW w:w="0" w:type="auto"/>
            <w:shd w:val="clear" w:color="auto" w:fill="auto"/>
            <w:noWrap/>
            <w:vAlign w:val="center"/>
          </w:tcPr>
          <w:p w14:paraId="0D07147D"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Atlantic City Airport, NJ</w:t>
            </w:r>
          </w:p>
        </w:tc>
      </w:tr>
      <w:tr w:rsidR="00C36D8A" w:rsidRPr="00481119" w14:paraId="1C0CEC03" w14:textId="77777777" w:rsidTr="00C0639B">
        <w:trPr>
          <w:cantSplit/>
          <w:trHeight w:val="285"/>
          <w:tblHeader/>
          <w:jc w:val="center"/>
        </w:trPr>
        <w:tc>
          <w:tcPr>
            <w:tcW w:w="824" w:type="dxa"/>
            <w:shd w:val="clear" w:color="auto" w:fill="auto"/>
            <w:noWrap/>
            <w:vAlign w:val="center"/>
            <w:hideMark/>
          </w:tcPr>
          <w:p w14:paraId="0293855F"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GFK</w:t>
            </w:r>
          </w:p>
        </w:tc>
        <w:tc>
          <w:tcPr>
            <w:tcW w:w="0" w:type="auto"/>
            <w:shd w:val="clear" w:color="auto" w:fill="auto"/>
            <w:noWrap/>
            <w:vAlign w:val="center"/>
          </w:tcPr>
          <w:p w14:paraId="70703778"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Grand Forks International Airport, ND</w:t>
            </w:r>
          </w:p>
        </w:tc>
      </w:tr>
      <w:tr w:rsidR="00C36D8A" w:rsidRPr="00481119" w14:paraId="60E54CD1" w14:textId="77777777" w:rsidTr="00C0639B">
        <w:trPr>
          <w:cantSplit/>
          <w:trHeight w:val="285"/>
          <w:tblHeader/>
          <w:jc w:val="center"/>
        </w:trPr>
        <w:tc>
          <w:tcPr>
            <w:tcW w:w="824" w:type="dxa"/>
            <w:shd w:val="clear" w:color="auto" w:fill="auto"/>
            <w:noWrap/>
            <w:vAlign w:val="center"/>
            <w:hideMark/>
          </w:tcPr>
          <w:p w14:paraId="36C6EB68"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DVT</w:t>
            </w:r>
          </w:p>
        </w:tc>
        <w:tc>
          <w:tcPr>
            <w:tcW w:w="0" w:type="auto"/>
            <w:shd w:val="clear" w:color="auto" w:fill="auto"/>
            <w:noWrap/>
            <w:vAlign w:val="center"/>
          </w:tcPr>
          <w:p w14:paraId="0841D717"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Phoenix Deer Valley Airport, AZ</w:t>
            </w:r>
          </w:p>
        </w:tc>
      </w:tr>
      <w:tr w:rsidR="00C36D8A" w:rsidRPr="00481119" w14:paraId="508F0834" w14:textId="77777777" w:rsidTr="00C0639B">
        <w:trPr>
          <w:cantSplit/>
          <w:trHeight w:val="285"/>
          <w:tblHeader/>
          <w:jc w:val="center"/>
        </w:trPr>
        <w:tc>
          <w:tcPr>
            <w:tcW w:w="824" w:type="dxa"/>
            <w:shd w:val="clear" w:color="auto" w:fill="auto"/>
            <w:noWrap/>
            <w:vAlign w:val="center"/>
            <w:hideMark/>
          </w:tcPr>
          <w:p w14:paraId="57C0E85C"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PRC</w:t>
            </w:r>
          </w:p>
        </w:tc>
        <w:tc>
          <w:tcPr>
            <w:tcW w:w="0" w:type="auto"/>
            <w:shd w:val="clear" w:color="auto" w:fill="auto"/>
            <w:noWrap/>
            <w:vAlign w:val="center"/>
          </w:tcPr>
          <w:p w14:paraId="1E9EE39F" w14:textId="77777777" w:rsidR="00C36D8A" w:rsidRPr="00481119" w:rsidRDefault="00C36D8A" w:rsidP="00C0639B">
            <w:pPr>
              <w:spacing w:after="0" w:line="240" w:lineRule="auto"/>
              <w:rPr>
                <w:rFonts w:ascii="Calibri" w:eastAsia="Times New Roman" w:hAnsi="Calibri" w:cs="Calibri"/>
                <w:color w:val="000000"/>
              </w:rPr>
            </w:pPr>
            <w:r>
              <w:rPr>
                <w:rFonts w:ascii="Calibri" w:eastAsia="Times New Roman" w:hAnsi="Calibri" w:cs="Calibri"/>
                <w:color w:val="000000"/>
              </w:rPr>
              <w:t>Prescott Regional Airport, AZ</w:t>
            </w:r>
          </w:p>
        </w:tc>
      </w:tr>
      <w:tr w:rsidR="00C36D8A" w:rsidRPr="00481119" w14:paraId="3E8485C3" w14:textId="77777777" w:rsidTr="00C0639B">
        <w:trPr>
          <w:cantSplit/>
          <w:trHeight w:val="285"/>
          <w:tblHeader/>
          <w:jc w:val="center"/>
        </w:trPr>
        <w:tc>
          <w:tcPr>
            <w:tcW w:w="824" w:type="dxa"/>
            <w:shd w:val="clear" w:color="auto" w:fill="auto"/>
            <w:noWrap/>
            <w:vAlign w:val="center"/>
            <w:hideMark/>
          </w:tcPr>
          <w:p w14:paraId="1A3A8AA2" w14:textId="77777777" w:rsidR="00C36D8A" w:rsidRPr="00481119" w:rsidRDefault="00C36D8A" w:rsidP="00C0639B">
            <w:pPr>
              <w:spacing w:after="0" w:line="240" w:lineRule="auto"/>
              <w:jc w:val="center"/>
              <w:rPr>
                <w:rFonts w:ascii="Calibri" w:eastAsia="Times New Roman" w:hAnsi="Calibri" w:cs="Calibri"/>
                <w:color w:val="000000"/>
              </w:rPr>
            </w:pPr>
            <w:r w:rsidRPr="00481119">
              <w:rPr>
                <w:rFonts w:ascii="Calibri" w:eastAsia="Times New Roman" w:hAnsi="Calibri" w:cs="Calibri"/>
                <w:color w:val="000000"/>
              </w:rPr>
              <w:t>CVG</w:t>
            </w:r>
          </w:p>
        </w:tc>
        <w:tc>
          <w:tcPr>
            <w:tcW w:w="0" w:type="auto"/>
            <w:shd w:val="clear" w:color="auto" w:fill="auto"/>
            <w:noWrap/>
            <w:vAlign w:val="center"/>
          </w:tcPr>
          <w:p w14:paraId="52E5373A" w14:textId="77777777" w:rsidR="00C36D8A" w:rsidRPr="00481119" w:rsidRDefault="00C36D8A" w:rsidP="00C0639B">
            <w:pPr>
              <w:spacing w:after="0" w:line="240" w:lineRule="auto"/>
              <w:rPr>
                <w:rFonts w:ascii="Calibri" w:eastAsia="Times New Roman" w:hAnsi="Calibri" w:cs="Calibri"/>
                <w:color w:val="000000"/>
              </w:rPr>
            </w:pPr>
            <w:r w:rsidRPr="002D41C7">
              <w:rPr>
                <w:rFonts w:ascii="Calibri" w:eastAsia="Times New Roman" w:hAnsi="Calibri" w:cs="Calibri"/>
                <w:color w:val="000000"/>
              </w:rPr>
              <w:t>Cincinnati/Northern Kentucky International Airport</w:t>
            </w:r>
            <w:r>
              <w:rPr>
                <w:rFonts w:ascii="Calibri" w:eastAsia="Times New Roman" w:hAnsi="Calibri" w:cs="Calibri"/>
                <w:color w:val="000000"/>
              </w:rPr>
              <w:t>, KY</w:t>
            </w:r>
          </w:p>
        </w:tc>
      </w:tr>
    </w:tbl>
    <w:p w14:paraId="7D0C4D92" w14:textId="77777777" w:rsidR="00C36D8A" w:rsidRDefault="00C36D8A" w:rsidP="00C36D8A">
      <w:pPr>
        <w:pStyle w:val="Caption"/>
        <w:jc w:val="center"/>
      </w:pPr>
    </w:p>
    <w:p w14:paraId="5C08E208" w14:textId="77777777" w:rsidR="00C36D8A" w:rsidRDefault="00C36D8A" w:rsidP="00C36D8A">
      <w:pPr>
        <w:pStyle w:val="Caption"/>
        <w:jc w:val="center"/>
      </w:pPr>
      <w:r>
        <w:rPr>
          <w:noProof/>
        </w:rPr>
        <w:drawing>
          <wp:inline distT="0" distB="0" distL="0" distR="0" wp14:anchorId="052B2DF7" wp14:editId="648F21F6">
            <wp:extent cx="5872163" cy="2788650"/>
            <wp:effectExtent l="19050" t="19050" r="14605" b="12065"/>
            <wp:docPr id="22" name="Picture 2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Map&#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874136" cy="2789587"/>
                    </a:xfrm>
                    <a:prstGeom prst="rect">
                      <a:avLst/>
                    </a:prstGeom>
                    <a:noFill/>
                    <a:ln>
                      <a:solidFill>
                        <a:schemeClr val="accent1"/>
                      </a:solidFill>
                    </a:ln>
                  </pic:spPr>
                </pic:pic>
              </a:graphicData>
            </a:graphic>
          </wp:inline>
        </w:drawing>
      </w:r>
    </w:p>
    <w:p w14:paraId="5BD440D2" w14:textId="77777777" w:rsidR="00C36D8A" w:rsidRDefault="00C36D8A" w:rsidP="00C36D8A">
      <w:pPr>
        <w:pStyle w:val="Caption"/>
        <w:jc w:val="center"/>
      </w:pPr>
      <w:bookmarkStart w:id="115" w:name="_Toc103286114"/>
      <w:r>
        <w:t xml:space="preserve">Figure </w:t>
      </w:r>
      <w:r>
        <w:fldChar w:fldCharType="begin"/>
      </w:r>
      <w:r>
        <w:instrText>SEQ Figure \* ARABIC</w:instrText>
      </w:r>
      <w:r>
        <w:fldChar w:fldCharType="separate"/>
      </w:r>
      <w:r>
        <w:rPr>
          <w:noProof/>
        </w:rPr>
        <w:t>32</w:t>
      </w:r>
      <w:r>
        <w:fldChar w:fldCharType="end"/>
      </w:r>
      <w:r>
        <w:t xml:space="preserve">  Airports with a point shapefile plotted as a layer in ArcGIS</w:t>
      </w:r>
      <w:bookmarkEnd w:id="115"/>
    </w:p>
    <w:p w14:paraId="78C7920D" w14:textId="77777777" w:rsidR="00C36D8A" w:rsidRDefault="00C36D8A" w:rsidP="00C36D8A">
      <w:pPr>
        <w:pStyle w:val="Caption"/>
        <w:jc w:val="center"/>
        <w:rPr>
          <w:noProof/>
        </w:rPr>
      </w:pPr>
    </w:p>
    <w:p w14:paraId="1B3AEDCB" w14:textId="77777777" w:rsidR="00C36D8A" w:rsidRDefault="00C36D8A" w:rsidP="00C36D8A">
      <w:pPr>
        <w:pStyle w:val="Caption"/>
        <w:jc w:val="center"/>
      </w:pPr>
      <w:r>
        <w:rPr>
          <w:noProof/>
        </w:rPr>
        <w:lastRenderedPageBreak/>
        <w:drawing>
          <wp:inline distT="0" distB="0" distL="0" distR="0" wp14:anchorId="6216D446" wp14:editId="20DA6F94">
            <wp:extent cx="5857875" cy="3252470"/>
            <wp:effectExtent l="19050" t="19050" r="28575" b="24130"/>
            <wp:docPr id="24" name="Picture 24"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Map&#10;&#10;Description automatically generated"/>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640" t="1558" r="780" b="1690"/>
                    <a:stretch/>
                  </pic:blipFill>
                  <pic:spPr bwMode="auto">
                    <a:xfrm>
                      <a:off x="0" y="0"/>
                      <a:ext cx="5859073" cy="3253135"/>
                    </a:xfrm>
                    <a:prstGeom prst="rect">
                      <a:avLst/>
                    </a:prstGeom>
                    <a:noFill/>
                    <a:ln>
                      <a:solidFill>
                        <a:schemeClr val="accent1"/>
                      </a:solidFill>
                    </a:ln>
                    <a:extLst>
                      <a:ext uri="{53640926-AAD7-44D8-BBD7-CCE9431645EC}">
                        <a14:shadowObscured xmlns:a14="http://schemas.microsoft.com/office/drawing/2010/main"/>
                      </a:ext>
                    </a:extLst>
                  </pic:spPr>
                </pic:pic>
              </a:graphicData>
            </a:graphic>
          </wp:inline>
        </w:drawing>
      </w:r>
    </w:p>
    <w:p w14:paraId="3EC13BF8" w14:textId="77777777" w:rsidR="00C36D8A" w:rsidRDefault="00C36D8A" w:rsidP="00C36D8A">
      <w:pPr>
        <w:pStyle w:val="Caption"/>
        <w:jc w:val="center"/>
      </w:pPr>
      <w:bookmarkStart w:id="116" w:name="_Toc103286115"/>
      <w:r>
        <w:t xml:space="preserve">Figure </w:t>
      </w:r>
      <w:r>
        <w:fldChar w:fldCharType="begin"/>
      </w:r>
      <w:r>
        <w:instrText>SEQ Figure \* ARABIC</w:instrText>
      </w:r>
      <w:r>
        <w:fldChar w:fldCharType="separate"/>
      </w:r>
      <w:r>
        <w:rPr>
          <w:noProof/>
        </w:rPr>
        <w:t>33</w:t>
      </w:r>
      <w:r>
        <w:fldChar w:fldCharType="end"/>
      </w:r>
      <w:r>
        <w:t xml:space="preserve"> Airports plotted with a circle of approx. 50-mile radius from each airport.</w:t>
      </w:r>
      <w:bookmarkEnd w:id="116"/>
    </w:p>
    <w:p w14:paraId="16266DEA" w14:textId="77777777" w:rsidR="00C36D8A" w:rsidRDefault="00C36D8A" w:rsidP="00C36D8A">
      <w:pPr>
        <w:pStyle w:val="Caption"/>
      </w:pPr>
    </w:p>
    <w:p w14:paraId="5B537529" w14:textId="77777777" w:rsidR="00C36D8A" w:rsidRDefault="00C36D8A" w:rsidP="00C36D8A">
      <w:pPr>
        <w:pStyle w:val="Caption"/>
        <w:keepNext/>
      </w:pPr>
      <w:r>
        <w:rPr>
          <w:noProof/>
        </w:rPr>
        <w:drawing>
          <wp:inline distT="0" distB="0" distL="0" distR="0" wp14:anchorId="76F734B0" wp14:editId="04AD3F6C">
            <wp:extent cx="5943600" cy="2829560"/>
            <wp:effectExtent l="19050" t="19050" r="19050" b="27940"/>
            <wp:docPr id="23" name="Picture 23"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Map&#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943600" cy="2829560"/>
                    </a:xfrm>
                    <a:prstGeom prst="rect">
                      <a:avLst/>
                    </a:prstGeom>
                    <a:noFill/>
                    <a:ln>
                      <a:solidFill>
                        <a:schemeClr val="accent1"/>
                      </a:solidFill>
                    </a:ln>
                  </pic:spPr>
                </pic:pic>
              </a:graphicData>
            </a:graphic>
          </wp:inline>
        </w:drawing>
      </w:r>
    </w:p>
    <w:p w14:paraId="2BC286DA" w14:textId="77777777" w:rsidR="00C36D8A" w:rsidRDefault="00C36D8A" w:rsidP="00C36D8A">
      <w:pPr>
        <w:pStyle w:val="Caption"/>
        <w:jc w:val="center"/>
      </w:pPr>
      <w:bookmarkStart w:id="117" w:name="_Toc103286116"/>
      <w:r>
        <w:t xml:space="preserve">Figure </w:t>
      </w:r>
      <w:r>
        <w:fldChar w:fldCharType="begin"/>
      </w:r>
      <w:r>
        <w:instrText>SEQ Figure \* ARABIC</w:instrText>
      </w:r>
      <w:r>
        <w:fldChar w:fldCharType="separate"/>
      </w:r>
      <w:r>
        <w:rPr>
          <w:noProof/>
        </w:rPr>
        <w:t>34</w:t>
      </w:r>
      <w:r>
        <w:fldChar w:fldCharType="end"/>
      </w:r>
      <w:r>
        <w:t xml:space="preserve"> The Seven Day VFR Projections for Atlantic City Airport, NJ</w:t>
      </w:r>
      <w:bookmarkEnd w:id="117"/>
    </w:p>
    <w:p w14:paraId="60BC34AE" w14:textId="77777777" w:rsidR="00C36D8A" w:rsidRPr="00F92467" w:rsidRDefault="00C36D8A" w:rsidP="00C36D8A">
      <w:pPr>
        <w:pStyle w:val="Heading2"/>
      </w:pPr>
      <w:bookmarkStart w:id="118" w:name="_Toc103286031"/>
      <w:r>
        <w:t>Tableau</w:t>
      </w:r>
      <w:bookmarkEnd w:id="118"/>
    </w:p>
    <w:p w14:paraId="2F3DEF19" w14:textId="77777777" w:rsidR="00C36D8A" w:rsidRPr="006111D5" w:rsidRDefault="00C36D8A" w:rsidP="00C36D8A">
      <w:pPr>
        <w:rPr>
          <w:rFonts w:eastAsia="Segoe UI"/>
          <w:color w:val="000000" w:themeColor="text1"/>
        </w:rPr>
      </w:pPr>
      <w:r w:rsidRPr="18F78692">
        <w:rPr>
          <w:rFonts w:eastAsia="Segoe UI"/>
          <w:color w:val="000000" w:themeColor="text1"/>
        </w:rPr>
        <w:t xml:space="preserve">The Tableau dashboard developed leverages data file exported from the Data Cleaner module and the supporting python files previously mentioned that encompasses the 500 airports, weather datasets and subsequent additional datasets implemented. Upon importing the combo_forecast.csv file, additional </w:t>
      </w:r>
      <w:r w:rsidRPr="439F2658">
        <w:rPr>
          <w:rFonts w:eastAsia="Segoe UI"/>
          <w:color w:val="000000" w:themeColor="text1"/>
        </w:rPr>
        <w:t>location data</w:t>
      </w:r>
      <w:r w:rsidRPr="18F78692">
        <w:rPr>
          <w:rFonts w:eastAsia="Segoe UI"/>
          <w:color w:val="000000" w:themeColor="text1"/>
        </w:rPr>
        <w:t xml:space="preserve"> was included to provide the subsequent views that will be discussed. </w:t>
      </w:r>
      <w:r w:rsidRPr="439F2658">
        <w:rPr>
          <w:rFonts w:eastAsia="Segoe UI"/>
          <w:color w:val="000000" w:themeColor="text1"/>
        </w:rPr>
        <w:t>The additional</w:t>
      </w:r>
      <w:r w:rsidRPr="18F78692">
        <w:rPr>
          <w:rFonts w:eastAsia="Segoe UI"/>
          <w:color w:val="000000" w:themeColor="text1"/>
        </w:rPr>
        <w:t xml:space="preserve"> excel </w:t>
      </w:r>
      <w:r w:rsidRPr="18F78692">
        <w:rPr>
          <w:rFonts w:eastAsia="Segoe UI"/>
          <w:color w:val="000000" w:themeColor="text1"/>
        </w:rPr>
        <w:lastRenderedPageBreak/>
        <w:t xml:space="preserve">file </w:t>
      </w:r>
      <w:r w:rsidRPr="439F2658">
        <w:rPr>
          <w:rFonts w:eastAsia="Segoe UI"/>
          <w:color w:val="000000" w:themeColor="text1"/>
        </w:rPr>
        <w:t xml:space="preserve">is </w:t>
      </w:r>
      <w:r w:rsidRPr="18F78692">
        <w:rPr>
          <w:rFonts w:eastAsia="Segoe UI"/>
          <w:color w:val="000000" w:themeColor="text1"/>
        </w:rPr>
        <w:t xml:space="preserve">called “FAA location data” </w:t>
      </w:r>
      <w:r w:rsidRPr="439F2658">
        <w:rPr>
          <w:rFonts w:eastAsia="Segoe UI"/>
          <w:color w:val="000000" w:themeColor="text1"/>
        </w:rPr>
        <w:t xml:space="preserve">which </w:t>
      </w:r>
      <w:r w:rsidRPr="18F78692">
        <w:rPr>
          <w:rFonts w:eastAsia="Segoe UI"/>
          <w:color w:val="000000" w:themeColor="text1"/>
        </w:rPr>
        <w:t xml:space="preserve">contains airport location data in </w:t>
      </w:r>
      <w:r w:rsidRPr="439F2658">
        <w:rPr>
          <w:rFonts w:eastAsia="Segoe UI"/>
          <w:color w:val="000000" w:themeColor="text1"/>
        </w:rPr>
        <w:t>regard to</w:t>
      </w:r>
      <w:r w:rsidRPr="18F78692">
        <w:rPr>
          <w:rFonts w:eastAsia="Segoe UI"/>
          <w:color w:val="000000" w:themeColor="text1"/>
        </w:rPr>
        <w:t xml:space="preserve"> state, city, full name of airports and all composed in an if/else statement to be used in a Tableau column calculation to get the specific city, state and airport name of LOC’s. </w:t>
      </w:r>
      <w:r w:rsidRPr="439F2658">
        <w:rPr>
          <w:rFonts w:eastAsia="Segoe UI"/>
          <w:color w:val="000000" w:themeColor="text1"/>
        </w:rPr>
        <w:t>In total there</w:t>
      </w:r>
      <w:r w:rsidRPr="18F78692">
        <w:rPr>
          <w:rFonts w:eastAsia="Segoe UI"/>
          <w:color w:val="000000" w:themeColor="text1"/>
        </w:rPr>
        <w:t xml:space="preserve"> are </w:t>
      </w:r>
      <w:r w:rsidRPr="439F2658">
        <w:rPr>
          <w:rFonts w:eastAsia="Segoe UI"/>
          <w:color w:val="000000" w:themeColor="text1"/>
        </w:rPr>
        <w:t>7</w:t>
      </w:r>
      <w:r w:rsidRPr="18F78692">
        <w:rPr>
          <w:rFonts w:eastAsia="Segoe UI"/>
          <w:color w:val="000000" w:themeColor="text1"/>
        </w:rPr>
        <w:t xml:space="preserve"> views </w:t>
      </w:r>
      <w:r w:rsidRPr="439F2658">
        <w:rPr>
          <w:rFonts w:eastAsia="Segoe UI"/>
          <w:color w:val="000000" w:themeColor="text1"/>
        </w:rPr>
        <w:t>but only 5 of them pertain to</w:t>
      </w:r>
      <w:r w:rsidRPr="18F78692">
        <w:rPr>
          <w:rFonts w:eastAsia="Segoe UI"/>
          <w:color w:val="000000" w:themeColor="text1"/>
        </w:rPr>
        <w:t xml:space="preserve"> VFR traffic analytics and subsequent values that were outputted from the python code</w:t>
      </w:r>
      <w:r w:rsidRPr="439F2658">
        <w:rPr>
          <w:rFonts w:eastAsia="Segoe UI"/>
          <w:color w:val="000000" w:themeColor="text1"/>
        </w:rPr>
        <w:t xml:space="preserve">. The pages are named as followed: Main Menu, Executive View, National Map, VFR Report, Histogram View, Exploratory Findings and Support. </w:t>
      </w:r>
    </w:p>
    <w:p w14:paraId="760A5D88" w14:textId="77777777" w:rsidR="00C36D8A" w:rsidRPr="00D95AB0" w:rsidRDefault="00C36D8A" w:rsidP="00C36D8A">
      <w:pPr>
        <w:pStyle w:val="Heading3"/>
      </w:pPr>
      <w:bookmarkStart w:id="119" w:name="_Toc103286032"/>
      <w:r w:rsidRPr="00D95AB0">
        <w:rPr>
          <w:rFonts w:eastAsiaTheme="minorEastAsia"/>
        </w:rPr>
        <w:t>Main Menu</w:t>
      </w:r>
      <w:bookmarkEnd w:id="119"/>
    </w:p>
    <w:p w14:paraId="06B3273E" w14:textId="77777777" w:rsidR="00C36D8A" w:rsidRDefault="00C36D8A" w:rsidP="00C36D8A">
      <w:pPr>
        <w:jc w:val="both"/>
        <w:rPr>
          <w:rFonts w:eastAsia="Segoe UI"/>
          <w:color w:val="000000" w:themeColor="text1"/>
        </w:rPr>
      </w:pPr>
      <w:r w:rsidRPr="439F2658">
        <w:rPr>
          <w:rFonts w:eastAsia="Segoe UI"/>
          <w:color w:val="000000" w:themeColor="text1"/>
        </w:rPr>
        <w:t>The Main Menu acts as a landing page when you first use the FAA dashboard. The purpose of the page is to provide the user full navigational power over the dashboard in one area. There are 6 buttons in the Navigational menu that will direct you to 6 pages, not including the Main Menu page, in the FAA dashboard:</w:t>
      </w:r>
    </w:p>
    <w:p w14:paraId="21F51A51" w14:textId="77777777" w:rsidR="00C36D8A" w:rsidRDefault="00C36D8A" w:rsidP="00C36D8A">
      <w:r>
        <w:rPr>
          <w:noProof/>
        </w:rPr>
        <w:drawing>
          <wp:inline distT="0" distB="0" distL="0" distR="0" wp14:anchorId="0566D2E7" wp14:editId="54B59207">
            <wp:extent cx="5825605" cy="3724282"/>
            <wp:effectExtent l="0" t="0" r="0" b="0"/>
            <wp:docPr id="60824539" name="Picture 60824539" descr="Graphical user inte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24539" name="Picture 60824539" descr="Graphical user interface, chart&#10;&#10;Description automatically generated"/>
                    <pic:cNvPicPr/>
                  </pic:nvPicPr>
                  <pic:blipFill>
                    <a:blip r:embed="rId58">
                      <a:extLst>
                        <a:ext uri="{28A0092B-C50C-407E-A947-70E740481C1C}">
                          <a14:useLocalDpi xmlns:a14="http://schemas.microsoft.com/office/drawing/2010/main" val="0"/>
                        </a:ext>
                      </a:extLst>
                    </a:blip>
                    <a:srcRect l="13750" t="8148" r="15208" b="11111"/>
                    <a:stretch>
                      <a:fillRect/>
                    </a:stretch>
                  </pic:blipFill>
                  <pic:spPr>
                    <a:xfrm>
                      <a:off x="0" y="0"/>
                      <a:ext cx="5825605" cy="3724282"/>
                    </a:xfrm>
                    <a:prstGeom prst="rect">
                      <a:avLst/>
                    </a:prstGeom>
                  </pic:spPr>
                </pic:pic>
              </a:graphicData>
            </a:graphic>
          </wp:inline>
        </w:drawing>
      </w:r>
    </w:p>
    <w:p w14:paraId="52FF5005" w14:textId="77777777" w:rsidR="00C36D8A" w:rsidRDefault="00C36D8A" w:rsidP="00C36D8A">
      <w:pPr>
        <w:pStyle w:val="Caption"/>
        <w:jc w:val="center"/>
      </w:pPr>
      <w:r>
        <w:t>Figure 25 The Main Menu sheet in the FAA Tableau Dashboard</w:t>
      </w:r>
    </w:p>
    <w:p w14:paraId="27ADAB4E" w14:textId="77777777" w:rsidR="00C36D8A" w:rsidRPr="00D95AB0" w:rsidRDefault="00C36D8A" w:rsidP="00C36D8A">
      <w:pPr>
        <w:pStyle w:val="Heading3"/>
        <w:rPr>
          <w:rFonts w:eastAsiaTheme="minorEastAsia"/>
        </w:rPr>
      </w:pPr>
      <w:bookmarkStart w:id="120" w:name="_Toc103286033"/>
      <w:r w:rsidRPr="00D95AB0">
        <w:t>Executive Summary View</w:t>
      </w:r>
      <w:bookmarkEnd w:id="120"/>
    </w:p>
    <w:p w14:paraId="4C91A0DC" w14:textId="77777777" w:rsidR="00C36D8A" w:rsidRPr="006111D5" w:rsidRDefault="00C36D8A" w:rsidP="00C36D8A">
      <w:pPr>
        <w:jc w:val="both"/>
        <w:rPr>
          <w:rFonts w:eastAsia="Segoe UI" w:cstheme="minorHAnsi"/>
          <w:color w:val="000000" w:themeColor="text1"/>
        </w:rPr>
      </w:pPr>
      <w:r w:rsidRPr="006111D5">
        <w:rPr>
          <w:rFonts w:eastAsia="Segoe UI" w:cstheme="minorHAnsi"/>
          <w:color w:val="000000" w:themeColor="text1"/>
        </w:rPr>
        <w:t>Executive summary provides an overview of specific airports by dates and additional context in regard to weather, if the date specified is a holiday, model type used, model expression and several other metrics to provide a better understanding of VFR flights. The filters applied for selection for this view are the variables LOC, alias renamed to Airport, and Date, which is the date of the records being viewed. The following metrics were created upon selection of a specific airport and a date:</w:t>
      </w:r>
    </w:p>
    <w:p w14:paraId="09D4E361" w14:textId="77777777" w:rsidR="00C36D8A" w:rsidRPr="006111D5" w:rsidRDefault="00C36D8A" w:rsidP="005C0322">
      <w:pPr>
        <w:pStyle w:val="ListParagraph"/>
        <w:numPr>
          <w:ilvl w:val="0"/>
          <w:numId w:val="3"/>
        </w:numPr>
        <w:jc w:val="both"/>
        <w:rPr>
          <w:rFonts w:eastAsiaTheme="minorEastAsia" w:cstheme="minorHAnsi"/>
          <w:color w:val="000000" w:themeColor="text1"/>
        </w:rPr>
      </w:pPr>
      <w:r w:rsidRPr="006111D5">
        <w:rPr>
          <w:rFonts w:eastAsia="Calibri" w:cstheme="minorHAnsi"/>
          <w:color w:val="000000" w:themeColor="text1"/>
        </w:rPr>
        <w:t>KPI cards:</w:t>
      </w:r>
    </w:p>
    <w:p w14:paraId="4723B058" w14:textId="77777777" w:rsidR="00C36D8A" w:rsidRPr="006111D5" w:rsidRDefault="00C36D8A" w:rsidP="005C0322">
      <w:pPr>
        <w:pStyle w:val="ListParagraph"/>
        <w:numPr>
          <w:ilvl w:val="1"/>
          <w:numId w:val="3"/>
        </w:numPr>
        <w:jc w:val="both"/>
        <w:rPr>
          <w:rFonts w:eastAsiaTheme="minorEastAsia"/>
          <w:color w:val="000000" w:themeColor="text1"/>
        </w:rPr>
      </w:pPr>
      <w:r w:rsidRPr="439F2658">
        <w:rPr>
          <w:rFonts w:eastAsia="Calibri"/>
          <w:color w:val="000000" w:themeColor="text1"/>
        </w:rPr>
        <w:t xml:space="preserve">Airport Details provides information of the full name of the airport selected, the location of the airport that displays both the State and City. Upon hovering over the KPI, the tool </w:t>
      </w:r>
      <w:r w:rsidRPr="439F2658">
        <w:rPr>
          <w:rFonts w:eastAsia="Calibri"/>
          <w:color w:val="000000" w:themeColor="text1"/>
        </w:rPr>
        <w:lastRenderedPageBreak/>
        <w:t xml:space="preserve">tip will relay the abbreviated Airport name, the full name of the airport, the location and the region the airport is located at. The State and City information was acquired to supplement the LOC, latitude and longitude variables. </w:t>
      </w:r>
    </w:p>
    <w:p w14:paraId="3F30EAF9"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Holiday indicator indicates whether the date selected from the filter options is a holiday. The tooltip will display the answer along with the selected date.</w:t>
      </w:r>
    </w:p>
    <w:p w14:paraId="52B3257A" w14:textId="77777777" w:rsidR="00C36D8A" w:rsidRPr="006111D5" w:rsidRDefault="00C36D8A" w:rsidP="005C0322">
      <w:pPr>
        <w:pStyle w:val="ListParagraph"/>
        <w:numPr>
          <w:ilvl w:val="1"/>
          <w:numId w:val="3"/>
        </w:numPr>
        <w:jc w:val="both"/>
        <w:rPr>
          <w:rFonts w:eastAsiaTheme="minorEastAsia" w:cstheme="minorHAnsi"/>
          <w:color w:val="000000" w:themeColor="text1"/>
        </w:rPr>
      </w:pPr>
      <w:r w:rsidRPr="006111D5">
        <w:rPr>
          <w:rFonts w:eastAsia="Calibri" w:cstheme="minorHAnsi"/>
          <w:color w:val="000000" w:themeColor="text1"/>
        </w:rPr>
        <w:t xml:space="preserve">Forecast provides information on the weather that will be displayed based on the selected date and airport, the precipitation probability and precipitation square </w:t>
      </w:r>
      <w:r>
        <w:rPr>
          <w:rFonts w:eastAsia="Calibri" w:cstheme="minorHAnsi"/>
          <w:color w:val="000000" w:themeColor="text1"/>
        </w:rPr>
        <w:t>root</w:t>
      </w:r>
      <w:r w:rsidRPr="006111D5">
        <w:rPr>
          <w:rFonts w:eastAsia="Calibri" w:cstheme="minorHAnsi"/>
          <w:color w:val="000000" w:themeColor="text1"/>
        </w:rPr>
        <w:t xml:space="preserve"> coefficient value. </w:t>
      </w:r>
    </w:p>
    <w:p w14:paraId="3DB19D0D"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Max temperature provides information on max temperature and the associated coefficient. The tooltip relays the same information along with providing the minimum temperature.</w:t>
      </w:r>
    </w:p>
    <w:p w14:paraId="61E2CC7E"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 xml:space="preserve">Wind Speed provides details on the wind speed measured by miles per hour and the associated coefficient. </w:t>
      </w:r>
    </w:p>
    <w:p w14:paraId="54CBF6A2"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 xml:space="preserve">Snow provides details on the snow </w:t>
      </w:r>
      <w:r>
        <w:rPr>
          <w:rFonts w:eastAsia="Calibri" w:cstheme="minorHAnsi"/>
          <w:color w:val="000000" w:themeColor="text1"/>
        </w:rPr>
        <w:t>amount</w:t>
      </w:r>
      <w:r w:rsidRPr="006111D5">
        <w:rPr>
          <w:rFonts w:eastAsia="Calibri" w:cstheme="minorHAnsi"/>
          <w:color w:val="000000" w:themeColor="text1"/>
        </w:rPr>
        <w:t xml:space="preserve"> and the associated coefficient.</w:t>
      </w:r>
    </w:p>
    <w:p w14:paraId="2FC17E2B"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Model type provides information on the model type used for the selected airport.</w:t>
      </w:r>
    </w:p>
    <w:p w14:paraId="2D11FEE1"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Model expression provides information on the predictive model’s expression.</w:t>
      </w:r>
    </w:p>
    <w:p w14:paraId="266BCD9D" w14:textId="77777777" w:rsidR="00C36D8A" w:rsidRPr="006111D5" w:rsidRDefault="00C36D8A" w:rsidP="005C0322">
      <w:pPr>
        <w:pStyle w:val="ListParagraph"/>
        <w:numPr>
          <w:ilvl w:val="0"/>
          <w:numId w:val="3"/>
        </w:numPr>
        <w:jc w:val="both"/>
        <w:rPr>
          <w:rFonts w:cstheme="minorHAnsi"/>
          <w:color w:val="000000" w:themeColor="text1"/>
        </w:rPr>
      </w:pPr>
      <w:r w:rsidRPr="006111D5">
        <w:rPr>
          <w:rFonts w:eastAsia="Calibri" w:cstheme="minorHAnsi"/>
          <w:color w:val="000000" w:themeColor="text1"/>
        </w:rPr>
        <w:t>Charts</w:t>
      </w:r>
    </w:p>
    <w:p w14:paraId="10BBCBA4" w14:textId="77777777" w:rsidR="00C36D8A" w:rsidRPr="006111D5" w:rsidRDefault="00C36D8A" w:rsidP="005C0322">
      <w:pPr>
        <w:pStyle w:val="ListParagraph"/>
        <w:numPr>
          <w:ilvl w:val="1"/>
          <w:numId w:val="3"/>
        </w:numPr>
        <w:jc w:val="both"/>
        <w:rPr>
          <w:color w:val="000000" w:themeColor="text1"/>
        </w:rPr>
      </w:pPr>
      <w:r w:rsidRPr="18F78692">
        <w:rPr>
          <w:rFonts w:eastAsia="Calibri"/>
          <w:color w:val="000000" w:themeColor="text1"/>
        </w:rPr>
        <w:t>Average Pseudo R-Squared and Total VFR By Region bar chart provides information on total VFR values by region and the average pseudo R-Squared values.</w:t>
      </w:r>
    </w:p>
    <w:p w14:paraId="0F80109F"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Current VFR Forecast bar chart, provides information on the VFR value, the average VFR values and whether the current VFR value is greater than or less than the average.</w:t>
      </w:r>
    </w:p>
    <w:p w14:paraId="3F0A6686" w14:textId="77777777" w:rsidR="00C36D8A" w:rsidRPr="006111D5" w:rsidRDefault="00C36D8A" w:rsidP="005C0322">
      <w:pPr>
        <w:pStyle w:val="ListParagraph"/>
        <w:numPr>
          <w:ilvl w:val="1"/>
          <w:numId w:val="3"/>
        </w:numPr>
        <w:jc w:val="both"/>
        <w:rPr>
          <w:color w:val="000000" w:themeColor="text1"/>
        </w:rPr>
      </w:pPr>
      <w:r>
        <w:rPr>
          <w:rFonts w:eastAsia="Calibri"/>
          <w:color w:val="000000" w:themeColor="text1"/>
        </w:rPr>
        <w:t>Seven</w:t>
      </w:r>
      <w:r w:rsidRPr="18F78692">
        <w:rPr>
          <w:rFonts w:eastAsia="Calibri"/>
          <w:color w:val="000000" w:themeColor="text1"/>
        </w:rPr>
        <w:t xml:space="preserve">-Day Predicted Forecast line graph shows the VFR value over a </w:t>
      </w:r>
      <w:r>
        <w:rPr>
          <w:rFonts w:eastAsia="Calibri"/>
          <w:color w:val="000000" w:themeColor="text1"/>
        </w:rPr>
        <w:t>seven</w:t>
      </w:r>
      <w:r w:rsidRPr="18F78692">
        <w:rPr>
          <w:rFonts w:eastAsia="Calibri"/>
          <w:color w:val="000000" w:themeColor="text1"/>
        </w:rPr>
        <w:t>-day period</w:t>
      </w:r>
      <w:r w:rsidRPr="439F2658">
        <w:rPr>
          <w:rFonts w:eastAsia="Calibri"/>
          <w:color w:val="000000" w:themeColor="text1"/>
        </w:rPr>
        <w:t xml:space="preserve"> that can be adjusted by the Day index to display certain data range</w:t>
      </w:r>
      <w:r w:rsidRPr="18F78692">
        <w:rPr>
          <w:rFonts w:eastAsia="Calibri"/>
          <w:color w:val="000000" w:themeColor="text1"/>
        </w:rPr>
        <w:t>.</w:t>
      </w:r>
    </w:p>
    <w:p w14:paraId="0D0BF674" w14:textId="77777777" w:rsidR="00C36D8A" w:rsidRDefault="00C36D8A" w:rsidP="005C0322">
      <w:pPr>
        <w:pStyle w:val="ListParagraph"/>
        <w:numPr>
          <w:ilvl w:val="1"/>
          <w:numId w:val="3"/>
        </w:numPr>
        <w:jc w:val="both"/>
        <w:rPr>
          <w:color w:val="000000" w:themeColor="text1"/>
        </w:rPr>
      </w:pPr>
      <w:r w:rsidRPr="18F78692">
        <w:rPr>
          <w:color w:val="000000" w:themeColor="text1"/>
        </w:rPr>
        <w:t>Intercept Histogram provides information on the intercept values and their frequency in regard to airport selected.</w:t>
      </w:r>
    </w:p>
    <w:p w14:paraId="1EFA7677" w14:textId="77777777" w:rsidR="00C36D8A" w:rsidRDefault="00C36D8A" w:rsidP="005C0322">
      <w:pPr>
        <w:pStyle w:val="ListParagraph"/>
        <w:numPr>
          <w:ilvl w:val="1"/>
          <w:numId w:val="3"/>
        </w:numPr>
        <w:jc w:val="both"/>
        <w:rPr>
          <w:color w:val="000000" w:themeColor="text1"/>
        </w:rPr>
      </w:pPr>
      <w:r w:rsidRPr="18F78692">
        <w:rPr>
          <w:color w:val="000000" w:themeColor="text1"/>
        </w:rPr>
        <w:t>Pseudo R-Squared by Airport bar chart provides information on all the airports and their pseudo R-Squared and whether or not the R-Squared is strong or weak.</w:t>
      </w:r>
    </w:p>
    <w:p w14:paraId="099F8129" w14:textId="77777777" w:rsidR="00C36D8A" w:rsidRDefault="00C36D8A" w:rsidP="005C0322">
      <w:pPr>
        <w:pStyle w:val="ListParagraph"/>
        <w:numPr>
          <w:ilvl w:val="1"/>
          <w:numId w:val="3"/>
        </w:numPr>
        <w:jc w:val="both"/>
        <w:rPr>
          <w:rFonts w:eastAsiaTheme="minorEastAsia"/>
          <w:color w:val="000000" w:themeColor="text1"/>
        </w:rPr>
      </w:pPr>
      <w:r w:rsidRPr="439F2658">
        <w:rPr>
          <w:color w:val="000000" w:themeColor="text1"/>
        </w:rPr>
        <w:t xml:space="preserve">All Airports Pseudo R-Squared Histogram provides information regarding the frequency of Pseudo R-Squared values across all airports. </w:t>
      </w:r>
    </w:p>
    <w:p w14:paraId="472AB1C6" w14:textId="77777777" w:rsidR="00C36D8A" w:rsidRDefault="00C36D8A" w:rsidP="005C0322">
      <w:pPr>
        <w:pStyle w:val="ListParagraph"/>
        <w:numPr>
          <w:ilvl w:val="1"/>
          <w:numId w:val="3"/>
        </w:numPr>
        <w:jc w:val="both"/>
        <w:rPr>
          <w:rFonts w:eastAsiaTheme="minorEastAsia"/>
          <w:color w:val="000000" w:themeColor="text1"/>
        </w:rPr>
      </w:pPr>
      <w:r w:rsidRPr="439F2658">
        <w:rPr>
          <w:color w:val="000000" w:themeColor="text1"/>
        </w:rPr>
        <w:t xml:space="preserve">All Airports Intercept Coefficient Histogram provides information regarding the frequency of all the airports Intercept Coefficient values. </w:t>
      </w:r>
    </w:p>
    <w:p w14:paraId="4BF2D564" w14:textId="77777777" w:rsidR="00C36D8A" w:rsidRPr="006111D5" w:rsidRDefault="00C36D8A" w:rsidP="005C0322">
      <w:pPr>
        <w:pStyle w:val="ListParagraph"/>
        <w:numPr>
          <w:ilvl w:val="0"/>
          <w:numId w:val="3"/>
        </w:numPr>
        <w:jc w:val="both"/>
        <w:rPr>
          <w:rFonts w:cstheme="minorHAnsi"/>
          <w:color w:val="000000" w:themeColor="text1"/>
        </w:rPr>
      </w:pPr>
      <w:r w:rsidRPr="006111D5">
        <w:rPr>
          <w:rFonts w:eastAsia="Calibri" w:cstheme="minorHAnsi"/>
          <w:color w:val="000000" w:themeColor="text1"/>
        </w:rPr>
        <w:t>Tables</w:t>
      </w:r>
    </w:p>
    <w:p w14:paraId="3DF13CB6"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Daily intercept and log, provides information on intercept, intercept coefficient, intercept coefficient squared error, log-likelihood, Ll-null and whether Log-likelihood is greater than Ll-null.</w:t>
      </w:r>
    </w:p>
    <w:p w14:paraId="6AB2F4B8" w14:textId="77777777" w:rsidR="00C36D8A" w:rsidRPr="006111D5" w:rsidRDefault="00C36D8A" w:rsidP="005C0322">
      <w:pPr>
        <w:pStyle w:val="ListParagraph"/>
        <w:numPr>
          <w:ilvl w:val="1"/>
          <w:numId w:val="3"/>
        </w:numPr>
        <w:jc w:val="both"/>
        <w:rPr>
          <w:rFonts w:cstheme="minorHAnsi"/>
          <w:color w:val="000000" w:themeColor="text1"/>
        </w:rPr>
      </w:pPr>
      <w:r w:rsidRPr="006111D5">
        <w:rPr>
          <w:rFonts w:eastAsia="Calibri" w:cstheme="minorHAnsi"/>
          <w:color w:val="000000" w:themeColor="text1"/>
        </w:rPr>
        <w:t>Sunrise and Sunset table, provides information on the sunrise time, sunset time, IFR value and the mean square error indicating whether it’s good, okay, or bad value.</w:t>
      </w:r>
    </w:p>
    <w:p w14:paraId="6E63388B" w14:textId="77777777" w:rsidR="00C36D8A" w:rsidRPr="006111D5" w:rsidRDefault="00C36D8A" w:rsidP="005C0322">
      <w:pPr>
        <w:pStyle w:val="ListParagraph"/>
        <w:numPr>
          <w:ilvl w:val="1"/>
          <w:numId w:val="3"/>
        </w:numPr>
        <w:jc w:val="both"/>
        <w:rPr>
          <w:rFonts w:eastAsiaTheme="minorEastAsia"/>
          <w:color w:val="000000" w:themeColor="text1"/>
        </w:rPr>
      </w:pPr>
      <w:r>
        <w:rPr>
          <w:rFonts w:eastAsia="Calibri"/>
          <w:color w:val="000000" w:themeColor="text1"/>
        </w:rPr>
        <w:t>Seven</w:t>
      </w:r>
      <w:r w:rsidRPr="637EA748">
        <w:rPr>
          <w:rFonts w:eastAsia="Calibri"/>
          <w:color w:val="000000" w:themeColor="text1"/>
        </w:rPr>
        <w:t xml:space="preserve">-Day Weather Forecast tables, shows the weather forecast over a </w:t>
      </w:r>
      <w:r>
        <w:rPr>
          <w:rFonts w:eastAsia="Calibri"/>
          <w:color w:val="000000" w:themeColor="text1"/>
        </w:rPr>
        <w:t>seven-</w:t>
      </w:r>
      <w:r w:rsidRPr="637EA748">
        <w:rPr>
          <w:rFonts w:eastAsia="Calibri"/>
          <w:color w:val="000000" w:themeColor="text1"/>
        </w:rPr>
        <w:t>day period, max temperature, minimum temperature and precipitation probability.</w:t>
      </w:r>
      <w:r w:rsidRPr="439F2658">
        <w:rPr>
          <w:rFonts w:eastAsia="Calibri"/>
          <w:color w:val="000000" w:themeColor="text1"/>
        </w:rPr>
        <w:t xml:space="preserve"> In addition, the table can be adjusted by Week number within a year to display previous weeks values.</w:t>
      </w:r>
    </w:p>
    <w:p w14:paraId="6F7D1671" w14:textId="77777777" w:rsidR="00C36D8A" w:rsidRDefault="00C36D8A" w:rsidP="00C36D8A">
      <w:pPr>
        <w:jc w:val="center"/>
      </w:pPr>
      <w:r>
        <w:rPr>
          <w:noProof/>
        </w:rPr>
        <w:lastRenderedPageBreak/>
        <w:drawing>
          <wp:inline distT="0" distB="0" distL="0" distR="0" wp14:anchorId="54AFF387" wp14:editId="7D1E6BD7">
            <wp:extent cx="5258927" cy="3333771"/>
            <wp:effectExtent l="0" t="0" r="0" b="0"/>
            <wp:docPr id="110244753" name="Picture 11024475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44753" name="Picture 110244753" descr="Graphical user interface, application&#10;&#10;Description automatically generated"/>
                    <pic:cNvPicPr/>
                  </pic:nvPicPr>
                  <pic:blipFill>
                    <a:blip r:embed="rId59" cstate="print">
                      <a:extLst>
                        <a:ext uri="{28A0092B-C50C-407E-A947-70E740481C1C}">
                          <a14:useLocalDpi xmlns:a14="http://schemas.microsoft.com/office/drawing/2010/main" val="0"/>
                        </a:ext>
                      </a:extLst>
                    </a:blip>
                    <a:srcRect l="12291" t="12015" r="17708" b="5426"/>
                    <a:stretch>
                      <a:fillRect/>
                    </a:stretch>
                  </pic:blipFill>
                  <pic:spPr>
                    <a:xfrm>
                      <a:off x="0" y="0"/>
                      <a:ext cx="5258927" cy="3333771"/>
                    </a:xfrm>
                    <a:prstGeom prst="rect">
                      <a:avLst/>
                    </a:prstGeom>
                  </pic:spPr>
                </pic:pic>
              </a:graphicData>
            </a:graphic>
          </wp:inline>
        </w:drawing>
      </w:r>
    </w:p>
    <w:p w14:paraId="2CD2E743" w14:textId="77777777" w:rsidR="00C36D8A" w:rsidRDefault="00C36D8A" w:rsidP="00C36D8A">
      <w:pPr>
        <w:pStyle w:val="Caption"/>
        <w:jc w:val="center"/>
      </w:pPr>
      <w:r>
        <w:t>Figure 26 The Executive Summary view and the 7-Day Filter Show/Hide button.</w:t>
      </w:r>
    </w:p>
    <w:p w14:paraId="31FEB2B5" w14:textId="77777777" w:rsidR="00C36D8A" w:rsidRDefault="00C36D8A" w:rsidP="00C36D8A">
      <w:pPr>
        <w:jc w:val="both"/>
        <w:rPr>
          <w:rFonts w:ascii="Calibri" w:eastAsia="Calibri" w:hAnsi="Calibri" w:cs="Calibri"/>
          <w:color w:val="000000" w:themeColor="text1"/>
        </w:rPr>
      </w:pPr>
      <w:r w:rsidRPr="2FF610E0">
        <w:rPr>
          <w:rFonts w:ascii="Calibri" w:eastAsia="Calibri" w:hAnsi="Calibri" w:cs="Calibri"/>
          <w:color w:val="000000" w:themeColor="text1"/>
        </w:rPr>
        <w:t>In addition to metrics, additional buttons were created for navigational purposes, downloading pages and also hiding certain metrics. The following buttons were created to enhance the dashboard:</w:t>
      </w:r>
    </w:p>
    <w:p w14:paraId="131A9A88" w14:textId="77777777" w:rsidR="00C36D8A" w:rsidRDefault="00C36D8A" w:rsidP="005C0322">
      <w:pPr>
        <w:pStyle w:val="ListParagraph"/>
        <w:numPr>
          <w:ilvl w:val="0"/>
          <w:numId w:val="18"/>
        </w:numPr>
        <w:jc w:val="both"/>
        <w:rPr>
          <w:rFonts w:eastAsiaTheme="minorEastAsia"/>
          <w:color w:val="000000" w:themeColor="text1"/>
        </w:rPr>
      </w:pPr>
      <w:r w:rsidRPr="42499D25">
        <w:rPr>
          <w:rFonts w:ascii="Calibri" w:eastAsia="Calibri" w:hAnsi="Calibri" w:cs="Calibri"/>
          <w:color w:val="000000" w:themeColor="text1"/>
        </w:rPr>
        <w:t>Download</w:t>
      </w:r>
    </w:p>
    <w:p w14:paraId="7EA6FF89" w14:textId="77777777" w:rsidR="00C36D8A" w:rsidRDefault="00C36D8A" w:rsidP="005C0322">
      <w:pPr>
        <w:pStyle w:val="ListParagraph"/>
        <w:numPr>
          <w:ilvl w:val="1"/>
          <w:numId w:val="18"/>
        </w:numPr>
        <w:jc w:val="both"/>
        <w:rPr>
          <w:rFonts w:eastAsiaTheme="minorEastAsia"/>
          <w:color w:val="000000" w:themeColor="text1"/>
        </w:rPr>
      </w:pPr>
      <w:r w:rsidRPr="13255D41">
        <w:rPr>
          <w:rFonts w:ascii="Calibri" w:eastAsia="Calibri" w:hAnsi="Calibri" w:cs="Calibri"/>
          <w:color w:val="000000" w:themeColor="text1"/>
        </w:rPr>
        <w:t>There are three buttons created to support the downloading of the current page being viewed and the subsequent pages into different formats, PowerPoint, PDF and Image. Downloading in PowerPoint will populate the Tableau page in PowerPoint, PDF in PDF format and Image as an image file.</w:t>
      </w:r>
    </w:p>
    <w:p w14:paraId="67A62A72" w14:textId="77777777" w:rsidR="00C36D8A" w:rsidRDefault="00C36D8A" w:rsidP="005C0322">
      <w:pPr>
        <w:pStyle w:val="ListParagraph"/>
        <w:numPr>
          <w:ilvl w:val="0"/>
          <w:numId w:val="18"/>
        </w:numPr>
        <w:jc w:val="both"/>
        <w:rPr>
          <w:color w:val="000000" w:themeColor="text1"/>
        </w:rPr>
      </w:pPr>
      <w:r w:rsidRPr="13255D41">
        <w:rPr>
          <w:rFonts w:ascii="Calibri" w:eastAsiaTheme="minorEastAsia" w:hAnsi="Calibri" w:cs="Calibri"/>
          <w:color w:val="000000" w:themeColor="text1"/>
        </w:rPr>
        <w:t xml:space="preserve">Show/Hide </w:t>
      </w:r>
    </w:p>
    <w:p w14:paraId="6CB74508" w14:textId="77777777" w:rsidR="00C36D8A" w:rsidRDefault="00C36D8A" w:rsidP="005C0322">
      <w:pPr>
        <w:pStyle w:val="ListParagraph"/>
        <w:numPr>
          <w:ilvl w:val="1"/>
          <w:numId w:val="18"/>
        </w:numPr>
        <w:jc w:val="both"/>
        <w:rPr>
          <w:color w:val="000000" w:themeColor="text1"/>
        </w:rPr>
      </w:pPr>
      <w:r w:rsidRPr="439F2658">
        <w:rPr>
          <w:rFonts w:ascii="Calibri" w:eastAsiaTheme="minorEastAsia" w:hAnsi="Calibri" w:cs="Calibri"/>
          <w:color w:val="000000" w:themeColor="text1"/>
        </w:rPr>
        <w:t>The</w:t>
      </w:r>
      <w:r w:rsidRPr="13255D41">
        <w:rPr>
          <w:rFonts w:ascii="Calibri" w:eastAsiaTheme="minorEastAsia" w:hAnsi="Calibri" w:cs="Calibri"/>
          <w:color w:val="000000" w:themeColor="text1"/>
        </w:rPr>
        <w:t xml:space="preserve"> VFR Details button </w:t>
      </w:r>
      <w:r w:rsidRPr="439F2658">
        <w:rPr>
          <w:rFonts w:ascii="Calibri" w:eastAsiaTheme="minorEastAsia" w:hAnsi="Calibri" w:cs="Calibri"/>
          <w:color w:val="000000" w:themeColor="text1"/>
        </w:rPr>
        <w:t>Shows/Hides</w:t>
      </w:r>
      <w:r w:rsidRPr="13255D41">
        <w:rPr>
          <w:rFonts w:ascii="Calibri" w:eastAsiaTheme="minorEastAsia" w:hAnsi="Calibri" w:cs="Calibri"/>
          <w:color w:val="000000" w:themeColor="text1"/>
        </w:rPr>
        <w:t xml:space="preserve"> Daily intercept and log table, sunrise and sunset table, Region by R-squared and VFR bar chart, Current pseudo R-squared bar chart, Model type KPI and Model expression KPI.</w:t>
      </w:r>
    </w:p>
    <w:p w14:paraId="4DE03A25" w14:textId="77777777" w:rsidR="00C36D8A" w:rsidRDefault="00C36D8A" w:rsidP="005C0322">
      <w:pPr>
        <w:pStyle w:val="ListParagraph"/>
        <w:numPr>
          <w:ilvl w:val="1"/>
          <w:numId w:val="18"/>
        </w:numPr>
        <w:jc w:val="both"/>
        <w:rPr>
          <w:rFonts w:eastAsiaTheme="minorEastAsia"/>
          <w:color w:val="000000" w:themeColor="text1"/>
        </w:rPr>
      </w:pPr>
      <w:r w:rsidRPr="439F2658">
        <w:rPr>
          <w:rFonts w:ascii="Calibri" w:eastAsiaTheme="minorEastAsia" w:hAnsi="Calibri" w:cs="Calibri"/>
          <w:color w:val="000000" w:themeColor="text1"/>
        </w:rPr>
        <w:t>Seven – Day Filter button Shows/Hides the Seven Day Predicted Forecast charts Day index filter and the Seven Day Weather Forecast Week Number filter.</w:t>
      </w:r>
    </w:p>
    <w:p w14:paraId="2E236932" w14:textId="77777777" w:rsidR="00C36D8A" w:rsidRDefault="00C36D8A" w:rsidP="005C0322">
      <w:pPr>
        <w:pStyle w:val="ListParagraph"/>
        <w:numPr>
          <w:ilvl w:val="0"/>
          <w:numId w:val="18"/>
        </w:numPr>
        <w:jc w:val="both"/>
        <w:rPr>
          <w:color w:val="000000" w:themeColor="text1"/>
        </w:rPr>
      </w:pPr>
      <w:r w:rsidRPr="13255D41">
        <w:rPr>
          <w:rFonts w:ascii="Calibri" w:eastAsiaTheme="minorEastAsia" w:hAnsi="Calibri" w:cs="Calibri"/>
          <w:color w:val="000000" w:themeColor="text1"/>
        </w:rPr>
        <w:t>Navigation</w:t>
      </w:r>
    </w:p>
    <w:p w14:paraId="1F876F25" w14:textId="77777777" w:rsidR="00C36D8A" w:rsidRDefault="00C36D8A" w:rsidP="005C0322">
      <w:pPr>
        <w:pStyle w:val="ListParagraph"/>
        <w:numPr>
          <w:ilvl w:val="1"/>
          <w:numId w:val="18"/>
        </w:numPr>
        <w:jc w:val="both"/>
        <w:rPr>
          <w:rFonts w:asciiTheme="minorEastAsia" w:eastAsiaTheme="minorEastAsia" w:hAnsiTheme="minorEastAsia" w:cstheme="minorEastAsia"/>
          <w:color w:val="000000" w:themeColor="text1"/>
        </w:rPr>
      </w:pPr>
      <w:r w:rsidRPr="439F2658">
        <w:rPr>
          <w:rFonts w:eastAsiaTheme="minorEastAsia"/>
          <w:color w:val="000000" w:themeColor="text1"/>
        </w:rPr>
        <w:t>Menu Options button contains all the navigational buttons for the dashboard that will navigate from the current page you are viewing to the additional 6 pages. This button will be on each of the pages.</w:t>
      </w:r>
    </w:p>
    <w:p w14:paraId="29BF98F6" w14:textId="77777777" w:rsidR="00C36D8A" w:rsidRDefault="00C36D8A" w:rsidP="00C36D8A">
      <w:pPr>
        <w:jc w:val="center"/>
      </w:pPr>
      <w:r>
        <w:rPr>
          <w:noProof/>
        </w:rPr>
        <w:lastRenderedPageBreak/>
        <w:drawing>
          <wp:inline distT="0" distB="0" distL="0" distR="0" wp14:anchorId="131C033B" wp14:editId="34B4A61B">
            <wp:extent cx="5495704" cy="3494316"/>
            <wp:effectExtent l="0" t="0" r="0" b="0"/>
            <wp:docPr id="828688175" name="Picture 82868817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688175" name="Picture 828688175" descr="Timeline&#10;&#10;Description automatically generated"/>
                    <pic:cNvPicPr/>
                  </pic:nvPicPr>
                  <pic:blipFill>
                    <a:blip r:embed="rId60" cstate="print">
                      <a:extLst>
                        <a:ext uri="{28A0092B-C50C-407E-A947-70E740481C1C}">
                          <a14:useLocalDpi xmlns:a14="http://schemas.microsoft.com/office/drawing/2010/main" val="0"/>
                        </a:ext>
                      </a:extLst>
                    </a:blip>
                    <a:srcRect l="13958" t="8888" r="16250" b="12222"/>
                    <a:stretch>
                      <a:fillRect/>
                    </a:stretch>
                  </pic:blipFill>
                  <pic:spPr>
                    <a:xfrm>
                      <a:off x="0" y="0"/>
                      <a:ext cx="5495704" cy="3494316"/>
                    </a:xfrm>
                    <a:prstGeom prst="rect">
                      <a:avLst/>
                    </a:prstGeom>
                  </pic:spPr>
                </pic:pic>
              </a:graphicData>
            </a:graphic>
          </wp:inline>
        </w:drawing>
      </w:r>
    </w:p>
    <w:p w14:paraId="365BE9E3" w14:textId="77777777" w:rsidR="00C36D8A" w:rsidRDefault="00C36D8A" w:rsidP="00C36D8A">
      <w:pPr>
        <w:pStyle w:val="Caption"/>
        <w:jc w:val="center"/>
      </w:pPr>
      <w:r>
        <w:t>Figure 27 The Executive Summary VFR Details content and Menu Options buttons.</w:t>
      </w:r>
    </w:p>
    <w:p w14:paraId="7F287F1B" w14:textId="77777777" w:rsidR="00C36D8A" w:rsidRPr="008B72EA" w:rsidRDefault="00C36D8A" w:rsidP="00C36D8A">
      <w:pPr>
        <w:pStyle w:val="Heading3"/>
        <w:rPr>
          <w:rFonts w:eastAsiaTheme="minorEastAsia"/>
        </w:rPr>
      </w:pPr>
      <w:bookmarkStart w:id="121" w:name="_Toc103286034"/>
      <w:r w:rsidRPr="008B72EA">
        <w:t>National Map View</w:t>
      </w:r>
      <w:bookmarkEnd w:id="121"/>
    </w:p>
    <w:p w14:paraId="4FA12040" w14:textId="77777777" w:rsidR="00C36D8A" w:rsidRPr="006111D5" w:rsidRDefault="00C36D8A" w:rsidP="00C36D8A">
      <w:pPr>
        <w:jc w:val="both"/>
        <w:rPr>
          <w:rFonts w:eastAsia="Segoe UI"/>
          <w:color w:val="000000" w:themeColor="text1"/>
        </w:rPr>
      </w:pPr>
      <w:r w:rsidRPr="439F2658">
        <w:rPr>
          <w:rFonts w:eastAsia="Segoe UI"/>
          <w:color w:val="000000" w:themeColor="text1"/>
        </w:rPr>
        <w:t xml:space="preserve">National map view provides a geographical location of the airports by their longitudes and latitude in addition to displaying how their VFR values compares to their neighboring airports. The map leverages size to compare VFR values and color to denote airports from one another. Also, the map is filtered down by Airport, State, Region and date. State is a Created Field calculation developed to leverages if – else statements when specific LOC is indicated. The following metrics were created: </w:t>
      </w:r>
    </w:p>
    <w:p w14:paraId="735F1163" w14:textId="77777777" w:rsidR="00C36D8A" w:rsidRPr="006111D5" w:rsidRDefault="00C36D8A" w:rsidP="005C0322">
      <w:pPr>
        <w:pStyle w:val="ListParagraph"/>
        <w:numPr>
          <w:ilvl w:val="0"/>
          <w:numId w:val="2"/>
        </w:numPr>
        <w:jc w:val="both"/>
        <w:rPr>
          <w:rFonts w:eastAsiaTheme="minorEastAsia" w:cstheme="minorHAnsi"/>
        </w:rPr>
      </w:pPr>
      <w:r w:rsidRPr="006111D5">
        <w:rPr>
          <w:rFonts w:cstheme="minorHAnsi"/>
        </w:rPr>
        <w:t>Map</w:t>
      </w:r>
    </w:p>
    <w:p w14:paraId="212AF083" w14:textId="77777777" w:rsidR="00C36D8A" w:rsidRPr="006111D5" w:rsidRDefault="00C36D8A" w:rsidP="005C0322">
      <w:pPr>
        <w:pStyle w:val="ListParagraph"/>
        <w:numPr>
          <w:ilvl w:val="1"/>
          <w:numId w:val="2"/>
        </w:numPr>
        <w:jc w:val="both"/>
      </w:pPr>
      <w:r w:rsidRPr="18F78692">
        <w:t xml:space="preserve">National map uses longitudes and latitudes to create the map in addition to using LOC, </w:t>
      </w:r>
      <w:r>
        <w:t xml:space="preserve">VFR, created field leveraging </w:t>
      </w:r>
      <w:r w:rsidRPr="18F78692">
        <w:t>Y Forecast</w:t>
      </w:r>
      <w:r>
        <w:t xml:space="preserve"> variable</w:t>
      </w:r>
      <w:r w:rsidRPr="18F78692">
        <w:t xml:space="preserve">, City, State, Airport Name, and Region in the tool tips. City is </w:t>
      </w:r>
      <w:r>
        <w:t>also created field</w:t>
      </w:r>
      <w:r w:rsidRPr="18F78692">
        <w:t xml:space="preserve"> calculation derived from LOC that leverages if- else statements when specific LOC is indicated. Map labels display Airports Abbreviation, the location in a City, State format, the VFR value and the pseudo R-Squared bar chart. Color indicates Airport abbreviation and size of the color dot indicates how large the VFR values is.</w:t>
      </w:r>
    </w:p>
    <w:p w14:paraId="07599AA6" w14:textId="77777777" w:rsidR="00C36D8A" w:rsidRDefault="00C36D8A" w:rsidP="00C36D8A"/>
    <w:p w14:paraId="138E899B" w14:textId="77777777" w:rsidR="00C36D8A" w:rsidRDefault="00C36D8A" w:rsidP="00C36D8A">
      <w:pPr>
        <w:jc w:val="center"/>
      </w:pPr>
      <w:r>
        <w:rPr>
          <w:noProof/>
        </w:rPr>
        <w:lastRenderedPageBreak/>
        <w:drawing>
          <wp:inline distT="0" distB="0" distL="0" distR="0" wp14:anchorId="11553214" wp14:editId="0C6EDBB2">
            <wp:extent cx="5531984" cy="3418972"/>
            <wp:effectExtent l="0" t="0" r="0" b="0"/>
            <wp:docPr id="1519169215" name="Picture 1519169215" descr="Graphical user interface, application,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169215" name="Picture 1519169215" descr="Graphical user interface, application, website&#10;&#10;Description automatically generated"/>
                    <pic:cNvPicPr/>
                  </pic:nvPicPr>
                  <pic:blipFill>
                    <a:blip r:embed="rId61" cstate="print">
                      <a:extLst>
                        <a:ext uri="{28A0092B-C50C-407E-A947-70E740481C1C}">
                          <a14:useLocalDpi xmlns:a14="http://schemas.microsoft.com/office/drawing/2010/main" val="0"/>
                        </a:ext>
                      </a:extLst>
                    </a:blip>
                    <a:srcRect l="13817" t="9570" r="15163" b="12398"/>
                    <a:stretch>
                      <a:fillRect/>
                    </a:stretch>
                  </pic:blipFill>
                  <pic:spPr>
                    <a:xfrm>
                      <a:off x="0" y="0"/>
                      <a:ext cx="5531984" cy="3418972"/>
                    </a:xfrm>
                    <a:prstGeom prst="rect">
                      <a:avLst/>
                    </a:prstGeom>
                  </pic:spPr>
                </pic:pic>
              </a:graphicData>
            </a:graphic>
          </wp:inline>
        </w:drawing>
      </w:r>
    </w:p>
    <w:p w14:paraId="5E41B4BB" w14:textId="77777777" w:rsidR="00C36D8A" w:rsidRDefault="00C36D8A" w:rsidP="00C36D8A">
      <w:pPr>
        <w:pStyle w:val="Caption"/>
        <w:jc w:val="center"/>
      </w:pPr>
      <w:r>
        <w:t>Figure 28 The National Map view and Pseudo R-Squared chart.</w:t>
      </w:r>
    </w:p>
    <w:p w14:paraId="19BF5755" w14:textId="77777777" w:rsidR="00C36D8A" w:rsidRPr="008B72EA" w:rsidRDefault="00C36D8A" w:rsidP="00C36D8A">
      <w:pPr>
        <w:pStyle w:val="Heading3"/>
        <w:rPr>
          <w:rFonts w:eastAsiaTheme="minorEastAsia"/>
        </w:rPr>
      </w:pPr>
      <w:bookmarkStart w:id="122" w:name="_Toc103286035"/>
      <w:r w:rsidRPr="008B72EA">
        <w:t>VFR Report</w:t>
      </w:r>
      <w:bookmarkEnd w:id="122"/>
    </w:p>
    <w:p w14:paraId="5C8612D9" w14:textId="77777777" w:rsidR="00C36D8A" w:rsidRPr="006111D5" w:rsidRDefault="00C36D8A" w:rsidP="00C36D8A">
      <w:pPr>
        <w:jc w:val="both"/>
        <w:rPr>
          <w:rFonts w:eastAsia="Segoe UI"/>
          <w:color w:val="000000" w:themeColor="text1"/>
        </w:rPr>
      </w:pPr>
      <w:r w:rsidRPr="439F2658">
        <w:rPr>
          <w:rFonts w:eastAsia="Segoe UI"/>
          <w:color w:val="000000" w:themeColor="text1"/>
        </w:rPr>
        <w:t xml:space="preserve">The VFR Report view provides statistical analysis conducted on the predictive models and airport details in a report style format for downloading purposes. There are two tables that can be filtered by Airport name, Region and Date. The following metrics were created: </w:t>
      </w:r>
    </w:p>
    <w:p w14:paraId="1E8DE6CD" w14:textId="77777777" w:rsidR="00C36D8A" w:rsidRPr="006111D5" w:rsidRDefault="00C36D8A" w:rsidP="005C0322">
      <w:pPr>
        <w:pStyle w:val="ListParagraph"/>
        <w:numPr>
          <w:ilvl w:val="0"/>
          <w:numId w:val="2"/>
        </w:numPr>
        <w:jc w:val="both"/>
        <w:rPr>
          <w:rFonts w:eastAsiaTheme="minorEastAsia" w:cstheme="minorHAnsi"/>
        </w:rPr>
      </w:pPr>
      <w:r w:rsidRPr="006111D5">
        <w:rPr>
          <w:rFonts w:cstheme="minorHAnsi"/>
        </w:rPr>
        <w:t>Table</w:t>
      </w:r>
    </w:p>
    <w:p w14:paraId="44DC0364" w14:textId="77777777" w:rsidR="00C36D8A" w:rsidRPr="006111D5" w:rsidRDefault="00C36D8A" w:rsidP="005C0322">
      <w:pPr>
        <w:pStyle w:val="ListParagraph"/>
        <w:numPr>
          <w:ilvl w:val="1"/>
          <w:numId w:val="2"/>
        </w:numPr>
        <w:jc w:val="both"/>
        <w:rPr>
          <w:rFonts w:eastAsiaTheme="minorEastAsia"/>
        </w:rPr>
      </w:pPr>
      <w:r w:rsidRPr="439F2658">
        <w:rPr>
          <w:rFonts w:eastAsiaTheme="minorEastAsia"/>
        </w:rPr>
        <w:t>Total VFR By Airport is a table that provides details about the selected airport displaying the Region broken down by LOC, which is the Airport abbreviation, model type, model expression, Airport full name, Airport state and city, and total VFR value.</w:t>
      </w:r>
    </w:p>
    <w:p w14:paraId="477AE0A7" w14:textId="77777777" w:rsidR="00C36D8A" w:rsidRDefault="00C36D8A" w:rsidP="005C0322">
      <w:pPr>
        <w:pStyle w:val="ListParagraph"/>
        <w:numPr>
          <w:ilvl w:val="1"/>
          <w:numId w:val="2"/>
        </w:numPr>
        <w:jc w:val="both"/>
        <w:rPr>
          <w:rFonts w:eastAsiaTheme="minorEastAsia"/>
        </w:rPr>
      </w:pPr>
      <w:r w:rsidRPr="439F2658">
        <w:rPr>
          <w:rFonts w:eastAsiaTheme="minorEastAsia"/>
        </w:rPr>
        <w:t>VFR Statistical Analysis Report is a table that provides details regarding the statistical analysis performed and specifically relays the Region broken down by LOC, Date, VFR value, Log-Likelihood, Ll-null, LLR p-value, Intercept, Intercept Coefficients, Intercept Coefficients SE and Pseudo R-Squared value.</w:t>
      </w:r>
    </w:p>
    <w:p w14:paraId="500951E4" w14:textId="77777777" w:rsidR="00C36D8A" w:rsidRDefault="00C36D8A" w:rsidP="00C36D8A">
      <w:pPr>
        <w:jc w:val="center"/>
      </w:pPr>
      <w:r>
        <w:rPr>
          <w:noProof/>
        </w:rPr>
        <w:lastRenderedPageBreak/>
        <w:drawing>
          <wp:inline distT="0" distB="0" distL="0" distR="0" wp14:anchorId="13EEF882" wp14:editId="51C05995">
            <wp:extent cx="5676961" cy="3562634"/>
            <wp:effectExtent l="0" t="0" r="0" b="0"/>
            <wp:docPr id="453241432" name="Picture 4532414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241432" name="Picture 453241432" descr="Graphical user interface, application&#10;&#10;Description automatically generated"/>
                    <pic:cNvPicPr/>
                  </pic:nvPicPr>
                  <pic:blipFill>
                    <a:blip r:embed="rId62">
                      <a:extLst>
                        <a:ext uri="{28A0092B-C50C-407E-A947-70E740481C1C}">
                          <a14:useLocalDpi xmlns:a14="http://schemas.microsoft.com/office/drawing/2010/main" val="0"/>
                        </a:ext>
                      </a:extLst>
                    </a:blip>
                    <a:srcRect l="11666" t="11111" r="17291" b="9629"/>
                    <a:stretch>
                      <a:fillRect/>
                    </a:stretch>
                  </pic:blipFill>
                  <pic:spPr>
                    <a:xfrm>
                      <a:off x="0" y="0"/>
                      <a:ext cx="5676961" cy="3562634"/>
                    </a:xfrm>
                    <a:prstGeom prst="rect">
                      <a:avLst/>
                    </a:prstGeom>
                  </pic:spPr>
                </pic:pic>
              </a:graphicData>
            </a:graphic>
          </wp:inline>
        </w:drawing>
      </w:r>
    </w:p>
    <w:p w14:paraId="10976EE6" w14:textId="77777777" w:rsidR="00C36D8A" w:rsidRDefault="00C36D8A" w:rsidP="00C36D8A">
      <w:pPr>
        <w:pStyle w:val="Caption"/>
        <w:jc w:val="center"/>
        <w:rPr>
          <w:rFonts w:ascii="Calibri" w:eastAsia="Calibri" w:hAnsi="Calibri"/>
        </w:rPr>
      </w:pPr>
      <w:r>
        <w:t>Figure 29 The VFR Report view and the Total VFR by Airport and VFR Statistical Analysis Report tables.</w:t>
      </w:r>
    </w:p>
    <w:p w14:paraId="1C862395" w14:textId="77777777" w:rsidR="00C36D8A" w:rsidRPr="008B72EA" w:rsidRDefault="00C36D8A" w:rsidP="00C36D8A">
      <w:pPr>
        <w:pStyle w:val="Heading3"/>
      </w:pPr>
      <w:bookmarkStart w:id="123" w:name="_Toc103286036"/>
      <w:r w:rsidRPr="008B72EA">
        <w:t>Histogram Chart View</w:t>
      </w:r>
      <w:bookmarkEnd w:id="123"/>
    </w:p>
    <w:p w14:paraId="610FBD2E" w14:textId="77777777" w:rsidR="00C36D8A" w:rsidRDefault="00C36D8A" w:rsidP="00C36D8A">
      <w:pPr>
        <w:jc w:val="both"/>
        <w:rPr>
          <w:rFonts w:eastAsia="Segoe UI"/>
          <w:color w:val="000000" w:themeColor="text1"/>
        </w:rPr>
      </w:pPr>
      <w:r w:rsidRPr="439F2658">
        <w:rPr>
          <w:rFonts w:eastAsia="Segoe UI"/>
          <w:color w:val="000000" w:themeColor="text1"/>
        </w:rPr>
        <w:t>The Histogram Chart view provides a</w:t>
      </w:r>
      <w:r>
        <w:rPr>
          <w:rFonts w:eastAsia="Segoe UI"/>
          <w:color w:val="000000" w:themeColor="text1"/>
        </w:rPr>
        <w:t>n</w:t>
      </w:r>
      <w:r w:rsidRPr="439F2658">
        <w:rPr>
          <w:rFonts w:eastAsia="Segoe UI"/>
          <w:color w:val="000000" w:themeColor="text1"/>
        </w:rPr>
        <w:t xml:space="preserve"> expansive view of the </w:t>
      </w:r>
      <w:r>
        <w:rPr>
          <w:rFonts w:eastAsia="Segoe UI"/>
          <w:color w:val="000000" w:themeColor="text1"/>
        </w:rPr>
        <w:t>“</w:t>
      </w:r>
      <w:r w:rsidRPr="439F2658">
        <w:rPr>
          <w:rFonts w:eastAsia="Segoe UI"/>
          <w:color w:val="000000" w:themeColor="text1"/>
        </w:rPr>
        <w:t>All Airports Pseudo R-Squared</w:t>
      </w:r>
      <w:r>
        <w:rPr>
          <w:rFonts w:eastAsia="Segoe UI"/>
          <w:color w:val="000000" w:themeColor="text1"/>
        </w:rPr>
        <w:t xml:space="preserve">” </w:t>
      </w:r>
      <w:r>
        <w:rPr>
          <w:rStyle w:val="CommentReference"/>
        </w:rPr>
        <w:t>a</w:t>
      </w:r>
      <w:r w:rsidRPr="439F2658">
        <w:rPr>
          <w:rFonts w:eastAsia="Segoe UI"/>
          <w:color w:val="000000" w:themeColor="text1"/>
        </w:rPr>
        <w:t xml:space="preserve">nd the </w:t>
      </w:r>
      <w:r>
        <w:rPr>
          <w:rFonts w:eastAsia="Segoe UI"/>
          <w:color w:val="000000" w:themeColor="text1"/>
        </w:rPr>
        <w:t>“</w:t>
      </w:r>
      <w:r w:rsidRPr="439F2658">
        <w:rPr>
          <w:rFonts w:eastAsia="Segoe UI"/>
          <w:color w:val="000000" w:themeColor="text1"/>
        </w:rPr>
        <w:t>All Airports Intercept Coefficient Histograms</w:t>
      </w:r>
      <w:r>
        <w:rPr>
          <w:rFonts w:eastAsia="Segoe UI"/>
          <w:color w:val="000000" w:themeColor="text1"/>
        </w:rPr>
        <w:t>”</w:t>
      </w:r>
      <w:r w:rsidRPr="439F2658">
        <w:rPr>
          <w:rFonts w:eastAsia="Segoe UI"/>
          <w:color w:val="000000" w:themeColor="text1"/>
        </w:rPr>
        <w:t xml:space="preserve"> </w:t>
      </w:r>
      <w:r>
        <w:rPr>
          <w:rFonts w:eastAsia="Segoe UI"/>
          <w:color w:val="000000" w:themeColor="text1"/>
        </w:rPr>
        <w:t xml:space="preserve">fields </w:t>
      </w:r>
      <w:r w:rsidRPr="439F2658">
        <w:rPr>
          <w:rFonts w:eastAsia="Segoe UI"/>
          <w:color w:val="000000" w:themeColor="text1"/>
        </w:rPr>
        <w:t xml:space="preserve">found on the Executive view VFR Details button. </w:t>
      </w:r>
    </w:p>
    <w:p w14:paraId="33D97470" w14:textId="77777777" w:rsidR="00C36D8A" w:rsidRDefault="00C36D8A" w:rsidP="005C0322">
      <w:pPr>
        <w:pStyle w:val="ListParagraph"/>
        <w:numPr>
          <w:ilvl w:val="0"/>
          <w:numId w:val="26"/>
        </w:numPr>
        <w:jc w:val="both"/>
        <w:rPr>
          <w:rFonts w:eastAsiaTheme="minorEastAsia"/>
          <w:color w:val="000000" w:themeColor="text1"/>
        </w:rPr>
      </w:pPr>
      <w:r w:rsidRPr="439F2658">
        <w:rPr>
          <w:rFonts w:eastAsia="Segoe UI"/>
          <w:color w:val="000000" w:themeColor="text1"/>
        </w:rPr>
        <w:t>Tables:</w:t>
      </w:r>
    </w:p>
    <w:p w14:paraId="3854C7A7"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 xml:space="preserve">The histograms also have tables, Total Airport Pseudo R-Squared and Total Airports Intercept Coefficient Tables, that provide the same information regarding bins, distinct counts and color tables as seen in the histogram. </w:t>
      </w:r>
    </w:p>
    <w:p w14:paraId="277C18C7" w14:textId="77777777" w:rsidR="00C36D8A" w:rsidRDefault="00C36D8A" w:rsidP="005C0322">
      <w:pPr>
        <w:pStyle w:val="ListParagraph"/>
        <w:numPr>
          <w:ilvl w:val="0"/>
          <w:numId w:val="26"/>
        </w:numPr>
        <w:jc w:val="both"/>
        <w:rPr>
          <w:color w:val="000000" w:themeColor="text1"/>
        </w:rPr>
      </w:pPr>
      <w:r w:rsidRPr="439F2658">
        <w:rPr>
          <w:rFonts w:eastAsia="Segoe UI"/>
          <w:color w:val="000000" w:themeColor="text1"/>
        </w:rPr>
        <w:t>Buttons</w:t>
      </w:r>
    </w:p>
    <w:p w14:paraId="5ECF4C3A"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 xml:space="preserve">Both tables have </w:t>
      </w:r>
      <w:proofErr w:type="spellStart"/>
      <w:r w:rsidRPr="439F2658">
        <w:rPr>
          <w:rFonts w:eastAsia="Segoe UI"/>
          <w:color w:val="000000" w:themeColor="text1"/>
        </w:rPr>
        <w:t>Show</w:t>
      </w:r>
      <w:proofErr w:type="spellEnd"/>
      <w:r w:rsidRPr="439F2658">
        <w:rPr>
          <w:rFonts w:eastAsia="Segoe UI"/>
          <w:color w:val="000000" w:themeColor="text1"/>
        </w:rPr>
        <w:t>/Hide buttons to expand each Histogram to full screen and also there is a legend button to provide information regarding the color hues.</w:t>
      </w:r>
    </w:p>
    <w:p w14:paraId="51AC4747" w14:textId="77777777" w:rsidR="00C36D8A" w:rsidRDefault="00C36D8A" w:rsidP="00C36D8A">
      <w:r>
        <w:rPr>
          <w:noProof/>
        </w:rPr>
        <w:lastRenderedPageBreak/>
        <w:drawing>
          <wp:inline distT="0" distB="0" distL="0" distR="0" wp14:anchorId="5B399879" wp14:editId="4B9B30A6">
            <wp:extent cx="5709824" cy="3676692"/>
            <wp:effectExtent l="0" t="0" r="0" b="0"/>
            <wp:docPr id="1191615375" name="Picture 1191615375"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1615375" name="Picture 1191615375" descr="Timeline&#10;&#10;Description automatically generated"/>
                    <pic:cNvPicPr/>
                  </pic:nvPicPr>
                  <pic:blipFill>
                    <a:blip r:embed="rId63">
                      <a:extLst>
                        <a:ext uri="{28A0092B-C50C-407E-A947-70E740481C1C}">
                          <a14:useLocalDpi xmlns:a14="http://schemas.microsoft.com/office/drawing/2010/main" val="0"/>
                        </a:ext>
                      </a:extLst>
                    </a:blip>
                    <a:srcRect l="13750" t="8888" r="16041" b="10740"/>
                    <a:stretch>
                      <a:fillRect/>
                    </a:stretch>
                  </pic:blipFill>
                  <pic:spPr>
                    <a:xfrm>
                      <a:off x="0" y="0"/>
                      <a:ext cx="5709824" cy="3676692"/>
                    </a:xfrm>
                    <a:prstGeom prst="rect">
                      <a:avLst/>
                    </a:prstGeom>
                  </pic:spPr>
                </pic:pic>
              </a:graphicData>
            </a:graphic>
          </wp:inline>
        </w:drawing>
      </w:r>
    </w:p>
    <w:p w14:paraId="59375272" w14:textId="77777777" w:rsidR="00C36D8A" w:rsidRDefault="00C36D8A" w:rsidP="00C36D8A">
      <w:pPr>
        <w:pStyle w:val="Caption"/>
        <w:jc w:val="center"/>
        <w:rPr>
          <w:rFonts w:ascii="Calibri" w:eastAsia="Calibri" w:hAnsi="Calibri"/>
        </w:rPr>
      </w:pPr>
      <w:r>
        <w:t>Figure 30 The Histogram Chart view, the Total Airport Pseudo R-Squared and Total Airport Intercept Coeff. tables.</w:t>
      </w:r>
    </w:p>
    <w:p w14:paraId="3A62CF95" w14:textId="77777777" w:rsidR="00C36D8A" w:rsidRPr="00F47D34" w:rsidRDefault="00C36D8A" w:rsidP="00C36D8A">
      <w:pPr>
        <w:pStyle w:val="Heading3"/>
      </w:pPr>
      <w:bookmarkStart w:id="124" w:name="_Toc103286037"/>
      <w:r w:rsidRPr="00F47D34">
        <w:t>Exploratory Findings View</w:t>
      </w:r>
      <w:bookmarkEnd w:id="124"/>
    </w:p>
    <w:p w14:paraId="7BC25DBE" w14:textId="77777777" w:rsidR="00C36D8A" w:rsidRDefault="00C36D8A" w:rsidP="00C36D8A">
      <w:pPr>
        <w:jc w:val="both"/>
        <w:rPr>
          <w:rFonts w:eastAsia="Segoe UI"/>
          <w:color w:val="000000" w:themeColor="text1"/>
        </w:rPr>
      </w:pPr>
      <w:r w:rsidRPr="439F2658">
        <w:rPr>
          <w:rFonts w:eastAsia="Segoe UI"/>
          <w:color w:val="000000" w:themeColor="text1"/>
        </w:rPr>
        <w:t>The Exploratory Findings page provides exploratory analysis in regard to VFR. The page provides information regarding highest VFR value, lowest, top and lowest cities, states, regions and additional charts and graphs regarding VFR. The page serves to provide users an understanding overall in regard to areas that are currently exceeding or underperforming and need additional support.</w:t>
      </w:r>
    </w:p>
    <w:p w14:paraId="6A934153" w14:textId="77777777" w:rsidR="00C36D8A" w:rsidRDefault="00C36D8A" w:rsidP="005C0322">
      <w:pPr>
        <w:pStyle w:val="ListParagraph"/>
        <w:numPr>
          <w:ilvl w:val="0"/>
          <w:numId w:val="26"/>
        </w:numPr>
        <w:jc w:val="both"/>
        <w:rPr>
          <w:color w:val="000000" w:themeColor="text1"/>
        </w:rPr>
      </w:pPr>
      <w:r w:rsidRPr="439F2658">
        <w:rPr>
          <w:rFonts w:eastAsia="Segoe UI"/>
          <w:color w:val="000000" w:themeColor="text1"/>
        </w:rPr>
        <w:t>KPI Cards:</w:t>
      </w:r>
    </w:p>
    <w:p w14:paraId="2E3DFE5F" w14:textId="77777777" w:rsidR="00C36D8A" w:rsidRDefault="00C36D8A" w:rsidP="005C0322">
      <w:pPr>
        <w:pStyle w:val="ListParagraph"/>
        <w:numPr>
          <w:ilvl w:val="1"/>
          <w:numId w:val="26"/>
        </w:numPr>
        <w:jc w:val="both"/>
        <w:rPr>
          <w:rFonts w:eastAsiaTheme="minorEastAsia"/>
          <w:color w:val="000000" w:themeColor="text1"/>
        </w:rPr>
      </w:pPr>
      <w:r w:rsidRPr="439F2658">
        <w:rPr>
          <w:rFonts w:eastAsia="Segoe UI"/>
          <w:color w:val="000000" w:themeColor="text1"/>
        </w:rPr>
        <w:t>Highest VFR Airport provides, as stated, the number one airport that holds the highest total VFR value. The KPI displays the airports abbreviated name and the total VFR value, and the tool tip displays the same with addition to the airports full name.</w:t>
      </w:r>
    </w:p>
    <w:p w14:paraId="1B544799"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Lowest VFR Airport is similar to the Highest VFR Airport where the airport that holds the lowest total VFR value is displayed. VFR and Airport abbreviated names are displayed, and the airports full name is also displayed in the tooltip.</w:t>
      </w:r>
    </w:p>
    <w:p w14:paraId="0B4B7E32"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Total VFR provides the total sum of VFR in the data along with the average in the tooltip.</w:t>
      </w:r>
    </w:p>
    <w:p w14:paraId="6A34EDD2"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Total Distinct VFR Count provides, as stated, the total number of distinct VFR count and also the total VFR count.</w:t>
      </w:r>
    </w:p>
    <w:p w14:paraId="0B949132"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Total VFR by Week displays the total VFR value by weekdays, in addition to providing the Maximum, Minimum and Total VFR values in the tooltip.</w:t>
      </w:r>
    </w:p>
    <w:p w14:paraId="5D92E0F6" w14:textId="77777777" w:rsidR="00C36D8A" w:rsidRDefault="00C36D8A" w:rsidP="005C0322">
      <w:pPr>
        <w:pStyle w:val="ListParagraph"/>
        <w:numPr>
          <w:ilvl w:val="0"/>
          <w:numId w:val="26"/>
        </w:numPr>
        <w:jc w:val="both"/>
        <w:rPr>
          <w:color w:val="000000" w:themeColor="text1"/>
        </w:rPr>
      </w:pPr>
      <w:r w:rsidRPr="439F2658">
        <w:rPr>
          <w:rFonts w:eastAsia="Segoe UI"/>
          <w:color w:val="000000" w:themeColor="text1"/>
        </w:rPr>
        <w:t>Charts:</w:t>
      </w:r>
    </w:p>
    <w:p w14:paraId="66CD273D" w14:textId="77777777" w:rsidR="00C36D8A" w:rsidRDefault="00C36D8A" w:rsidP="005C0322">
      <w:pPr>
        <w:pStyle w:val="ListParagraph"/>
        <w:numPr>
          <w:ilvl w:val="1"/>
          <w:numId w:val="26"/>
        </w:numPr>
        <w:jc w:val="both"/>
        <w:rPr>
          <w:rFonts w:eastAsiaTheme="minorEastAsia"/>
          <w:color w:val="000000" w:themeColor="text1"/>
        </w:rPr>
      </w:pPr>
      <w:r w:rsidRPr="439F2658">
        <w:rPr>
          <w:rFonts w:eastAsia="Segoe UI"/>
          <w:color w:val="000000" w:themeColor="text1"/>
        </w:rPr>
        <w:t>Total Forecast Count provides the total count of each of the weather forecast in the dataset.</w:t>
      </w:r>
    </w:p>
    <w:p w14:paraId="6767423F"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lastRenderedPageBreak/>
        <w:t>Top 5 Regions by Total VFR provides, as stated, the top 5 regions that hold the largest VFR totals. The tooltip provides information regarding distinct count of states included in region and airport followed by VFR and Region name.</w:t>
      </w:r>
    </w:p>
    <w:p w14:paraId="7F656B16" w14:textId="77777777" w:rsidR="00C36D8A" w:rsidRDefault="00C36D8A" w:rsidP="005C0322">
      <w:pPr>
        <w:pStyle w:val="ListParagraph"/>
        <w:numPr>
          <w:ilvl w:val="1"/>
          <w:numId w:val="26"/>
        </w:numPr>
        <w:jc w:val="both"/>
        <w:rPr>
          <w:rFonts w:eastAsiaTheme="minorEastAsia"/>
          <w:color w:val="000000" w:themeColor="text1"/>
        </w:rPr>
      </w:pPr>
      <w:r w:rsidRPr="439F2658">
        <w:rPr>
          <w:rFonts w:eastAsia="Segoe UI"/>
          <w:color w:val="000000" w:themeColor="text1"/>
        </w:rPr>
        <w:t>Bottom 5 Regions by Total VFR is similar to the Top 5 Region where the bottom 5 regions that holds the smallest VFR totals is displayed. The tooltip provides information same information regarding distinct count of states included in region and airport followed by VFR and Region name.</w:t>
      </w:r>
    </w:p>
    <w:p w14:paraId="70CA2306"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Top 10 States by Total VFR provides information, as stated, regarding the top 10 states with the highest VFR totals. Tooltips provide information regarding distinct count of airports.</w:t>
      </w:r>
    </w:p>
    <w:p w14:paraId="15AE9D16" w14:textId="77777777" w:rsidR="00C36D8A" w:rsidRDefault="00C36D8A" w:rsidP="005C0322">
      <w:pPr>
        <w:pStyle w:val="ListParagraph"/>
        <w:numPr>
          <w:ilvl w:val="1"/>
          <w:numId w:val="26"/>
        </w:numPr>
        <w:jc w:val="both"/>
        <w:rPr>
          <w:rFonts w:eastAsiaTheme="minorEastAsia"/>
          <w:color w:val="000000" w:themeColor="text1"/>
        </w:rPr>
      </w:pPr>
      <w:r w:rsidRPr="439F2658">
        <w:rPr>
          <w:rFonts w:eastAsia="Segoe UI"/>
          <w:color w:val="000000" w:themeColor="text1"/>
        </w:rPr>
        <w:t>Bottom 10 States by Total VFR provides information, as stated, regarding the bottom 10 states with the lowest VFR totals. Tooltips provide information regarding distinct count of airports as well.</w:t>
      </w:r>
    </w:p>
    <w:p w14:paraId="66CD0ADD"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Top 10 Airports by Total VFR displays the top 10 airports that yielded the highest VFR total.</w:t>
      </w:r>
    </w:p>
    <w:p w14:paraId="6326B120"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Bottom 10 Airports by Total VFR displays the lowest VFR totals held by airports limited to display only 10</w:t>
      </w:r>
      <w:r>
        <w:rPr>
          <w:rFonts w:eastAsia="Segoe UI"/>
          <w:color w:val="000000" w:themeColor="text1"/>
        </w:rPr>
        <w:t>.</w:t>
      </w:r>
    </w:p>
    <w:p w14:paraId="5E660798"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Top 10 Cities by Total VFR displays the top 10 cities within the dataset that yields the highest VFR totals. The tooltips display state of the airport and the distinct count of airports in the city.</w:t>
      </w:r>
    </w:p>
    <w:p w14:paraId="0B3E2C70" w14:textId="77777777" w:rsidR="00C36D8A" w:rsidRDefault="00C36D8A" w:rsidP="005C0322">
      <w:pPr>
        <w:pStyle w:val="ListParagraph"/>
        <w:numPr>
          <w:ilvl w:val="1"/>
          <w:numId w:val="26"/>
        </w:numPr>
        <w:jc w:val="both"/>
        <w:rPr>
          <w:rFonts w:eastAsiaTheme="minorEastAsia"/>
          <w:color w:val="000000" w:themeColor="text1"/>
        </w:rPr>
      </w:pPr>
      <w:r w:rsidRPr="439F2658">
        <w:rPr>
          <w:rFonts w:eastAsia="Segoe UI"/>
          <w:color w:val="000000" w:themeColor="text1"/>
        </w:rPr>
        <w:t>Bottom 10 Cities by Total VFR displays the bottom 10 cities within the dataset that yields the lowest VFR totals. The tooltips display state of the airport and the distinct count of airports in the city as well.</w:t>
      </w:r>
    </w:p>
    <w:p w14:paraId="6B3B6C79"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VFR By LOC displays all the airports by VFR total within the dataset along with the VFR average in the tool tip.</w:t>
      </w:r>
    </w:p>
    <w:p w14:paraId="61BD491A"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VFR Histogram displays the frequency of VFR values in the dataset.</w:t>
      </w:r>
    </w:p>
    <w:p w14:paraId="35AA610F" w14:textId="77777777" w:rsidR="00C36D8A" w:rsidRDefault="00C36D8A" w:rsidP="00C36D8A">
      <w:pPr>
        <w:pStyle w:val="Caption"/>
        <w:jc w:val="center"/>
      </w:pPr>
      <w:r>
        <w:rPr>
          <w:noProof/>
        </w:rPr>
        <w:lastRenderedPageBreak/>
        <w:drawing>
          <wp:inline distT="0" distB="0" distL="0" distR="0" wp14:anchorId="1BA63037" wp14:editId="519474A3">
            <wp:extent cx="5576948" cy="3465050"/>
            <wp:effectExtent l="0" t="0" r="0" b="0"/>
            <wp:docPr id="132300781" name="Picture 132300781"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300781" name="Picture 132300781" descr="Timeline&#10;&#10;Description automatically generated"/>
                    <pic:cNvPicPr/>
                  </pic:nvPicPr>
                  <pic:blipFill>
                    <a:blip r:embed="rId64" cstate="print">
                      <a:extLst>
                        <a:ext uri="{28A0092B-C50C-407E-A947-70E740481C1C}">
                          <a14:useLocalDpi xmlns:a14="http://schemas.microsoft.com/office/drawing/2010/main" val="0"/>
                        </a:ext>
                      </a:extLst>
                    </a:blip>
                    <a:srcRect l="13871" t="9293" r="14966" b="12103"/>
                    <a:stretch>
                      <a:fillRect/>
                    </a:stretch>
                  </pic:blipFill>
                  <pic:spPr>
                    <a:xfrm>
                      <a:off x="0" y="0"/>
                      <a:ext cx="5576948" cy="3465050"/>
                    </a:xfrm>
                    <a:prstGeom prst="rect">
                      <a:avLst/>
                    </a:prstGeom>
                  </pic:spPr>
                </pic:pic>
              </a:graphicData>
            </a:graphic>
          </wp:inline>
        </w:drawing>
      </w:r>
    </w:p>
    <w:p w14:paraId="645A4487" w14:textId="77777777" w:rsidR="00C36D8A" w:rsidRDefault="00C36D8A" w:rsidP="00C36D8A">
      <w:pPr>
        <w:pStyle w:val="Caption"/>
        <w:jc w:val="center"/>
        <w:rPr>
          <w:rFonts w:ascii="Calibri" w:eastAsia="Calibri" w:hAnsi="Calibri"/>
        </w:rPr>
      </w:pPr>
      <w:r>
        <w:t>Figure 31 The Exploratory Findings view and its charts and KPI.</w:t>
      </w:r>
    </w:p>
    <w:p w14:paraId="7603E534" w14:textId="77777777" w:rsidR="00C36D8A" w:rsidRDefault="00C36D8A" w:rsidP="005C0322">
      <w:pPr>
        <w:pStyle w:val="ListParagraph"/>
        <w:numPr>
          <w:ilvl w:val="0"/>
          <w:numId w:val="26"/>
        </w:numPr>
        <w:jc w:val="both"/>
        <w:rPr>
          <w:color w:val="000000" w:themeColor="text1"/>
        </w:rPr>
      </w:pPr>
      <w:r w:rsidRPr="439F2658">
        <w:rPr>
          <w:rFonts w:eastAsia="Segoe UI"/>
          <w:color w:val="000000" w:themeColor="text1"/>
        </w:rPr>
        <w:t>Buttons</w:t>
      </w:r>
    </w:p>
    <w:p w14:paraId="0E7CE6E4" w14:textId="77777777" w:rsidR="00C36D8A" w:rsidRDefault="00C36D8A" w:rsidP="005C0322">
      <w:pPr>
        <w:pStyle w:val="ListParagraph"/>
        <w:numPr>
          <w:ilvl w:val="1"/>
          <w:numId w:val="26"/>
        </w:numPr>
        <w:jc w:val="both"/>
        <w:rPr>
          <w:color w:val="000000" w:themeColor="text1"/>
        </w:rPr>
      </w:pPr>
      <w:r w:rsidRPr="439F2658">
        <w:rPr>
          <w:rFonts w:eastAsia="Segoe UI"/>
          <w:color w:val="000000" w:themeColor="text1"/>
        </w:rPr>
        <w:t>VFR Findings Shows/Hides the VFR By LOC, VFR Histogram, Bottom 5 Regions by Total VFR, Bottom 10 States by Total VFR, Bottom 10 Airports by Total VFR and Bottom 10 Cities by Total VFR charts.</w:t>
      </w:r>
    </w:p>
    <w:p w14:paraId="68B27AFD" w14:textId="77777777" w:rsidR="00C36D8A" w:rsidRDefault="00C36D8A" w:rsidP="00C36D8A">
      <w:pPr>
        <w:ind w:left="720"/>
      </w:pPr>
      <w:r>
        <w:rPr>
          <w:noProof/>
        </w:rPr>
        <w:drawing>
          <wp:inline distT="0" distB="0" distL="0" distR="0" wp14:anchorId="474B7611" wp14:editId="34FD56BF">
            <wp:extent cx="5209044" cy="3257588"/>
            <wp:effectExtent l="0" t="0" r="0" b="0"/>
            <wp:docPr id="881775482" name="Picture 881775482"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775482" name="Picture 881775482" descr="Graphical user interface&#10;&#10;Description automatically generated"/>
                    <pic:cNvPicPr/>
                  </pic:nvPicPr>
                  <pic:blipFill>
                    <a:blip r:embed="rId65" cstate="print">
                      <a:extLst>
                        <a:ext uri="{28A0092B-C50C-407E-A947-70E740481C1C}">
                          <a14:useLocalDpi xmlns:a14="http://schemas.microsoft.com/office/drawing/2010/main" val="0"/>
                        </a:ext>
                      </a:extLst>
                    </a:blip>
                    <a:srcRect l="13958" t="9629" r="15416" b="11851"/>
                    <a:stretch>
                      <a:fillRect/>
                    </a:stretch>
                  </pic:blipFill>
                  <pic:spPr>
                    <a:xfrm>
                      <a:off x="0" y="0"/>
                      <a:ext cx="5209044" cy="3257588"/>
                    </a:xfrm>
                    <a:prstGeom prst="rect">
                      <a:avLst/>
                    </a:prstGeom>
                  </pic:spPr>
                </pic:pic>
              </a:graphicData>
            </a:graphic>
          </wp:inline>
        </w:drawing>
      </w:r>
    </w:p>
    <w:p w14:paraId="222524A9" w14:textId="77777777" w:rsidR="00C36D8A" w:rsidRDefault="00C36D8A" w:rsidP="00C36D8A">
      <w:pPr>
        <w:pStyle w:val="Caption"/>
        <w:jc w:val="center"/>
      </w:pPr>
      <w:r>
        <w:t>Figure 32 The Exploratory Findings VFR Findings button and its charts.</w:t>
      </w:r>
    </w:p>
    <w:p w14:paraId="05FC3EB1" w14:textId="77777777" w:rsidR="00C36D8A" w:rsidRPr="007744D4" w:rsidRDefault="00C36D8A" w:rsidP="00C36D8A">
      <w:pPr>
        <w:pStyle w:val="Heading3"/>
      </w:pPr>
      <w:bookmarkStart w:id="125" w:name="_Toc103286038"/>
      <w:r w:rsidRPr="007744D4">
        <w:lastRenderedPageBreak/>
        <w:t>Support View</w:t>
      </w:r>
      <w:bookmarkEnd w:id="125"/>
    </w:p>
    <w:p w14:paraId="38FDB0DE" w14:textId="77777777" w:rsidR="00C36D8A" w:rsidRDefault="00C36D8A" w:rsidP="00C36D8A">
      <w:pPr>
        <w:jc w:val="both"/>
        <w:rPr>
          <w:rFonts w:eastAsia="Segoe UI"/>
          <w:color w:val="000000" w:themeColor="text1"/>
        </w:rPr>
      </w:pPr>
      <w:r w:rsidRPr="439F2658">
        <w:rPr>
          <w:rFonts w:eastAsia="Segoe UI"/>
          <w:color w:val="000000" w:themeColor="text1"/>
        </w:rPr>
        <w:t xml:space="preserve">The Support View page provides information about who to contact for a specific problem. In addition to documentation being provided, members on the Flightify teams contact information is also provided. Support is divided into two sections: Data Support and Tableau Technical Support. Data Support refers to specifically the python model, code, and all the python files used to develop the Tableau csv output. Tableau Technical Support refers to the Tableau Dashboard, charts, graphs, KPIS, data source problems, errors in filtering and additional problems that are faced when using the Dashboard. </w:t>
      </w:r>
    </w:p>
    <w:p w14:paraId="777700B3" w14:textId="77777777" w:rsidR="00C36D8A" w:rsidRDefault="00C36D8A" w:rsidP="00C36D8A">
      <w:pPr>
        <w:jc w:val="both"/>
        <w:rPr>
          <w:rFonts w:eastAsia="Segoe UI"/>
          <w:color w:val="000000" w:themeColor="text1"/>
        </w:rPr>
      </w:pPr>
      <w:r w:rsidRPr="439F2658">
        <w:rPr>
          <w:rFonts w:eastAsia="Segoe UI"/>
          <w:color w:val="000000" w:themeColor="text1"/>
        </w:rPr>
        <w:t xml:space="preserve">Additional Tableau documentation will </w:t>
      </w:r>
      <w:r>
        <w:rPr>
          <w:rFonts w:eastAsia="Segoe UI"/>
          <w:color w:val="000000" w:themeColor="text1"/>
        </w:rPr>
        <w:t xml:space="preserve">be </w:t>
      </w:r>
      <w:r w:rsidRPr="439F2658">
        <w:rPr>
          <w:rFonts w:eastAsia="Segoe UI"/>
          <w:color w:val="000000" w:themeColor="text1"/>
        </w:rPr>
        <w:t>provide</w:t>
      </w:r>
      <w:r>
        <w:rPr>
          <w:rFonts w:eastAsia="Segoe UI"/>
          <w:color w:val="000000" w:themeColor="text1"/>
        </w:rPr>
        <w:t>d</w:t>
      </w:r>
      <w:r w:rsidRPr="439F2658">
        <w:rPr>
          <w:rFonts w:eastAsia="Segoe UI"/>
          <w:color w:val="000000" w:themeColor="text1"/>
        </w:rPr>
        <w:t xml:space="preserve"> in conjunction to this report.</w:t>
      </w:r>
    </w:p>
    <w:p w14:paraId="2B62BAE1" w14:textId="77777777" w:rsidR="00C36D8A" w:rsidRDefault="00C36D8A" w:rsidP="00C36D8A">
      <w:r>
        <w:rPr>
          <w:noProof/>
        </w:rPr>
        <w:drawing>
          <wp:inline distT="0" distB="0" distL="0" distR="0" wp14:anchorId="75F5BECA" wp14:editId="6FA550AD">
            <wp:extent cx="5784288" cy="3619531"/>
            <wp:effectExtent l="0" t="0" r="0" b="0"/>
            <wp:docPr id="390628054" name="Picture 39062805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628054" name="Picture 390628054" descr="Graphical user interface&#10;&#10;Description automatically generated"/>
                    <pic:cNvPicPr/>
                  </pic:nvPicPr>
                  <pic:blipFill>
                    <a:blip r:embed="rId66">
                      <a:extLst>
                        <a:ext uri="{28A0092B-C50C-407E-A947-70E740481C1C}">
                          <a14:useLocalDpi xmlns:a14="http://schemas.microsoft.com/office/drawing/2010/main" val="0"/>
                        </a:ext>
                      </a:extLst>
                    </a:blip>
                    <a:srcRect l="12500" t="12790" r="17916" b="6201"/>
                    <a:stretch>
                      <a:fillRect/>
                    </a:stretch>
                  </pic:blipFill>
                  <pic:spPr>
                    <a:xfrm>
                      <a:off x="0" y="0"/>
                      <a:ext cx="5784288" cy="3619531"/>
                    </a:xfrm>
                    <a:prstGeom prst="rect">
                      <a:avLst/>
                    </a:prstGeom>
                  </pic:spPr>
                </pic:pic>
              </a:graphicData>
            </a:graphic>
          </wp:inline>
        </w:drawing>
      </w:r>
    </w:p>
    <w:p w14:paraId="05A81A4A" w14:textId="77777777" w:rsidR="00C36D8A" w:rsidRDefault="00C36D8A" w:rsidP="00C36D8A">
      <w:pPr>
        <w:pStyle w:val="Caption"/>
        <w:jc w:val="center"/>
      </w:pPr>
      <w:r>
        <w:t>Figure 33 The Support view and POC contact information.</w:t>
      </w:r>
    </w:p>
    <w:p w14:paraId="1D05467A" w14:textId="77777777" w:rsidR="00C36D8A" w:rsidRPr="00AA677A" w:rsidRDefault="00C36D8A" w:rsidP="00C36D8A"/>
    <w:p w14:paraId="6E6D75A2" w14:textId="77777777" w:rsidR="00C36D8A" w:rsidRDefault="00C36D8A" w:rsidP="00C36D8A">
      <w:pPr>
        <w:pStyle w:val="Heading1"/>
        <w:pageBreakBefore/>
      </w:pPr>
      <w:bookmarkStart w:id="126" w:name="_Toc103286039"/>
      <w:r>
        <w:lastRenderedPageBreak/>
        <w:t>Findings</w:t>
      </w:r>
      <w:bookmarkEnd w:id="126"/>
    </w:p>
    <w:p w14:paraId="7846B458" w14:textId="77777777" w:rsidR="00C36D8A" w:rsidRDefault="00C36D8A" w:rsidP="00C36D8A">
      <w:pPr>
        <w:jc w:val="both"/>
      </w:pPr>
      <w:r>
        <w:t>In the process of working towards finding a model that could best predict the VFR traffic accurately, the team worked with the following models</w:t>
      </w:r>
    </w:p>
    <w:p w14:paraId="4B8194C5" w14:textId="77777777" w:rsidR="00C36D8A" w:rsidRDefault="00C36D8A" w:rsidP="005C0322">
      <w:pPr>
        <w:pStyle w:val="ListParagraph"/>
        <w:numPr>
          <w:ilvl w:val="0"/>
          <w:numId w:val="11"/>
        </w:numPr>
        <w:jc w:val="both"/>
      </w:pPr>
      <w:r>
        <w:t>Multiple Linear Regression (MLR)</w:t>
      </w:r>
    </w:p>
    <w:p w14:paraId="45352CB2" w14:textId="77777777" w:rsidR="00C36D8A" w:rsidRDefault="00C36D8A" w:rsidP="005C0322">
      <w:pPr>
        <w:pStyle w:val="ListParagraph"/>
        <w:numPr>
          <w:ilvl w:val="1"/>
          <w:numId w:val="11"/>
        </w:numPr>
        <w:jc w:val="both"/>
      </w:pPr>
      <w:r>
        <w:t>Out of predictive range producing negative VFR flight volume, high error</w:t>
      </w:r>
    </w:p>
    <w:p w14:paraId="24008E6B" w14:textId="77777777" w:rsidR="00C36D8A" w:rsidRDefault="00C36D8A" w:rsidP="005C0322">
      <w:pPr>
        <w:pStyle w:val="ListParagraph"/>
        <w:numPr>
          <w:ilvl w:val="1"/>
          <w:numId w:val="11"/>
        </w:numPr>
        <w:jc w:val="both"/>
      </w:pPr>
      <w:r>
        <w:t>This method was not utilized for any airport</w:t>
      </w:r>
    </w:p>
    <w:p w14:paraId="44646BF9" w14:textId="77777777" w:rsidR="00C36D8A" w:rsidRDefault="00C36D8A" w:rsidP="005C0322">
      <w:pPr>
        <w:pStyle w:val="ListParagraph"/>
        <w:numPr>
          <w:ilvl w:val="0"/>
          <w:numId w:val="11"/>
        </w:numPr>
        <w:jc w:val="both"/>
      </w:pPr>
      <w:r>
        <w:t>Generalized Linear Models (GLM) Negative Binomial</w:t>
      </w:r>
    </w:p>
    <w:p w14:paraId="5B8F05C6" w14:textId="77777777" w:rsidR="00C36D8A" w:rsidRDefault="00C36D8A" w:rsidP="005C0322">
      <w:pPr>
        <w:pStyle w:val="ListParagraph"/>
        <w:numPr>
          <w:ilvl w:val="1"/>
          <w:numId w:val="11"/>
        </w:numPr>
        <w:jc w:val="both"/>
      </w:pPr>
      <w:r>
        <w:t>Used for one airport, Alexandria International Airport (AEX). The airport, Alex. Intl. Airport (AEX) uses the Negative Binomial Regression Model which is similar to the Generalized Poisson Distribution but allows for a difference in mean and variance.</w:t>
      </w:r>
    </w:p>
    <w:p w14:paraId="18DD605D" w14:textId="77777777" w:rsidR="00C36D8A" w:rsidRDefault="00C36D8A" w:rsidP="005C0322">
      <w:pPr>
        <w:pStyle w:val="ListParagraph"/>
        <w:numPr>
          <w:ilvl w:val="0"/>
          <w:numId w:val="11"/>
        </w:numPr>
        <w:jc w:val="both"/>
      </w:pPr>
      <w:r>
        <w:t>Consul’s Generalized Poisson Regression Model (GP-1)</w:t>
      </w:r>
    </w:p>
    <w:p w14:paraId="7FC684AE" w14:textId="77777777" w:rsidR="00C36D8A" w:rsidRDefault="00C36D8A" w:rsidP="005C0322">
      <w:pPr>
        <w:pStyle w:val="ListParagraph"/>
        <w:numPr>
          <w:ilvl w:val="1"/>
          <w:numId w:val="11"/>
        </w:numPr>
        <w:jc w:val="both"/>
      </w:pPr>
      <w:r>
        <w:t>In predictive range, reduced error, fits variability in VFR from unknown variables using a dispersion parameter in the probability distribution, mean, and variance formulas. This allows for a difference in the mean and variance.</w:t>
      </w:r>
    </w:p>
    <w:p w14:paraId="7DDD108D" w14:textId="77777777" w:rsidR="00C36D8A" w:rsidRDefault="00C36D8A" w:rsidP="005C0322">
      <w:pPr>
        <w:pStyle w:val="ListParagraph"/>
        <w:numPr>
          <w:ilvl w:val="1"/>
          <w:numId w:val="11"/>
        </w:numPr>
        <w:jc w:val="both"/>
      </w:pPr>
      <w:r>
        <w:t>This method chosen for 497 airports</w:t>
      </w:r>
    </w:p>
    <w:p w14:paraId="24D0EF7B" w14:textId="77777777" w:rsidR="00C36D8A" w:rsidRDefault="00C36D8A" w:rsidP="005C0322">
      <w:pPr>
        <w:pStyle w:val="ListParagraph"/>
        <w:numPr>
          <w:ilvl w:val="0"/>
          <w:numId w:val="11"/>
        </w:numPr>
        <w:jc w:val="both"/>
      </w:pPr>
      <w:r>
        <w:t>Two airports did not converge, IFP and SBD. Their forecast results are not included in the Dashboard.</w:t>
      </w:r>
    </w:p>
    <w:p w14:paraId="7E7FF7B4" w14:textId="77777777" w:rsidR="00C36D8A" w:rsidRDefault="00C36D8A" w:rsidP="00C36D8A">
      <w:pPr>
        <w:jc w:val="both"/>
      </w:pPr>
      <w:r>
        <w:t>Of these models, t</w:t>
      </w:r>
      <w:r w:rsidRPr="00EE0FA0">
        <w:t xml:space="preserve">he Generalized </w:t>
      </w:r>
      <w:r>
        <w:t xml:space="preserve">Poisson Distribution has been found to be the best predictor of the VFR traffic, as we are dealing with count data.  </w:t>
      </w:r>
    </w:p>
    <w:p w14:paraId="0E4EB32C" w14:textId="77777777" w:rsidR="00C36D8A" w:rsidRDefault="00C36D8A" w:rsidP="00C36D8A">
      <w:pPr>
        <w:jc w:val="both"/>
      </w:pPr>
      <w:r>
        <w:t>The Generalized Poisson Regression Model allows for over-dispersion and under-dispersion in the datasets, capturing the variability in VFR volume from unknown variables by introducing the dispersion parameter, alpha. The models display the goodness of fit evaluator, Pseudo R Squared, up to .149665 for the selected airports. A few of the airports along with their Test Root MSE and Pseudo R Squared are shown in Table 13. Alex. Intl. Airport, AEX has a Pseudo R Squared of .380025 but is forecasting 0 VFR.</w:t>
      </w:r>
    </w:p>
    <w:p w14:paraId="7C3C5F58" w14:textId="77777777" w:rsidR="00C36D8A" w:rsidRDefault="00C36D8A" w:rsidP="00C36D8A">
      <w:pPr>
        <w:pStyle w:val="Caption"/>
        <w:keepNext/>
        <w:jc w:val="center"/>
      </w:pPr>
      <w:bookmarkStart w:id="127" w:name="_Toc103286137"/>
      <w:r>
        <w:t xml:space="preserve">Table </w:t>
      </w:r>
      <w:r>
        <w:fldChar w:fldCharType="begin"/>
      </w:r>
      <w:r>
        <w:instrText>SEQ Table \* ARABIC</w:instrText>
      </w:r>
      <w:r>
        <w:fldChar w:fldCharType="separate"/>
      </w:r>
      <w:r>
        <w:rPr>
          <w:noProof/>
        </w:rPr>
        <w:t>13</w:t>
      </w:r>
      <w:r>
        <w:fldChar w:fldCharType="end"/>
      </w:r>
      <w:r>
        <w:t xml:space="preserve"> Airports of Interest, Model, Test Root MSE, Pseudo R Squared</w:t>
      </w:r>
      <w:bookmarkEnd w:id="127"/>
    </w:p>
    <w:tbl>
      <w:tblPr>
        <w:tblStyle w:val="TableGrid"/>
        <w:tblW w:w="0" w:type="auto"/>
        <w:jc w:val="center"/>
        <w:tblLook w:val="04A0" w:firstRow="1" w:lastRow="0" w:firstColumn="1" w:lastColumn="0" w:noHBand="0" w:noVBand="1"/>
      </w:tblPr>
      <w:tblGrid>
        <w:gridCol w:w="775"/>
        <w:gridCol w:w="795"/>
        <w:gridCol w:w="743"/>
        <w:gridCol w:w="1396"/>
        <w:gridCol w:w="1684"/>
      </w:tblGrid>
      <w:tr w:rsidR="00C36D8A" w14:paraId="6F37BF12" w14:textId="77777777" w:rsidTr="00C0639B">
        <w:trPr>
          <w:jc w:val="center"/>
        </w:trPr>
        <w:tc>
          <w:tcPr>
            <w:tcW w:w="0" w:type="auto"/>
            <w:shd w:val="clear" w:color="auto" w:fill="A6A6A6" w:themeFill="background1" w:themeFillShade="A6"/>
            <w:vAlign w:val="center"/>
          </w:tcPr>
          <w:p w14:paraId="3322B44C" w14:textId="77777777" w:rsidR="00C36D8A" w:rsidRDefault="00C36D8A" w:rsidP="00C0639B">
            <w:r>
              <w:t>Region</w:t>
            </w:r>
          </w:p>
        </w:tc>
        <w:tc>
          <w:tcPr>
            <w:tcW w:w="0" w:type="auto"/>
            <w:shd w:val="clear" w:color="auto" w:fill="A6A6A6" w:themeFill="background1" w:themeFillShade="A6"/>
            <w:vAlign w:val="center"/>
          </w:tcPr>
          <w:p w14:paraId="556B8EDD" w14:textId="77777777" w:rsidR="00C36D8A" w:rsidRDefault="00C36D8A" w:rsidP="00C0639B">
            <w:r>
              <w:t>Airport</w:t>
            </w:r>
          </w:p>
        </w:tc>
        <w:tc>
          <w:tcPr>
            <w:tcW w:w="0" w:type="auto"/>
            <w:shd w:val="clear" w:color="auto" w:fill="A6A6A6" w:themeFill="background1" w:themeFillShade="A6"/>
            <w:vAlign w:val="center"/>
          </w:tcPr>
          <w:p w14:paraId="1A54AA86" w14:textId="77777777" w:rsidR="00C36D8A" w:rsidRDefault="00C36D8A" w:rsidP="00C0639B">
            <w:r>
              <w:t>Model</w:t>
            </w:r>
          </w:p>
        </w:tc>
        <w:tc>
          <w:tcPr>
            <w:tcW w:w="0" w:type="auto"/>
            <w:shd w:val="clear" w:color="auto" w:fill="A6A6A6" w:themeFill="background1" w:themeFillShade="A6"/>
            <w:vAlign w:val="center"/>
          </w:tcPr>
          <w:p w14:paraId="3D1EA248" w14:textId="77777777" w:rsidR="00C36D8A" w:rsidRDefault="00C36D8A" w:rsidP="00C0639B">
            <w:pPr>
              <w:rPr>
                <w:rFonts w:ascii="Calibri" w:eastAsia="Times New Roman" w:hAnsi="Calibri" w:cs="Calibri"/>
                <w:color w:val="000000"/>
              </w:rPr>
            </w:pPr>
            <w:r>
              <w:rPr>
                <w:rFonts w:ascii="Calibri" w:eastAsia="Times New Roman" w:hAnsi="Calibri" w:cs="Calibri"/>
                <w:color w:val="000000"/>
              </w:rPr>
              <w:t>Test Root MSE</w:t>
            </w:r>
          </w:p>
        </w:tc>
        <w:tc>
          <w:tcPr>
            <w:tcW w:w="0" w:type="auto"/>
            <w:shd w:val="clear" w:color="auto" w:fill="A6A6A6" w:themeFill="background1" w:themeFillShade="A6"/>
            <w:vAlign w:val="center"/>
          </w:tcPr>
          <w:p w14:paraId="5B44888F" w14:textId="77777777" w:rsidR="00C36D8A" w:rsidRDefault="00C36D8A" w:rsidP="00C0639B">
            <w:pPr>
              <w:rPr>
                <w:rFonts w:ascii="Calibri" w:eastAsia="Times New Roman" w:hAnsi="Calibri" w:cs="Calibri"/>
                <w:color w:val="000000"/>
              </w:rPr>
            </w:pPr>
            <w:r>
              <w:rPr>
                <w:rFonts w:ascii="Calibri" w:eastAsia="Times New Roman" w:hAnsi="Calibri" w:cs="Calibri"/>
                <w:color w:val="000000"/>
              </w:rPr>
              <w:t>Pseudo R Squared</w:t>
            </w:r>
          </w:p>
        </w:tc>
      </w:tr>
      <w:tr w:rsidR="00C36D8A" w14:paraId="34D70117" w14:textId="77777777" w:rsidTr="00C0639B">
        <w:trPr>
          <w:jc w:val="center"/>
        </w:trPr>
        <w:tc>
          <w:tcPr>
            <w:tcW w:w="0" w:type="auto"/>
          </w:tcPr>
          <w:p w14:paraId="48AA0FAC" w14:textId="77777777" w:rsidR="00C36D8A" w:rsidRDefault="00C36D8A" w:rsidP="00C0639B">
            <w:r>
              <w:t>AEA</w:t>
            </w:r>
          </w:p>
        </w:tc>
        <w:tc>
          <w:tcPr>
            <w:tcW w:w="0" w:type="auto"/>
          </w:tcPr>
          <w:p w14:paraId="3F281652" w14:textId="77777777" w:rsidR="00C36D8A" w:rsidRDefault="00C36D8A" w:rsidP="00C0639B">
            <w:r>
              <w:t>ACY</w:t>
            </w:r>
          </w:p>
        </w:tc>
        <w:tc>
          <w:tcPr>
            <w:tcW w:w="0" w:type="auto"/>
          </w:tcPr>
          <w:p w14:paraId="7FED23A6" w14:textId="77777777" w:rsidR="00C36D8A" w:rsidRDefault="00C36D8A" w:rsidP="00C0639B">
            <w:r>
              <w:t>GP-1</w:t>
            </w:r>
          </w:p>
        </w:tc>
        <w:tc>
          <w:tcPr>
            <w:tcW w:w="0" w:type="auto"/>
            <w:vAlign w:val="bottom"/>
          </w:tcPr>
          <w:p w14:paraId="477D8BAB" w14:textId="77777777" w:rsidR="00C36D8A" w:rsidRPr="00D91743" w:rsidRDefault="00C36D8A" w:rsidP="00C0639B">
            <w:pPr>
              <w:rPr>
                <w:rFonts w:ascii="Calibri" w:eastAsia="Times New Roman" w:hAnsi="Calibri" w:cs="Calibri"/>
                <w:color w:val="000000"/>
              </w:rPr>
            </w:pPr>
            <w:r>
              <w:rPr>
                <w:rFonts w:ascii="Calibri" w:eastAsia="Times New Roman" w:hAnsi="Calibri" w:cs="Calibri"/>
                <w:color w:val="000000"/>
              </w:rPr>
              <w:t>16.91</w:t>
            </w:r>
          </w:p>
        </w:tc>
        <w:tc>
          <w:tcPr>
            <w:tcW w:w="0" w:type="auto"/>
            <w:vAlign w:val="bottom"/>
          </w:tcPr>
          <w:p w14:paraId="3663FC68" w14:textId="77777777" w:rsidR="00C36D8A" w:rsidRPr="00D91743" w:rsidRDefault="00C36D8A" w:rsidP="00C0639B">
            <w:pPr>
              <w:rPr>
                <w:rFonts w:ascii="Calibri" w:eastAsia="Times New Roman" w:hAnsi="Calibri" w:cs="Calibri"/>
                <w:color w:val="000000"/>
              </w:rPr>
            </w:pPr>
            <w:r>
              <w:rPr>
                <w:rFonts w:ascii="Calibri" w:eastAsia="Times New Roman" w:hAnsi="Calibri" w:cs="Calibri"/>
                <w:color w:val="000000"/>
              </w:rPr>
              <w:t>.108992376</w:t>
            </w:r>
          </w:p>
        </w:tc>
      </w:tr>
      <w:tr w:rsidR="00C36D8A" w14:paraId="07C8960D" w14:textId="77777777" w:rsidTr="00C0639B">
        <w:trPr>
          <w:jc w:val="center"/>
        </w:trPr>
        <w:tc>
          <w:tcPr>
            <w:tcW w:w="0" w:type="auto"/>
          </w:tcPr>
          <w:p w14:paraId="3751AAFE" w14:textId="77777777" w:rsidR="00C36D8A" w:rsidRDefault="00C36D8A" w:rsidP="00C0639B">
            <w:r>
              <w:t>AEA</w:t>
            </w:r>
          </w:p>
        </w:tc>
        <w:tc>
          <w:tcPr>
            <w:tcW w:w="0" w:type="auto"/>
          </w:tcPr>
          <w:p w14:paraId="5319B1BB" w14:textId="77777777" w:rsidR="00C36D8A" w:rsidRDefault="00C36D8A" w:rsidP="00C0639B">
            <w:r>
              <w:t>LGA</w:t>
            </w:r>
          </w:p>
        </w:tc>
        <w:tc>
          <w:tcPr>
            <w:tcW w:w="0" w:type="auto"/>
          </w:tcPr>
          <w:p w14:paraId="1BC43C83" w14:textId="77777777" w:rsidR="00C36D8A" w:rsidRDefault="00C36D8A" w:rsidP="00C0639B">
            <w:r>
              <w:t>GP-1</w:t>
            </w:r>
          </w:p>
        </w:tc>
        <w:tc>
          <w:tcPr>
            <w:tcW w:w="0" w:type="auto"/>
            <w:vAlign w:val="bottom"/>
          </w:tcPr>
          <w:p w14:paraId="52521E71" w14:textId="77777777" w:rsidR="00C36D8A" w:rsidRDefault="00C36D8A" w:rsidP="00C0639B">
            <w:r w:rsidRPr="00D91743">
              <w:rPr>
                <w:rFonts w:ascii="Calibri" w:eastAsia="Times New Roman" w:hAnsi="Calibri" w:cs="Calibri"/>
                <w:color w:val="000000"/>
              </w:rPr>
              <w:t>72.14</w:t>
            </w:r>
          </w:p>
        </w:tc>
        <w:tc>
          <w:tcPr>
            <w:tcW w:w="0" w:type="auto"/>
            <w:vAlign w:val="bottom"/>
          </w:tcPr>
          <w:p w14:paraId="3366BF60" w14:textId="77777777" w:rsidR="00C36D8A" w:rsidRDefault="00C36D8A" w:rsidP="00C0639B">
            <w:r w:rsidRPr="00D91743">
              <w:rPr>
                <w:rFonts w:ascii="Calibri" w:eastAsia="Times New Roman" w:hAnsi="Calibri" w:cs="Calibri"/>
                <w:color w:val="000000"/>
              </w:rPr>
              <w:t>0.091672999</w:t>
            </w:r>
          </w:p>
        </w:tc>
      </w:tr>
      <w:tr w:rsidR="00C36D8A" w14:paraId="38CD7D31" w14:textId="77777777" w:rsidTr="00C0639B">
        <w:trPr>
          <w:jc w:val="center"/>
        </w:trPr>
        <w:tc>
          <w:tcPr>
            <w:tcW w:w="0" w:type="auto"/>
          </w:tcPr>
          <w:p w14:paraId="353131D6" w14:textId="77777777" w:rsidR="00C36D8A" w:rsidRDefault="00C36D8A" w:rsidP="00C0639B">
            <w:r>
              <w:t>AEA</w:t>
            </w:r>
          </w:p>
        </w:tc>
        <w:tc>
          <w:tcPr>
            <w:tcW w:w="0" w:type="auto"/>
          </w:tcPr>
          <w:p w14:paraId="3B51B2AA" w14:textId="77777777" w:rsidR="00C36D8A" w:rsidRDefault="00C36D8A" w:rsidP="00C0639B">
            <w:r>
              <w:t>EWR</w:t>
            </w:r>
          </w:p>
        </w:tc>
        <w:tc>
          <w:tcPr>
            <w:tcW w:w="0" w:type="auto"/>
          </w:tcPr>
          <w:p w14:paraId="483FE804" w14:textId="77777777" w:rsidR="00C36D8A" w:rsidRDefault="00C36D8A" w:rsidP="00C0639B">
            <w:r>
              <w:t>GP-1</w:t>
            </w:r>
          </w:p>
        </w:tc>
        <w:tc>
          <w:tcPr>
            <w:tcW w:w="0" w:type="auto"/>
            <w:vAlign w:val="bottom"/>
          </w:tcPr>
          <w:p w14:paraId="56B4CD80" w14:textId="77777777" w:rsidR="00C36D8A" w:rsidRDefault="00C36D8A" w:rsidP="00C0639B">
            <w:r w:rsidRPr="00D91743">
              <w:rPr>
                <w:rFonts w:ascii="Calibri" w:eastAsia="Times New Roman" w:hAnsi="Calibri" w:cs="Calibri"/>
                <w:color w:val="000000"/>
              </w:rPr>
              <w:t>80.61</w:t>
            </w:r>
          </w:p>
        </w:tc>
        <w:tc>
          <w:tcPr>
            <w:tcW w:w="0" w:type="auto"/>
            <w:vAlign w:val="bottom"/>
          </w:tcPr>
          <w:p w14:paraId="713C7E7D" w14:textId="77777777" w:rsidR="00C36D8A" w:rsidRDefault="00C36D8A" w:rsidP="00C0639B">
            <w:r w:rsidRPr="00D91743">
              <w:rPr>
                <w:rFonts w:ascii="Calibri" w:eastAsia="Times New Roman" w:hAnsi="Calibri" w:cs="Calibri"/>
                <w:color w:val="000000"/>
              </w:rPr>
              <w:t>0.102344985</w:t>
            </w:r>
          </w:p>
        </w:tc>
      </w:tr>
      <w:tr w:rsidR="00C36D8A" w14:paraId="49724FA2" w14:textId="77777777" w:rsidTr="00C0639B">
        <w:trPr>
          <w:jc w:val="center"/>
        </w:trPr>
        <w:tc>
          <w:tcPr>
            <w:tcW w:w="0" w:type="auto"/>
          </w:tcPr>
          <w:p w14:paraId="3E489D56" w14:textId="77777777" w:rsidR="00C36D8A" w:rsidRDefault="00C36D8A" w:rsidP="00C0639B">
            <w:r>
              <w:t>AEA</w:t>
            </w:r>
          </w:p>
        </w:tc>
        <w:tc>
          <w:tcPr>
            <w:tcW w:w="0" w:type="auto"/>
          </w:tcPr>
          <w:p w14:paraId="02C8D299" w14:textId="77777777" w:rsidR="00C36D8A" w:rsidRDefault="00C36D8A" w:rsidP="00C0639B">
            <w:r>
              <w:t>TEB</w:t>
            </w:r>
          </w:p>
        </w:tc>
        <w:tc>
          <w:tcPr>
            <w:tcW w:w="0" w:type="auto"/>
          </w:tcPr>
          <w:p w14:paraId="6D43EFB3" w14:textId="77777777" w:rsidR="00C36D8A" w:rsidRDefault="00C36D8A" w:rsidP="00C0639B">
            <w:r>
              <w:t>GP-1</w:t>
            </w:r>
          </w:p>
        </w:tc>
        <w:tc>
          <w:tcPr>
            <w:tcW w:w="0" w:type="auto"/>
            <w:vAlign w:val="bottom"/>
          </w:tcPr>
          <w:p w14:paraId="624FA81A" w14:textId="77777777" w:rsidR="00C36D8A" w:rsidRDefault="00C36D8A" w:rsidP="00C0639B">
            <w:r w:rsidRPr="00D91743">
              <w:rPr>
                <w:rFonts w:ascii="Calibri" w:eastAsia="Times New Roman" w:hAnsi="Calibri" w:cs="Calibri"/>
                <w:color w:val="000000"/>
              </w:rPr>
              <w:t>24.51</w:t>
            </w:r>
          </w:p>
        </w:tc>
        <w:tc>
          <w:tcPr>
            <w:tcW w:w="0" w:type="auto"/>
            <w:vAlign w:val="bottom"/>
          </w:tcPr>
          <w:p w14:paraId="24F0EAF4" w14:textId="77777777" w:rsidR="00C36D8A" w:rsidRDefault="00C36D8A" w:rsidP="00C0639B">
            <w:r w:rsidRPr="00D91743">
              <w:rPr>
                <w:rFonts w:ascii="Calibri" w:eastAsia="Times New Roman" w:hAnsi="Calibri" w:cs="Calibri"/>
                <w:color w:val="000000"/>
              </w:rPr>
              <w:t>0.095891792</w:t>
            </w:r>
          </w:p>
        </w:tc>
      </w:tr>
      <w:tr w:rsidR="00C36D8A" w14:paraId="041BFED6" w14:textId="77777777" w:rsidTr="00C0639B">
        <w:trPr>
          <w:jc w:val="center"/>
        </w:trPr>
        <w:tc>
          <w:tcPr>
            <w:tcW w:w="0" w:type="auto"/>
          </w:tcPr>
          <w:p w14:paraId="4165CE25" w14:textId="77777777" w:rsidR="00C36D8A" w:rsidRDefault="00C36D8A" w:rsidP="00C0639B">
            <w:r>
              <w:t>AEA</w:t>
            </w:r>
          </w:p>
        </w:tc>
        <w:tc>
          <w:tcPr>
            <w:tcW w:w="0" w:type="auto"/>
          </w:tcPr>
          <w:p w14:paraId="79A2488A" w14:textId="77777777" w:rsidR="00C36D8A" w:rsidRDefault="00C36D8A" w:rsidP="00C0639B">
            <w:r>
              <w:t>JFK</w:t>
            </w:r>
          </w:p>
        </w:tc>
        <w:tc>
          <w:tcPr>
            <w:tcW w:w="0" w:type="auto"/>
          </w:tcPr>
          <w:p w14:paraId="61C5D3F0" w14:textId="77777777" w:rsidR="00C36D8A" w:rsidRDefault="00C36D8A" w:rsidP="00C0639B">
            <w:r>
              <w:t>GP-1</w:t>
            </w:r>
          </w:p>
        </w:tc>
        <w:tc>
          <w:tcPr>
            <w:tcW w:w="0" w:type="auto"/>
            <w:vAlign w:val="bottom"/>
          </w:tcPr>
          <w:p w14:paraId="7D607720" w14:textId="77777777" w:rsidR="00C36D8A" w:rsidRDefault="00C36D8A" w:rsidP="00C0639B">
            <w:r w:rsidRPr="00D91743">
              <w:rPr>
                <w:rFonts w:ascii="Calibri" w:eastAsia="Times New Roman" w:hAnsi="Calibri" w:cs="Calibri"/>
                <w:color w:val="000000"/>
              </w:rPr>
              <w:t>27.3</w:t>
            </w:r>
          </w:p>
        </w:tc>
        <w:tc>
          <w:tcPr>
            <w:tcW w:w="0" w:type="auto"/>
            <w:vAlign w:val="bottom"/>
          </w:tcPr>
          <w:p w14:paraId="78C6F7C3" w14:textId="77777777" w:rsidR="00C36D8A" w:rsidRDefault="00C36D8A" w:rsidP="00C0639B">
            <w:r w:rsidRPr="00D91743">
              <w:rPr>
                <w:rFonts w:ascii="Calibri" w:eastAsia="Times New Roman" w:hAnsi="Calibri" w:cs="Calibri"/>
                <w:color w:val="000000"/>
              </w:rPr>
              <w:t>0.090908973</w:t>
            </w:r>
          </w:p>
        </w:tc>
      </w:tr>
      <w:tr w:rsidR="00C36D8A" w14:paraId="5AA02677" w14:textId="77777777" w:rsidTr="00C0639B">
        <w:trPr>
          <w:jc w:val="center"/>
        </w:trPr>
        <w:tc>
          <w:tcPr>
            <w:tcW w:w="0" w:type="auto"/>
          </w:tcPr>
          <w:p w14:paraId="410C091F" w14:textId="77777777" w:rsidR="00C36D8A" w:rsidRDefault="00C36D8A" w:rsidP="00C0639B">
            <w:r>
              <w:t>ASO</w:t>
            </w:r>
          </w:p>
        </w:tc>
        <w:tc>
          <w:tcPr>
            <w:tcW w:w="0" w:type="auto"/>
          </w:tcPr>
          <w:p w14:paraId="05C6B8A4" w14:textId="77777777" w:rsidR="00C36D8A" w:rsidRDefault="00C36D8A" w:rsidP="00C0639B">
            <w:r>
              <w:t>CVG</w:t>
            </w:r>
          </w:p>
        </w:tc>
        <w:tc>
          <w:tcPr>
            <w:tcW w:w="0" w:type="auto"/>
          </w:tcPr>
          <w:p w14:paraId="33A61EE8" w14:textId="77777777" w:rsidR="00C36D8A" w:rsidRDefault="00C36D8A" w:rsidP="00C0639B">
            <w:r>
              <w:t>GP-1</w:t>
            </w:r>
          </w:p>
        </w:tc>
        <w:tc>
          <w:tcPr>
            <w:tcW w:w="0" w:type="auto"/>
            <w:vAlign w:val="bottom"/>
          </w:tcPr>
          <w:p w14:paraId="06FC6E05" w14:textId="77777777" w:rsidR="00C36D8A" w:rsidRDefault="00C36D8A" w:rsidP="00C0639B">
            <w:r w:rsidRPr="00D91743">
              <w:rPr>
                <w:rFonts w:ascii="Calibri" w:eastAsia="Times New Roman" w:hAnsi="Calibri" w:cs="Calibri"/>
                <w:color w:val="000000"/>
              </w:rPr>
              <w:t>5.03</w:t>
            </w:r>
          </w:p>
        </w:tc>
        <w:tc>
          <w:tcPr>
            <w:tcW w:w="0" w:type="auto"/>
            <w:vAlign w:val="bottom"/>
          </w:tcPr>
          <w:p w14:paraId="1D157116" w14:textId="77777777" w:rsidR="00C36D8A" w:rsidRDefault="00C36D8A" w:rsidP="00C0639B">
            <w:r w:rsidRPr="00D91743">
              <w:rPr>
                <w:rFonts w:ascii="Calibri" w:eastAsia="Times New Roman" w:hAnsi="Calibri" w:cs="Calibri"/>
                <w:color w:val="000000"/>
              </w:rPr>
              <w:t>0.073364957</w:t>
            </w:r>
          </w:p>
        </w:tc>
      </w:tr>
      <w:tr w:rsidR="00C36D8A" w14:paraId="7F0E358F" w14:textId="77777777" w:rsidTr="00C0639B">
        <w:trPr>
          <w:jc w:val="center"/>
        </w:trPr>
        <w:tc>
          <w:tcPr>
            <w:tcW w:w="0" w:type="auto"/>
          </w:tcPr>
          <w:p w14:paraId="4CF09C64" w14:textId="77777777" w:rsidR="00C36D8A" w:rsidRDefault="00C36D8A" w:rsidP="00C0639B">
            <w:r>
              <w:t>AWP</w:t>
            </w:r>
          </w:p>
        </w:tc>
        <w:tc>
          <w:tcPr>
            <w:tcW w:w="0" w:type="auto"/>
          </w:tcPr>
          <w:p w14:paraId="45AC7727" w14:textId="77777777" w:rsidR="00C36D8A" w:rsidRDefault="00C36D8A" w:rsidP="00C0639B">
            <w:r>
              <w:t>PRC</w:t>
            </w:r>
          </w:p>
        </w:tc>
        <w:tc>
          <w:tcPr>
            <w:tcW w:w="0" w:type="auto"/>
          </w:tcPr>
          <w:p w14:paraId="0463F04F" w14:textId="77777777" w:rsidR="00C36D8A" w:rsidRDefault="00C36D8A" w:rsidP="00C0639B">
            <w:r>
              <w:t>GP-1</w:t>
            </w:r>
          </w:p>
        </w:tc>
        <w:tc>
          <w:tcPr>
            <w:tcW w:w="0" w:type="auto"/>
            <w:vAlign w:val="bottom"/>
          </w:tcPr>
          <w:p w14:paraId="0906B1B6" w14:textId="77777777" w:rsidR="00C36D8A" w:rsidRDefault="00C36D8A" w:rsidP="00C0639B">
            <w:r w:rsidRPr="00D91743">
              <w:rPr>
                <w:rFonts w:ascii="Calibri" w:eastAsia="Times New Roman" w:hAnsi="Calibri" w:cs="Calibri"/>
                <w:color w:val="000000"/>
              </w:rPr>
              <w:t>63.44</w:t>
            </w:r>
          </w:p>
        </w:tc>
        <w:tc>
          <w:tcPr>
            <w:tcW w:w="0" w:type="auto"/>
            <w:vAlign w:val="bottom"/>
          </w:tcPr>
          <w:p w14:paraId="60DC50A2" w14:textId="77777777" w:rsidR="00C36D8A" w:rsidRDefault="00C36D8A" w:rsidP="00C0639B">
            <w:r w:rsidRPr="00D91743">
              <w:rPr>
                <w:rFonts w:ascii="Calibri" w:eastAsia="Times New Roman" w:hAnsi="Calibri" w:cs="Calibri"/>
                <w:color w:val="000000"/>
              </w:rPr>
              <w:t>0.114389752</w:t>
            </w:r>
          </w:p>
        </w:tc>
      </w:tr>
      <w:tr w:rsidR="00C36D8A" w14:paraId="3AA03AF1" w14:textId="77777777" w:rsidTr="00C0639B">
        <w:trPr>
          <w:jc w:val="center"/>
        </w:trPr>
        <w:tc>
          <w:tcPr>
            <w:tcW w:w="0" w:type="auto"/>
          </w:tcPr>
          <w:p w14:paraId="5F299F91" w14:textId="77777777" w:rsidR="00C36D8A" w:rsidRDefault="00C36D8A" w:rsidP="00C0639B">
            <w:r>
              <w:t>AWP</w:t>
            </w:r>
          </w:p>
        </w:tc>
        <w:tc>
          <w:tcPr>
            <w:tcW w:w="0" w:type="auto"/>
          </w:tcPr>
          <w:p w14:paraId="5ADB57D0" w14:textId="77777777" w:rsidR="00C36D8A" w:rsidRDefault="00C36D8A" w:rsidP="00C0639B">
            <w:r>
              <w:t>DVT</w:t>
            </w:r>
          </w:p>
        </w:tc>
        <w:tc>
          <w:tcPr>
            <w:tcW w:w="0" w:type="auto"/>
          </w:tcPr>
          <w:p w14:paraId="2BC4B41C" w14:textId="77777777" w:rsidR="00C36D8A" w:rsidRDefault="00C36D8A" w:rsidP="00C0639B">
            <w:r>
              <w:t>GP-1</w:t>
            </w:r>
          </w:p>
        </w:tc>
        <w:tc>
          <w:tcPr>
            <w:tcW w:w="0" w:type="auto"/>
            <w:vAlign w:val="bottom"/>
          </w:tcPr>
          <w:p w14:paraId="343E5F14" w14:textId="77777777" w:rsidR="00C36D8A" w:rsidRDefault="00C36D8A" w:rsidP="00C0639B">
            <w:r w:rsidRPr="00D91743">
              <w:rPr>
                <w:rFonts w:ascii="Calibri" w:eastAsia="Times New Roman" w:hAnsi="Calibri" w:cs="Calibri"/>
                <w:color w:val="000000"/>
              </w:rPr>
              <w:t>69.51</w:t>
            </w:r>
          </w:p>
        </w:tc>
        <w:tc>
          <w:tcPr>
            <w:tcW w:w="0" w:type="auto"/>
            <w:vAlign w:val="bottom"/>
          </w:tcPr>
          <w:p w14:paraId="57D251FD" w14:textId="77777777" w:rsidR="00C36D8A" w:rsidRDefault="00C36D8A" w:rsidP="00C0639B">
            <w:r w:rsidRPr="00D91743">
              <w:rPr>
                <w:rFonts w:ascii="Calibri" w:eastAsia="Times New Roman" w:hAnsi="Calibri" w:cs="Calibri"/>
                <w:color w:val="000000"/>
              </w:rPr>
              <w:t>0.074708496</w:t>
            </w:r>
          </w:p>
        </w:tc>
      </w:tr>
      <w:tr w:rsidR="00C36D8A" w14:paraId="43D9E027" w14:textId="77777777" w:rsidTr="00C0639B">
        <w:trPr>
          <w:jc w:val="center"/>
        </w:trPr>
        <w:tc>
          <w:tcPr>
            <w:tcW w:w="0" w:type="auto"/>
          </w:tcPr>
          <w:p w14:paraId="3001F5D6" w14:textId="77777777" w:rsidR="00C36D8A" w:rsidRDefault="00C36D8A" w:rsidP="00C0639B">
            <w:r>
              <w:t>AWP</w:t>
            </w:r>
          </w:p>
        </w:tc>
        <w:tc>
          <w:tcPr>
            <w:tcW w:w="0" w:type="auto"/>
          </w:tcPr>
          <w:p w14:paraId="5640D4C1" w14:textId="77777777" w:rsidR="00C36D8A" w:rsidRDefault="00C36D8A" w:rsidP="00C0639B">
            <w:r>
              <w:t>VNY</w:t>
            </w:r>
          </w:p>
        </w:tc>
        <w:tc>
          <w:tcPr>
            <w:tcW w:w="0" w:type="auto"/>
          </w:tcPr>
          <w:p w14:paraId="102ECAEE" w14:textId="77777777" w:rsidR="00C36D8A" w:rsidRDefault="00C36D8A" w:rsidP="00C0639B">
            <w:r>
              <w:t>GP-1</w:t>
            </w:r>
          </w:p>
        </w:tc>
        <w:tc>
          <w:tcPr>
            <w:tcW w:w="0" w:type="auto"/>
            <w:vAlign w:val="bottom"/>
          </w:tcPr>
          <w:p w14:paraId="6E2BC5A1" w14:textId="77777777" w:rsidR="00C36D8A" w:rsidRDefault="00C36D8A" w:rsidP="00C0639B">
            <w:r w:rsidRPr="00D91743">
              <w:rPr>
                <w:rFonts w:ascii="Calibri" w:eastAsia="Times New Roman" w:hAnsi="Calibri" w:cs="Calibri"/>
                <w:color w:val="000000"/>
              </w:rPr>
              <w:t>61.02</w:t>
            </w:r>
          </w:p>
        </w:tc>
        <w:tc>
          <w:tcPr>
            <w:tcW w:w="0" w:type="auto"/>
            <w:vAlign w:val="bottom"/>
          </w:tcPr>
          <w:p w14:paraId="2049A208" w14:textId="77777777" w:rsidR="00C36D8A" w:rsidRDefault="00C36D8A" w:rsidP="00C0639B">
            <w:r w:rsidRPr="00D91743">
              <w:rPr>
                <w:rFonts w:ascii="Calibri" w:eastAsia="Times New Roman" w:hAnsi="Calibri" w:cs="Calibri"/>
                <w:color w:val="000000"/>
              </w:rPr>
              <w:t>0.084518067</w:t>
            </w:r>
          </w:p>
        </w:tc>
      </w:tr>
      <w:tr w:rsidR="00C36D8A" w14:paraId="1DAEB34F" w14:textId="77777777" w:rsidTr="00C0639B">
        <w:trPr>
          <w:jc w:val="center"/>
        </w:trPr>
        <w:tc>
          <w:tcPr>
            <w:tcW w:w="0" w:type="auto"/>
          </w:tcPr>
          <w:p w14:paraId="18790A71" w14:textId="77777777" w:rsidR="00C36D8A" w:rsidRDefault="00C36D8A" w:rsidP="00C0639B">
            <w:r>
              <w:t>AGL</w:t>
            </w:r>
          </w:p>
        </w:tc>
        <w:tc>
          <w:tcPr>
            <w:tcW w:w="0" w:type="auto"/>
          </w:tcPr>
          <w:p w14:paraId="76925575" w14:textId="77777777" w:rsidR="00C36D8A" w:rsidRDefault="00C36D8A" w:rsidP="00C0639B">
            <w:r>
              <w:t>GFK</w:t>
            </w:r>
          </w:p>
        </w:tc>
        <w:tc>
          <w:tcPr>
            <w:tcW w:w="0" w:type="auto"/>
          </w:tcPr>
          <w:p w14:paraId="66E5637C" w14:textId="77777777" w:rsidR="00C36D8A" w:rsidRDefault="00C36D8A" w:rsidP="00C0639B">
            <w:r>
              <w:t>GP-1</w:t>
            </w:r>
          </w:p>
        </w:tc>
        <w:tc>
          <w:tcPr>
            <w:tcW w:w="0" w:type="auto"/>
            <w:vAlign w:val="bottom"/>
          </w:tcPr>
          <w:p w14:paraId="0926812A" w14:textId="77777777" w:rsidR="00C36D8A" w:rsidRDefault="00C36D8A" w:rsidP="00C0639B">
            <w:r w:rsidRPr="00D91743">
              <w:rPr>
                <w:rFonts w:ascii="Calibri" w:eastAsia="Times New Roman" w:hAnsi="Calibri" w:cs="Calibri"/>
                <w:color w:val="000000"/>
              </w:rPr>
              <w:t>119.65</w:t>
            </w:r>
          </w:p>
        </w:tc>
        <w:tc>
          <w:tcPr>
            <w:tcW w:w="0" w:type="auto"/>
            <w:vAlign w:val="bottom"/>
          </w:tcPr>
          <w:p w14:paraId="2535D810" w14:textId="77777777" w:rsidR="00C36D8A" w:rsidRPr="00D91743" w:rsidRDefault="00C36D8A" w:rsidP="00C0639B">
            <w:pPr>
              <w:rPr>
                <w:rFonts w:ascii="Calibri" w:eastAsia="Times New Roman" w:hAnsi="Calibri" w:cs="Calibri"/>
                <w:color w:val="000000"/>
              </w:rPr>
            </w:pPr>
            <w:r w:rsidRPr="00D91743">
              <w:rPr>
                <w:rFonts w:ascii="Calibri" w:eastAsia="Times New Roman" w:hAnsi="Calibri" w:cs="Calibri"/>
                <w:color w:val="000000"/>
              </w:rPr>
              <w:t>0.138741636</w:t>
            </w:r>
          </w:p>
        </w:tc>
      </w:tr>
    </w:tbl>
    <w:p w14:paraId="52219AD7" w14:textId="77777777" w:rsidR="00C36D8A" w:rsidRDefault="00C36D8A" w:rsidP="00C36D8A"/>
    <w:p w14:paraId="6E3E0C55" w14:textId="77777777" w:rsidR="00C36D8A" w:rsidRDefault="00C36D8A" w:rsidP="00C36D8A">
      <w:pPr>
        <w:jc w:val="both"/>
      </w:pPr>
      <w:r>
        <w:t>For Atlantic City Airport (ACY), NJ, the predicted VFR vs the actual VFR from January 2017 to December 2021 is shown below using the randomly selected test set. The test set contains the actual VFR counts measured from the airport, and acts as an unseen dataset which would gauge the accuracy of the model. As can be seen from Fig.21, the actual VFR Counts (shown in red) closely mirrors the VFR counts predicted by the model (shown in green), except for an outlier in the actual VFR count data.</w:t>
      </w:r>
    </w:p>
    <w:p w14:paraId="5D6C1E1A" w14:textId="77777777" w:rsidR="00C36D8A" w:rsidRDefault="00C36D8A" w:rsidP="00C36D8A">
      <w:pPr>
        <w:keepNext/>
      </w:pPr>
      <w:r w:rsidRPr="00432D02">
        <w:rPr>
          <w:noProof/>
        </w:rPr>
        <w:lastRenderedPageBreak/>
        <w:drawing>
          <wp:inline distT="0" distB="0" distL="0" distR="0" wp14:anchorId="34150272" wp14:editId="250BA429">
            <wp:extent cx="6342009" cy="3124200"/>
            <wp:effectExtent l="19050" t="19050" r="20955" b="19050"/>
            <wp:docPr id="4" name="Picture 6" descr="Chart&#10;&#10;Description automatically generated">
              <a:extLst xmlns:a="http://schemas.openxmlformats.org/drawingml/2006/main">
                <a:ext uri="{FF2B5EF4-FFF2-40B4-BE49-F238E27FC236}">
                  <a16:creationId xmlns:a16="http://schemas.microsoft.com/office/drawing/2014/main" id="{6D78993D-68EC-253A-B07F-74294A73198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descr="Chart&#10;&#10;Description automatically generated">
                      <a:extLst>
                        <a:ext uri="{FF2B5EF4-FFF2-40B4-BE49-F238E27FC236}">
                          <a16:creationId xmlns:a16="http://schemas.microsoft.com/office/drawing/2014/main" id="{6D78993D-68EC-253A-B07F-74294A731984}"/>
                        </a:ext>
                      </a:extLst>
                    </pic:cNvPr>
                    <pic:cNvPicPr>
                      <a:picLocks noChangeAspect="1"/>
                    </pic:cNvPicPr>
                  </pic:nvPicPr>
                  <pic:blipFill>
                    <a:blip r:embed="rId67"/>
                    <a:stretch>
                      <a:fillRect/>
                    </a:stretch>
                  </pic:blipFill>
                  <pic:spPr>
                    <a:xfrm>
                      <a:off x="0" y="0"/>
                      <a:ext cx="6371649" cy="3138801"/>
                    </a:xfrm>
                    <a:prstGeom prst="rect">
                      <a:avLst/>
                    </a:prstGeom>
                    <a:ln>
                      <a:solidFill>
                        <a:schemeClr val="accent1"/>
                      </a:solidFill>
                    </a:ln>
                  </pic:spPr>
                </pic:pic>
              </a:graphicData>
            </a:graphic>
          </wp:inline>
        </w:drawing>
      </w:r>
    </w:p>
    <w:p w14:paraId="17CBA3CA" w14:textId="77777777" w:rsidR="00C36D8A" w:rsidRDefault="00C36D8A" w:rsidP="00C36D8A">
      <w:pPr>
        <w:pStyle w:val="Caption"/>
        <w:jc w:val="center"/>
      </w:pPr>
      <w:bookmarkStart w:id="128" w:name="_Toc103286117"/>
      <w:r>
        <w:t xml:space="preserve">Figure </w:t>
      </w:r>
      <w:r>
        <w:fldChar w:fldCharType="begin"/>
      </w:r>
      <w:r>
        <w:instrText>SEQ Figure \* ARABIC</w:instrText>
      </w:r>
      <w:r>
        <w:fldChar w:fldCharType="separate"/>
      </w:r>
      <w:r>
        <w:rPr>
          <w:noProof/>
        </w:rPr>
        <w:t>35</w:t>
      </w:r>
      <w:r>
        <w:fldChar w:fldCharType="end"/>
      </w:r>
      <w:r>
        <w:t xml:space="preserve"> Consul's Generalized Poisson Regression for ACY: Predicted vs Actual Counts using Test Set</w:t>
      </w:r>
      <w:bookmarkEnd w:id="128"/>
    </w:p>
    <w:p w14:paraId="7A5735C6" w14:textId="77777777" w:rsidR="00C36D8A" w:rsidRDefault="00C36D8A" w:rsidP="00C36D8A">
      <w:pPr>
        <w:jc w:val="both"/>
      </w:pPr>
      <w:r>
        <w:t xml:space="preserve">Weather was a significant variable in the modeling process. Since VFR almost exclusively uses visual flight rules, which consequently requires good weather – high visibility, low precipitation, low wind etc. to fly, weather is a strong determinant in deciding whether a VFR flight will be airborne or not. </w:t>
      </w:r>
    </w:p>
    <w:p w14:paraId="7EB6F260" w14:textId="77777777" w:rsidR="00C36D8A" w:rsidRDefault="00C36D8A" w:rsidP="00C36D8A">
      <w:pPr>
        <w:jc w:val="both"/>
      </w:pPr>
      <w:r>
        <w:t>Since the VFR flights are often flown by private citizens for their own benefit, whether a particular day was a holiday or not was also a factor in the prediction of the VFR flights. It was found that the days preceding big holidays like Thanksgiving, Christmas and New Year’s had more VFR traffic than the holidays itself for certain airports.</w:t>
      </w:r>
    </w:p>
    <w:p w14:paraId="4B7D3A0C" w14:textId="77777777" w:rsidR="00C36D8A" w:rsidRDefault="00C36D8A" w:rsidP="00C36D8A">
      <w:pPr>
        <w:jc w:val="both"/>
      </w:pPr>
      <w:r>
        <w:t>Month, Day, Year, and Day of Week were included as predictors.  This captured spikes for certain days and also possible patterns for covid years. IFR flight volume was found to be a significant predictor.</w:t>
      </w:r>
    </w:p>
    <w:p w14:paraId="1E28AADD" w14:textId="77777777" w:rsidR="00C36D8A" w:rsidRDefault="00C36D8A" w:rsidP="00C36D8A">
      <w:pPr>
        <w:pStyle w:val="Heading1"/>
        <w:pageBreakBefore/>
      </w:pPr>
      <w:bookmarkStart w:id="129" w:name="_Toc102925535"/>
      <w:bookmarkStart w:id="130" w:name="_Toc102925649"/>
      <w:bookmarkEnd w:id="129"/>
      <w:bookmarkEnd w:id="130"/>
      <w:r>
        <w:lastRenderedPageBreak/>
        <w:t xml:space="preserve"> </w:t>
      </w:r>
      <w:bookmarkStart w:id="131" w:name="_Toc103286040"/>
      <w:r>
        <w:t>Challenges</w:t>
      </w:r>
      <w:bookmarkEnd w:id="131"/>
    </w:p>
    <w:p w14:paraId="192FA539" w14:textId="77777777" w:rsidR="00C36D8A" w:rsidRPr="0002743B" w:rsidRDefault="00C36D8A" w:rsidP="00C36D8A">
      <w:pPr>
        <w:jc w:val="both"/>
      </w:pPr>
      <w:r>
        <w:t>The team faced challenges in terms of first deciding which data to use for the prediction process, and then making learned assumptions regarding the significance of variables which determine the VFR traffic. The process of finalizing the dataset and assumptions is given below.</w:t>
      </w:r>
    </w:p>
    <w:p w14:paraId="53E23361" w14:textId="77777777" w:rsidR="00C36D8A" w:rsidRDefault="00C36D8A" w:rsidP="00C36D8A">
      <w:pPr>
        <w:pStyle w:val="Heading2"/>
      </w:pPr>
      <w:bookmarkStart w:id="132" w:name="_Toc103286041"/>
      <w:r w:rsidRPr="00F92467">
        <w:t>Data Selection</w:t>
      </w:r>
      <w:bookmarkEnd w:id="132"/>
      <w:r w:rsidRPr="00F92467">
        <w:t xml:space="preserve"> </w:t>
      </w:r>
    </w:p>
    <w:p w14:paraId="27D9E881" w14:textId="77777777" w:rsidR="00C36D8A" w:rsidRDefault="00C36D8A" w:rsidP="00C36D8A">
      <w:pPr>
        <w:pStyle w:val="Heading3"/>
      </w:pPr>
      <w:bookmarkStart w:id="133" w:name="_Toc103286042"/>
      <w:r>
        <w:t>VFR/IFR Data</w:t>
      </w:r>
      <w:bookmarkEnd w:id="133"/>
    </w:p>
    <w:p w14:paraId="6DB975A7" w14:textId="77777777" w:rsidR="00C36D8A" w:rsidRDefault="00C36D8A" w:rsidP="00C36D8A">
      <w:pPr>
        <w:jc w:val="both"/>
      </w:pPr>
      <w:r>
        <w:t>The initial dataset that was planned to be used was that of CountOps data, which was used by the previous team, Flightify. It was a comprehensive report for each airport which had the VFR data for each hour of the day along with the IFR data. After trying to use the report, the following issues were met with.</w:t>
      </w:r>
    </w:p>
    <w:p w14:paraId="7EE36ADF" w14:textId="77777777" w:rsidR="00C36D8A" w:rsidRDefault="00C36D8A" w:rsidP="005C0322">
      <w:pPr>
        <w:pStyle w:val="ListParagraph"/>
        <w:numPr>
          <w:ilvl w:val="0"/>
          <w:numId w:val="12"/>
        </w:numPr>
        <w:jc w:val="both"/>
      </w:pPr>
      <w:r>
        <w:t xml:space="preserve">The detailed CountOps data is not available at the FAA website, it would have to be downloaded by the FAA internal staff and shared with the team for each individual airport. </w:t>
      </w:r>
    </w:p>
    <w:p w14:paraId="7587D9BB" w14:textId="77777777" w:rsidR="00C36D8A" w:rsidRDefault="00C36D8A" w:rsidP="005C0322">
      <w:pPr>
        <w:pStyle w:val="ListParagraph"/>
        <w:numPr>
          <w:ilvl w:val="0"/>
          <w:numId w:val="12"/>
        </w:numPr>
        <w:jc w:val="both"/>
      </w:pPr>
      <w:r>
        <w:t>Since the data included hourly count data for VFR, the size of the data for five years from 2017-2022 for a single airport was huge. Since initially the plan was to model for 500 airports, the total expected size of the data was very large and would need big data processing software.</w:t>
      </w:r>
    </w:p>
    <w:p w14:paraId="77B8CA59" w14:textId="77777777" w:rsidR="00C36D8A" w:rsidRDefault="00C36D8A" w:rsidP="005C0322">
      <w:pPr>
        <w:pStyle w:val="ListParagraph"/>
        <w:numPr>
          <w:ilvl w:val="0"/>
          <w:numId w:val="12"/>
        </w:numPr>
        <w:jc w:val="both"/>
      </w:pPr>
      <w:r>
        <w:t>Since we planned to use weather data along with the historical data, hourly weather data would also have to be found and included with the already huge dataset.</w:t>
      </w:r>
    </w:p>
    <w:p w14:paraId="0737BC6F" w14:textId="77777777" w:rsidR="00C36D8A" w:rsidRPr="008A6223" w:rsidRDefault="00C36D8A" w:rsidP="00C36D8A">
      <w:pPr>
        <w:ind w:left="360"/>
        <w:jc w:val="both"/>
      </w:pPr>
      <w:r>
        <w:t>Hence, the team decided to go with the TowerOps dataset in the FAA website, which is available for the public. It has data on daily IFR and VFR traffic for years 2017-2022. The team downloaded the data from the website and added in the additional variables of weather, date components and day of the week to complete the dataset used for prediction of VFR flights.</w:t>
      </w:r>
    </w:p>
    <w:p w14:paraId="0044AACC" w14:textId="77777777" w:rsidR="00C36D8A" w:rsidRDefault="00C36D8A" w:rsidP="00C36D8A">
      <w:pPr>
        <w:pStyle w:val="Heading3"/>
      </w:pPr>
      <w:bookmarkStart w:id="134" w:name="_Toc103286043"/>
      <w:r w:rsidRPr="00A3482F">
        <w:t>Weather data</w:t>
      </w:r>
      <w:bookmarkEnd w:id="134"/>
      <w:r>
        <w:t xml:space="preserve"> </w:t>
      </w:r>
    </w:p>
    <w:p w14:paraId="6558F7A0" w14:textId="77777777" w:rsidR="00C36D8A" w:rsidRDefault="00C36D8A" w:rsidP="00C36D8A">
      <w:pPr>
        <w:jc w:val="both"/>
      </w:pPr>
      <w:r>
        <w:t>Finding historical weather data that was accurate and consistent was a challenge for so many airports. Sources needed to have data available for many years.  We needed to find a publicly available, no cost source.  Some sources were easier to access than others. Data for precipitation, snow amount, temperature, and wind speed were necessary for all airport locations across the country dating back to 2017.  We found the most reliable and accessible historical source to be from NOAA.</w:t>
      </w:r>
    </w:p>
    <w:p w14:paraId="212092B7" w14:textId="77777777" w:rsidR="00C36D8A" w:rsidRDefault="00C36D8A" w:rsidP="00C36D8A">
      <w:pPr>
        <w:jc w:val="both"/>
      </w:pPr>
      <w:r>
        <w:t>Historical information was not the end of the team’s data search. To forecast the VFR flights, we need future data for all the same predictors we used in building the model. This meant we needed to find a source that was consistent for all airports and available for at least seven days into the future. We also needed to be able to convert the data into the units of the historical information we had with NOAA. This took a solid two weeks of trial and error of investigating several sources. The access method was also of vital importance, since manually pulling weather information from a website for 500 airports would make the model essentially unusable. The team quickly realized that this information needed to be pulled automatically within the python system sparing the user the burden of a laborious task, otherwise the entire system would not be utilized.</w:t>
      </w:r>
    </w:p>
    <w:p w14:paraId="79A93352" w14:textId="77777777" w:rsidR="00C36D8A" w:rsidRPr="0097719A" w:rsidRDefault="00C36D8A" w:rsidP="00C36D8A">
      <w:r>
        <w:t xml:space="preserve">This challenge is accomplished by pulling forecast information from the Open Weather API within the python Forecast Module. It produces a JSON response where the predictors are then extracted and placed into a Pandas Data Frame for use in the learned model. VFR traffic is then be predicted for the current plus the next seven days. A combined csv for all airports is created for the use of the Tableau Dashboard and a combined csv to be used in the creation of the shape file is finally exported and saved </w:t>
      </w:r>
      <w:r>
        <w:lastRenderedPageBreak/>
        <w:t>on disk. The Open Weather API had the necessary predictors, for the necessary time period, complete for all airports, and free with the use of an API key.</w:t>
      </w:r>
    </w:p>
    <w:p w14:paraId="6B22BD82" w14:textId="77777777" w:rsidR="00C36D8A" w:rsidRPr="002A361D" w:rsidRDefault="00C36D8A" w:rsidP="00C36D8A">
      <w:pPr>
        <w:pStyle w:val="Heading3"/>
      </w:pPr>
      <w:bookmarkStart w:id="135" w:name="_Toc103286044"/>
      <w:r w:rsidRPr="002A361D">
        <w:t>Holidays and Date Components as predictors</w:t>
      </w:r>
      <w:bookmarkEnd w:id="135"/>
    </w:p>
    <w:p w14:paraId="2ECD13A5" w14:textId="77777777" w:rsidR="00C36D8A" w:rsidRPr="008A6223" w:rsidRDefault="00C36D8A" w:rsidP="00C36D8A">
      <w:pPr>
        <w:jc w:val="both"/>
      </w:pPr>
      <w:r>
        <w:t>We found that dates surrounding holidays and weekends for some airports had an increase in VFR traffic; thus, these surrounding days should be considered the critical days to assess and model. Yet for some it had no increase. Holiday as a binary variable caused computational problems with the Generalized Poisson Regression Model, but using Year, Month, Day, Day of Week as predictors served as a successful replacement to a single binary variable. If the date components are significant for a particular airport, then they are included as predictors.</w:t>
      </w:r>
    </w:p>
    <w:p w14:paraId="0C777EAE" w14:textId="77777777" w:rsidR="00C36D8A" w:rsidRDefault="00C36D8A" w:rsidP="00C36D8A">
      <w:pPr>
        <w:pStyle w:val="Heading2"/>
      </w:pPr>
      <w:bookmarkStart w:id="136" w:name="_Toc103286045"/>
      <w:r>
        <w:t>Modeling</w:t>
      </w:r>
      <w:bookmarkEnd w:id="136"/>
    </w:p>
    <w:p w14:paraId="5F43959A" w14:textId="77777777" w:rsidR="00C36D8A" w:rsidRDefault="00C36D8A" w:rsidP="00C36D8A">
      <w:pPr>
        <w:jc w:val="both"/>
      </w:pPr>
      <w:r>
        <w:t>After studying the nature of VFR flight behavior, the main assumption is that weather is an important variable in predicting future VFR flights. The team conducted research by talking to members of the aviation community who fly and work with airplanes that fly using VFR. They helped us understand the decision process a pilot uses to fly or not fly and discover the main factors that keep them on the ground and the factors that motivates them to fly. Weather can do both, it halts or encourages the decision. We don’t know the personal aspects in the lives of each pilot in every airport across the country making the decision to fly but we do have access to a main motivator, weather.</w:t>
      </w:r>
    </w:p>
    <w:p w14:paraId="3ECF1E38" w14:textId="77777777" w:rsidR="00C36D8A" w:rsidRDefault="00C36D8A" w:rsidP="00C36D8A">
      <w:pPr>
        <w:jc w:val="both"/>
      </w:pPr>
      <w:r>
        <w:t>A special thank you to Joel Jenkinson, Airport Director of the Addison (ADS) Dallas airport and members of Commemorative Airforce (CAF) for their assistance in helping the team understand behavior aspects of VFR traffic and terminology. In the beginning of the project the team was learning the language of aviation and the terminology of FAA. One of the team members got the idea to contact an airport that supported VFR traffic and ask questions about some confusing terminology and definitions. For example, does a VFR airport also support IFR flights, and the definition of local flights. Mr. Jenkinson at ADS was more than happy to answer questions and clarify definitions. He also described the major effect weather had on VFR flights. One of the team members also know members of the CAF which acquires, restores, and preserves in flying condition historic combat aircraft. The CAF fly using VFR. During a virtual meeting where several pilots, and maintenance crew were assembled, the team member was able to attain answers to questions about proximity of flight school locations to airports. The team appreciates the willingness of the Commemorative Airforce and Joel Jenkinson to help the team have a better understanding of VFR flight behavior and terminology.</w:t>
      </w:r>
    </w:p>
    <w:p w14:paraId="2AC72C0D" w14:textId="77777777" w:rsidR="00C36D8A" w:rsidRPr="002A361D" w:rsidRDefault="00C36D8A" w:rsidP="00C36D8A">
      <w:pPr>
        <w:pStyle w:val="Heading3"/>
      </w:pPr>
      <w:bookmarkStart w:id="137" w:name="_Toc103286046"/>
      <w:r w:rsidRPr="002A361D">
        <w:t>MLR issues</w:t>
      </w:r>
      <w:bookmarkEnd w:id="137"/>
    </w:p>
    <w:p w14:paraId="35F1C32B" w14:textId="77777777" w:rsidR="00C36D8A" w:rsidRDefault="00C36D8A" w:rsidP="00C36D8A">
      <w:pPr>
        <w:jc w:val="both"/>
      </w:pPr>
      <w:r>
        <w:t>MLR predicts VFR traffic in the range of negative infinity to positive infinity.  Large negative predictions were substantially increasing the error, since all actual VFR counts are in the positive range. MLR was not a good choice for modeling counts of things. An early residual plot for airport Fairbanks International Airport shows that the residuals are not random about the x axis, thus suggesting that a linear fit is not appropriate.</w:t>
      </w:r>
    </w:p>
    <w:p w14:paraId="16D9174C" w14:textId="77777777" w:rsidR="00C36D8A" w:rsidRDefault="00C36D8A" w:rsidP="00C36D8A">
      <w:pPr>
        <w:keepNext/>
        <w:jc w:val="center"/>
      </w:pPr>
      <w:r>
        <w:rPr>
          <w:noProof/>
        </w:rPr>
        <w:lastRenderedPageBreak/>
        <w:drawing>
          <wp:inline distT="0" distB="0" distL="0" distR="0" wp14:anchorId="4AA57D14" wp14:editId="49BC4D58">
            <wp:extent cx="3657600" cy="1854200"/>
            <wp:effectExtent l="0" t="0" r="0" b="12700"/>
            <wp:docPr id="5" name="Chart 5">
              <a:extLst xmlns:a="http://schemas.openxmlformats.org/drawingml/2006/main">
                <a:ext uri="{FF2B5EF4-FFF2-40B4-BE49-F238E27FC236}">
                  <a16:creationId xmlns:a16="http://schemas.microsoft.com/office/drawing/2014/main" id="{A563E4B6-54E6-487D-862B-54CC3B9D909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68"/>
              </a:graphicData>
            </a:graphic>
          </wp:inline>
        </w:drawing>
      </w:r>
    </w:p>
    <w:p w14:paraId="215F8DD0" w14:textId="77777777" w:rsidR="00C36D8A" w:rsidRDefault="00C36D8A" w:rsidP="00C36D8A">
      <w:pPr>
        <w:pStyle w:val="Caption"/>
        <w:jc w:val="center"/>
      </w:pPr>
      <w:bookmarkStart w:id="138" w:name="_Toc103286118"/>
      <w:r>
        <w:t xml:space="preserve">Figure </w:t>
      </w:r>
      <w:r>
        <w:fldChar w:fldCharType="begin"/>
      </w:r>
      <w:r>
        <w:instrText>SEQ Figure \* ARABIC</w:instrText>
      </w:r>
      <w:r>
        <w:fldChar w:fldCharType="separate"/>
      </w:r>
      <w:r>
        <w:rPr>
          <w:noProof/>
        </w:rPr>
        <w:t>36</w:t>
      </w:r>
      <w:r>
        <w:fldChar w:fldCharType="end"/>
      </w:r>
      <w:r>
        <w:t xml:space="preserve"> Residual Plot vs sqrt PRCP for FAI</w:t>
      </w:r>
      <w:bookmarkEnd w:id="138"/>
    </w:p>
    <w:p w14:paraId="69D017D0" w14:textId="77777777" w:rsidR="00C36D8A" w:rsidRDefault="00C36D8A" w:rsidP="00C36D8A">
      <w:pPr>
        <w:pStyle w:val="Caption"/>
      </w:pPr>
    </w:p>
    <w:p w14:paraId="6F2E69B1" w14:textId="77777777" w:rsidR="00C36D8A" w:rsidRDefault="00C36D8A" w:rsidP="00C36D8A">
      <w:pPr>
        <w:pStyle w:val="Heading1"/>
        <w:pageBreakBefore/>
      </w:pPr>
      <w:bookmarkStart w:id="139" w:name="_Toc103286047"/>
      <w:r>
        <w:lastRenderedPageBreak/>
        <w:t>Summary</w:t>
      </w:r>
      <w:bookmarkEnd w:id="139"/>
    </w:p>
    <w:p w14:paraId="6299910D" w14:textId="77777777" w:rsidR="00C36D8A" w:rsidRPr="00083AB2" w:rsidRDefault="00C36D8A" w:rsidP="00C36D8A">
      <w:pPr>
        <w:jc w:val="both"/>
      </w:pPr>
      <w:r>
        <w:t xml:space="preserve">The result of the project is the successful implementation of the Generalized Poisson Regression Model to predict the VFR traffic at 500 airports and producing the shapefiles to be used by FAA in their </w:t>
      </w:r>
      <w:r w:rsidRPr="00345E09">
        <w:t>Geographical Low Altitude Risk Exposure</w:t>
      </w:r>
      <w:r>
        <w:t xml:space="preserve"> (GLARE) ArcGIS platform and the in-depth interactive Tableau Dashboard. Each is detailed below.</w:t>
      </w:r>
    </w:p>
    <w:p w14:paraId="385E9356" w14:textId="77777777" w:rsidR="00C36D8A" w:rsidRPr="00F92467" w:rsidRDefault="00C36D8A" w:rsidP="00C36D8A">
      <w:pPr>
        <w:pStyle w:val="Heading2"/>
      </w:pPr>
      <w:bookmarkStart w:id="140" w:name="_Toc103286048"/>
      <w:r>
        <w:t>Consul’s Generalized Poisson Regression Model Success</w:t>
      </w:r>
      <w:bookmarkEnd w:id="140"/>
    </w:p>
    <w:p w14:paraId="1F472E80" w14:textId="77777777" w:rsidR="00C36D8A" w:rsidRDefault="00C36D8A" w:rsidP="00C36D8A">
      <w:pPr>
        <w:jc w:val="both"/>
      </w:pPr>
      <w:r>
        <w:t xml:space="preserve">Section 3.3 discusses how the team found success in modeling the behavior of VFR traffic. The key to success is based on modeling VFR flight behavior using the Generalized Poisson probability distribution seen in </w:t>
      </w:r>
      <w:r>
        <w:fldChar w:fldCharType="begin"/>
      </w:r>
      <w:r>
        <w:instrText xml:space="preserve"> REF _Ref101786625 \h  \* MERGEFORMAT </w:instrText>
      </w:r>
      <w:r>
        <w:fldChar w:fldCharType="separate"/>
      </w:r>
      <w:r>
        <w:t xml:space="preserve">Figure </w:t>
      </w:r>
      <w:r>
        <w:rPr>
          <w:noProof/>
        </w:rPr>
        <w:t>22</w:t>
      </w:r>
      <w:r>
        <w:t xml:space="preserve"> Probability distribution and variance and mean functions of the GP-1 model (Sachin Date</w:t>
      </w:r>
      <w:r>
        <w:rPr>
          <w:noProof/>
        </w:rPr>
        <w:t xml:space="preserve"> copyright under </w:t>
      </w:r>
      <w:r w:rsidRPr="00BA19A7">
        <w:rPr>
          <w:noProof/>
        </w:rPr>
        <w:t>CC-BY-NC-SA</w:t>
      </w:r>
      <w:r>
        <w:rPr>
          <w:noProof/>
        </w:rPr>
        <w:t>)</w:t>
      </w:r>
      <w:sdt>
        <w:sdtPr>
          <w:rPr>
            <w:noProof/>
          </w:rPr>
          <w:id w:val="-1929647525"/>
          <w:citation/>
        </w:sdtPr>
        <w:sdtContent>
          <w:r>
            <w:rPr>
              <w:noProof/>
            </w:rPr>
            <w:fldChar w:fldCharType="begin"/>
          </w:r>
          <w:r>
            <w:rPr>
              <w:noProof/>
            </w:rPr>
            <w:instrText xml:space="preserve"> CITATION Sac221 \l 1033 </w:instrText>
          </w:r>
          <w:r>
            <w:rPr>
              <w:noProof/>
            </w:rPr>
            <w:fldChar w:fldCharType="separate"/>
          </w:r>
          <w:r>
            <w:rPr>
              <w:noProof/>
            </w:rPr>
            <w:t xml:space="preserve"> [28]</w:t>
          </w:r>
          <w:r>
            <w:rPr>
              <w:noProof/>
            </w:rPr>
            <w:fldChar w:fldCharType="end"/>
          </w:r>
        </w:sdtContent>
      </w:sdt>
      <w:r>
        <w:fldChar w:fldCharType="end"/>
      </w:r>
      <w:r>
        <w:t>. Not only does this model keep the predictions in the positive realm, but it handles the real-world data situation of variability in VFR.  The traditional Poisson distribution requires the mean to equal the variance.  This is often not the case for most datasets. Over-dispersion, when the variance is greater than the mean, or under-dispersion, when the variance is less than the mean occurs. The introduction of the dispersion parameter, alpha, into the probability distribution, mean, and variance formulas solves the problem of handling these situations. Our standard errors of the coefficients greatly improved using this model and predictions track well overall with the test set data.</w:t>
      </w:r>
    </w:p>
    <w:p w14:paraId="08CF9954" w14:textId="77777777" w:rsidR="00C36D8A" w:rsidRPr="00F92467" w:rsidRDefault="00C36D8A" w:rsidP="00C36D8A">
      <w:pPr>
        <w:pStyle w:val="Heading2"/>
      </w:pPr>
      <w:bookmarkStart w:id="141" w:name="_Toc103286049"/>
      <w:r w:rsidRPr="00F92467">
        <w:t xml:space="preserve">Trends </w:t>
      </w:r>
      <w:r>
        <w:t>Discovered</w:t>
      </w:r>
      <w:bookmarkEnd w:id="141"/>
    </w:p>
    <w:p w14:paraId="1F39E12B" w14:textId="77777777" w:rsidR="00C36D8A" w:rsidRPr="005E3DAF" w:rsidRDefault="00C36D8A" w:rsidP="00C36D8A">
      <w:pPr>
        <w:jc w:val="both"/>
      </w:pPr>
      <w:r>
        <w:t>The average of the evaluation parameter, pseudo R squared, for FAA’s nine regions shows that the model explains variability in VFR traffic better in some areas of the country than it does in others. The model fit the training data in New England the best at .12 and Western Pacific near .075. The grouping of four regions, Great Lakes, Eastern, Northwest Mountain, and Central were second highest, and the grouping of Alaska, Southern, and Southwest were third highest.</w:t>
      </w:r>
    </w:p>
    <w:p w14:paraId="0A7FE433" w14:textId="77777777" w:rsidR="00C36D8A" w:rsidRDefault="00C36D8A" w:rsidP="00C36D8A">
      <w:pPr>
        <w:keepNext/>
        <w:jc w:val="center"/>
      </w:pPr>
      <w:r>
        <w:rPr>
          <w:noProof/>
        </w:rPr>
        <w:drawing>
          <wp:inline distT="0" distB="0" distL="0" distR="0" wp14:anchorId="57F00415" wp14:editId="2DD96EAD">
            <wp:extent cx="4221864" cy="2967285"/>
            <wp:effectExtent l="19050" t="19050" r="26670" b="24130"/>
            <wp:docPr id="11" name="Picture 11"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bar chart&#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29162" cy="2972414"/>
                    </a:xfrm>
                    <a:prstGeom prst="rect">
                      <a:avLst/>
                    </a:prstGeom>
                    <a:noFill/>
                    <a:ln>
                      <a:solidFill>
                        <a:schemeClr val="accent1"/>
                      </a:solidFill>
                    </a:ln>
                  </pic:spPr>
                </pic:pic>
              </a:graphicData>
            </a:graphic>
          </wp:inline>
        </w:drawing>
      </w:r>
    </w:p>
    <w:p w14:paraId="67622721" w14:textId="77777777" w:rsidR="00C36D8A" w:rsidRDefault="00C36D8A" w:rsidP="00C36D8A">
      <w:pPr>
        <w:pStyle w:val="Caption"/>
        <w:jc w:val="center"/>
      </w:pPr>
      <w:bookmarkStart w:id="142" w:name="_Toc103286119"/>
      <w:r>
        <w:t xml:space="preserve">Figure </w:t>
      </w:r>
      <w:r>
        <w:fldChar w:fldCharType="begin"/>
      </w:r>
      <w:r>
        <w:instrText xml:space="preserve"> SEQ Figure \* ARABIC </w:instrText>
      </w:r>
      <w:r>
        <w:fldChar w:fldCharType="separate"/>
      </w:r>
      <w:r>
        <w:rPr>
          <w:noProof/>
        </w:rPr>
        <w:t>37</w:t>
      </w:r>
      <w:r>
        <w:rPr>
          <w:noProof/>
        </w:rPr>
        <w:fldChar w:fldCharType="end"/>
      </w:r>
      <w:r>
        <w:t xml:space="preserve"> </w:t>
      </w:r>
      <w:r w:rsidRPr="00A47C89">
        <w:t>Average Pseudo R Squared for 9 FAA Regions</w:t>
      </w:r>
      <w:bookmarkEnd w:id="142"/>
    </w:p>
    <w:p w14:paraId="3B841C71" w14:textId="77777777" w:rsidR="00C36D8A" w:rsidRPr="00510B9B" w:rsidRDefault="00C36D8A" w:rsidP="00C36D8A">
      <w:pPr>
        <w:pStyle w:val="Caption"/>
        <w:jc w:val="center"/>
      </w:pPr>
    </w:p>
    <w:p w14:paraId="5643F3C4" w14:textId="77777777" w:rsidR="00C36D8A" w:rsidRDefault="00C36D8A" w:rsidP="00C36D8A">
      <w:pPr>
        <w:pStyle w:val="Caption"/>
        <w:jc w:val="center"/>
        <w:rPr>
          <w:rFonts w:ascii="Calibri" w:eastAsia="Calibri" w:hAnsi="Calibri"/>
        </w:rPr>
      </w:pPr>
    </w:p>
    <w:p w14:paraId="07EB8272" w14:textId="77777777" w:rsidR="00C36D8A" w:rsidRDefault="00C36D8A" w:rsidP="00C36D8A">
      <w:pPr>
        <w:pStyle w:val="Heading2"/>
      </w:pPr>
      <w:bookmarkStart w:id="143" w:name="_Toc103286050"/>
      <w:r>
        <w:t>Tableau Capabilities</w:t>
      </w:r>
      <w:bookmarkEnd w:id="143"/>
    </w:p>
    <w:p w14:paraId="70F7F387" w14:textId="77777777" w:rsidR="00C36D8A" w:rsidRDefault="00C36D8A" w:rsidP="00C36D8A">
      <w:pPr>
        <w:jc w:val="both"/>
        <w:rPr>
          <w:rFonts w:eastAsiaTheme="minorEastAsia"/>
        </w:rPr>
      </w:pPr>
      <w:r w:rsidRPr="2FF610E0">
        <w:rPr>
          <w:rFonts w:eastAsiaTheme="minorEastAsia"/>
        </w:rPr>
        <w:t xml:space="preserve">The Tableau dashboard provides ongoing monitoring and reporting capabilities regarding VFR values over a range of dates, airports, regions, states, and many other filter options to drill down the data. </w:t>
      </w:r>
      <w:r w:rsidRPr="439F2658">
        <w:rPr>
          <w:rFonts w:eastAsiaTheme="minorEastAsia"/>
        </w:rPr>
        <w:t xml:space="preserve">The dashboards provides daily and weekly insight in addition to providing insight about leveraging multiple variables or only single selection options. Reports can be downloaded, user ownership can be shared, the dashboard can be presented for larger groups or from small internal groups. The Tableau dashboard </w:t>
      </w:r>
      <w:r w:rsidRPr="2FF610E0">
        <w:rPr>
          <w:rFonts w:eastAsiaTheme="minorEastAsia"/>
        </w:rPr>
        <w:t xml:space="preserve">also has </w:t>
      </w:r>
      <w:r w:rsidRPr="439F2658">
        <w:rPr>
          <w:rFonts w:eastAsiaTheme="minorEastAsia"/>
        </w:rPr>
        <w:t xml:space="preserve">the </w:t>
      </w:r>
      <w:r w:rsidRPr="2FF610E0">
        <w:rPr>
          <w:rFonts w:eastAsiaTheme="minorEastAsia"/>
        </w:rPr>
        <w:t xml:space="preserve">potential to expand beyond the current views to </w:t>
      </w:r>
      <w:r w:rsidRPr="439F2658">
        <w:rPr>
          <w:rFonts w:eastAsiaTheme="minorEastAsia"/>
        </w:rPr>
        <w:t xml:space="preserve">provide </w:t>
      </w:r>
      <w:r w:rsidRPr="2FF610E0">
        <w:rPr>
          <w:rFonts w:eastAsiaTheme="minorEastAsia"/>
        </w:rPr>
        <w:t>more detailed or more broad views of the FAA data. Downloading the report sheet and ingesting new data complied will potentially also face future issues regarding data retention.</w:t>
      </w:r>
    </w:p>
    <w:p w14:paraId="73467102" w14:textId="77777777" w:rsidR="00C36D8A" w:rsidRDefault="00C36D8A" w:rsidP="00C36D8A"/>
    <w:p w14:paraId="706A5A60" w14:textId="77777777" w:rsidR="00C36D8A" w:rsidRPr="00B542F4" w:rsidRDefault="00C36D8A" w:rsidP="00C36D8A">
      <w:pPr>
        <w:pStyle w:val="ListParagraph"/>
      </w:pPr>
    </w:p>
    <w:p w14:paraId="3B1A106F" w14:textId="77777777" w:rsidR="00C36D8A" w:rsidRPr="00B542F4" w:rsidRDefault="00C36D8A" w:rsidP="00C36D8A">
      <w:pPr>
        <w:ind w:left="360"/>
        <w:rPr>
          <w:color w:val="FF0000"/>
        </w:rPr>
      </w:pPr>
    </w:p>
    <w:p w14:paraId="71F53A07" w14:textId="77777777" w:rsidR="00C36D8A" w:rsidRDefault="00C36D8A" w:rsidP="00C36D8A">
      <w:pPr>
        <w:rPr>
          <w:rFonts w:asciiTheme="majorHAnsi" w:eastAsiaTheme="majorEastAsia" w:hAnsiTheme="majorHAnsi" w:cstheme="majorBidi"/>
          <w:color w:val="2F5496" w:themeColor="accent1" w:themeShade="BF"/>
          <w:sz w:val="32"/>
          <w:szCs w:val="32"/>
        </w:rPr>
      </w:pPr>
      <w:r>
        <w:br w:type="page"/>
      </w:r>
    </w:p>
    <w:p w14:paraId="67C01839" w14:textId="77777777" w:rsidR="00C36D8A" w:rsidRDefault="00C36D8A" w:rsidP="00C36D8A">
      <w:pPr>
        <w:pStyle w:val="Heading1"/>
        <w:pageBreakBefore/>
      </w:pPr>
      <w:bookmarkStart w:id="144" w:name="_Toc103286051"/>
      <w:r>
        <w:lastRenderedPageBreak/>
        <w:t>Future Work</w:t>
      </w:r>
      <w:bookmarkEnd w:id="144"/>
    </w:p>
    <w:p w14:paraId="4F6E424F" w14:textId="77777777" w:rsidR="00C36D8A" w:rsidRDefault="00C36D8A" w:rsidP="00C36D8A">
      <w:pPr>
        <w:jc w:val="both"/>
      </w:pPr>
      <w:r w:rsidRPr="2FF610E0">
        <w:t>There are several areas where improvements can be made as this project was a process in understanding what is possible, what is beyond our means and what is not feasible. Improvements on current processes and for future work has been broken down into these</w:t>
      </w:r>
      <w:r>
        <w:t xml:space="preserve"> four </w:t>
      </w:r>
      <w:r w:rsidRPr="2FF610E0">
        <w:t>key stages</w:t>
      </w:r>
      <w:r>
        <w:t xml:space="preserve"> below:</w:t>
      </w:r>
    </w:p>
    <w:p w14:paraId="53F2B75A" w14:textId="77777777" w:rsidR="00C36D8A" w:rsidRDefault="00C36D8A" w:rsidP="005C0322">
      <w:pPr>
        <w:pStyle w:val="ListParagraph"/>
        <w:numPr>
          <w:ilvl w:val="0"/>
          <w:numId w:val="24"/>
        </w:numPr>
        <w:jc w:val="both"/>
      </w:pPr>
      <w:r w:rsidRPr="2FF610E0">
        <w:t>Preprocessing</w:t>
      </w:r>
    </w:p>
    <w:p w14:paraId="2170CBB1" w14:textId="77777777" w:rsidR="00C36D8A" w:rsidRDefault="00C36D8A" w:rsidP="005C0322">
      <w:pPr>
        <w:pStyle w:val="ListParagraph"/>
        <w:numPr>
          <w:ilvl w:val="0"/>
          <w:numId w:val="24"/>
        </w:numPr>
        <w:jc w:val="both"/>
      </w:pPr>
      <w:r w:rsidRPr="2FF610E0">
        <w:t>Modeling</w:t>
      </w:r>
    </w:p>
    <w:p w14:paraId="7F431086" w14:textId="77777777" w:rsidR="00C36D8A" w:rsidRDefault="00C36D8A" w:rsidP="005C0322">
      <w:pPr>
        <w:pStyle w:val="ListParagraph"/>
        <w:numPr>
          <w:ilvl w:val="0"/>
          <w:numId w:val="24"/>
        </w:numPr>
        <w:jc w:val="both"/>
      </w:pPr>
      <w:r w:rsidRPr="2FF610E0">
        <w:t>ArcGIS</w:t>
      </w:r>
    </w:p>
    <w:p w14:paraId="4ADDF2F8" w14:textId="77777777" w:rsidR="00C36D8A" w:rsidRDefault="00C36D8A" w:rsidP="005C0322">
      <w:pPr>
        <w:pStyle w:val="ListParagraph"/>
        <w:numPr>
          <w:ilvl w:val="0"/>
          <w:numId w:val="24"/>
        </w:numPr>
        <w:jc w:val="both"/>
      </w:pPr>
      <w:r w:rsidRPr="2FF610E0">
        <w:t>Tableau.</w:t>
      </w:r>
    </w:p>
    <w:p w14:paraId="3FBEEB89" w14:textId="77777777" w:rsidR="00C36D8A" w:rsidRDefault="00C36D8A" w:rsidP="00C36D8A">
      <w:pPr>
        <w:jc w:val="both"/>
      </w:pPr>
      <w:r w:rsidRPr="2FF610E0">
        <w:t xml:space="preserve">Each of these stages holds many processes that have provided the current output for this project and as such, has room for enhancements in its efficiency and delivery. Each of these stages has room for growth and for new development with additional investments and technical solutions to be </w:t>
      </w:r>
      <w:r>
        <w:t>addressed.</w:t>
      </w:r>
    </w:p>
    <w:p w14:paraId="1A5EBFA3" w14:textId="77777777" w:rsidR="00C36D8A" w:rsidRDefault="00C36D8A" w:rsidP="00C36D8A">
      <w:pPr>
        <w:pStyle w:val="Heading2"/>
      </w:pPr>
      <w:bookmarkStart w:id="145" w:name="_Toc103286052"/>
      <w:r>
        <w:t>Preprocessing</w:t>
      </w:r>
      <w:bookmarkEnd w:id="145"/>
    </w:p>
    <w:p w14:paraId="3FEA9406" w14:textId="77777777" w:rsidR="00C36D8A" w:rsidRDefault="00C36D8A" w:rsidP="00C36D8A">
      <w:pPr>
        <w:jc w:val="both"/>
      </w:pPr>
      <w:r>
        <w:t>As the sponsor, FAA, plans to include more airports into the VFR Prediction system or to make longer term predictions for VFR traffic, the data preprocessing might need updates to make it run faster or smoother, as given below.</w:t>
      </w:r>
    </w:p>
    <w:p w14:paraId="253D92C8" w14:textId="77777777" w:rsidR="00C36D8A" w:rsidRDefault="00C36D8A" w:rsidP="005C0322">
      <w:pPr>
        <w:pStyle w:val="ListParagraph"/>
        <w:numPr>
          <w:ilvl w:val="0"/>
          <w:numId w:val="10"/>
        </w:numPr>
        <w:jc w:val="both"/>
      </w:pPr>
      <w:r w:rsidRPr="2FF610E0">
        <w:rPr>
          <w:b/>
          <w:bCs/>
        </w:rPr>
        <w:t xml:space="preserve">Predicting VFR flights far into the future for a given airport is of interest for long term planning.  </w:t>
      </w:r>
      <w:r>
        <w:t>For example, predicting VFR flight amounts out to 2045 for a certain airport may be done if we began with the base information derived from this project. Using averages would serve as a base on which to build. All of this may be useful if applied to new information such as socio-economic factors and other variables of interest that change over time to forecast the future VFR flights. Adding a Geospatial layer for dates far into the future can be achieved with the current project serving as a base for new projection methods with a different scope and perspective.</w:t>
      </w:r>
    </w:p>
    <w:p w14:paraId="4634CC03" w14:textId="77777777" w:rsidR="00C36D8A" w:rsidRPr="00066DEF" w:rsidRDefault="00C36D8A" w:rsidP="005C0322">
      <w:pPr>
        <w:pStyle w:val="ListParagraph"/>
        <w:numPr>
          <w:ilvl w:val="0"/>
          <w:numId w:val="10"/>
        </w:numPr>
        <w:spacing w:after="0" w:line="240" w:lineRule="auto"/>
        <w:jc w:val="both"/>
        <w:textAlignment w:val="baseline"/>
        <w:rPr>
          <w:rFonts w:eastAsia="Times New Roman"/>
        </w:rPr>
      </w:pPr>
      <w:r w:rsidRPr="2FF610E0">
        <w:rPr>
          <w:rFonts w:eastAsia="Times New Roman"/>
          <w:b/>
          <w:bCs/>
          <w:color w:val="000000" w:themeColor="text1"/>
        </w:rPr>
        <w:t>Improve running time of Data Cleaner module.</w:t>
      </w:r>
      <w:r w:rsidRPr="2FF610E0">
        <w:rPr>
          <w:rFonts w:eastAsia="Times New Roman"/>
          <w:color w:val="000000" w:themeColor="text1"/>
        </w:rPr>
        <w:t> For new data ingestion, the current running time is 20 minutes.</w:t>
      </w:r>
      <w:r w:rsidRPr="2FF610E0">
        <w:rPr>
          <w:rFonts w:eastAsiaTheme="minorEastAsia"/>
          <w:color w:val="000000" w:themeColor="text1"/>
        </w:rPr>
        <w:t> </w:t>
      </w:r>
      <w:r w:rsidRPr="2FF610E0">
        <w:rPr>
          <w:rFonts w:eastAsiaTheme="minorEastAsia"/>
        </w:rPr>
        <w:t>​Improving the running time will be necessary as larger ingestions will take place and having a long run time will make creating models, and VFR outputs difficult to meet deadlines and goals.</w:t>
      </w:r>
    </w:p>
    <w:p w14:paraId="72836242" w14:textId="77777777" w:rsidR="00C36D8A" w:rsidRPr="00066DEF" w:rsidRDefault="00C36D8A" w:rsidP="005C0322">
      <w:pPr>
        <w:pStyle w:val="ListParagraph"/>
        <w:numPr>
          <w:ilvl w:val="0"/>
          <w:numId w:val="10"/>
        </w:numPr>
        <w:spacing w:after="0" w:line="240" w:lineRule="auto"/>
        <w:jc w:val="both"/>
        <w:textAlignment w:val="baseline"/>
        <w:rPr>
          <w:rFonts w:eastAsia="Times New Roman"/>
        </w:rPr>
      </w:pPr>
      <w:r w:rsidRPr="2FF610E0">
        <w:rPr>
          <w:rFonts w:eastAsia="Times New Roman"/>
          <w:b/>
          <w:bCs/>
          <w:color w:val="000000" w:themeColor="text1"/>
        </w:rPr>
        <w:t>Increase data scalability.</w:t>
      </w:r>
      <w:r w:rsidRPr="2FF610E0">
        <w:rPr>
          <w:rFonts w:eastAsia="Times New Roman"/>
          <w:color w:val="000000" w:themeColor="text1"/>
        </w:rPr>
        <w:t> Increasing the capacity for data ingestion will require expansion from the current ingestion of 1000+ datasets. Enhancing the current pipeline and modules will be needed to maintain larger ingestions.</w:t>
      </w:r>
    </w:p>
    <w:p w14:paraId="355D6FA5" w14:textId="77777777" w:rsidR="00C36D8A" w:rsidRPr="00066DEF" w:rsidRDefault="00C36D8A" w:rsidP="005C0322">
      <w:pPr>
        <w:pStyle w:val="ListParagraph"/>
        <w:numPr>
          <w:ilvl w:val="0"/>
          <w:numId w:val="10"/>
        </w:numPr>
        <w:spacing w:after="0" w:line="240" w:lineRule="auto"/>
        <w:jc w:val="both"/>
        <w:textAlignment w:val="baseline"/>
        <w:rPr>
          <w:rFonts w:eastAsia="Times New Roman"/>
        </w:rPr>
      </w:pPr>
      <w:r w:rsidRPr="2FF610E0">
        <w:rPr>
          <w:rFonts w:eastAsia="Times New Roman"/>
          <w:b/>
          <w:bCs/>
          <w:color w:val="000000" w:themeColor="text1"/>
        </w:rPr>
        <w:t>Integrate Open weather data</w:t>
      </w:r>
      <w:r w:rsidRPr="2FF610E0">
        <w:rPr>
          <w:rFonts w:eastAsia="Times New Roman"/>
          <w:color w:val="000000" w:themeColor="text1"/>
        </w:rPr>
        <w:t xml:space="preserve">. Access and investing in the historical data from Open weather will improve the accuracy of the model. Currently, the project has been using the free trial plan for accessing the Open Weather data and for future expansions in scalability and data ingestions, investing in a higher tier access to the Open Weather data will be needed to gain access to more historical data. </w:t>
      </w:r>
    </w:p>
    <w:p w14:paraId="5C90D58C" w14:textId="77777777" w:rsidR="00C36D8A" w:rsidRPr="00066DEF" w:rsidRDefault="00C36D8A" w:rsidP="005C0322">
      <w:pPr>
        <w:pStyle w:val="ListParagraph"/>
        <w:numPr>
          <w:ilvl w:val="0"/>
          <w:numId w:val="10"/>
        </w:numPr>
        <w:spacing w:after="0" w:line="240" w:lineRule="auto"/>
        <w:jc w:val="both"/>
        <w:textAlignment w:val="baseline"/>
        <w:rPr>
          <w:rFonts w:eastAsia="Times New Roman"/>
        </w:rPr>
      </w:pPr>
      <w:r w:rsidRPr="2FF610E0">
        <w:rPr>
          <w:rFonts w:eastAsia="Times New Roman"/>
          <w:b/>
          <w:bCs/>
          <w:color w:val="000000" w:themeColor="text1"/>
        </w:rPr>
        <w:t>Create API for public to query from database.</w:t>
      </w:r>
      <w:r w:rsidRPr="2FF610E0">
        <w:rPr>
          <w:rFonts w:eastAsia="Times New Roman"/>
          <w:color w:val="000000" w:themeColor="text1"/>
        </w:rPr>
        <w:t> External personnel can query database for output into usable format, such as csv.</w:t>
      </w:r>
      <w:r w:rsidRPr="2FF610E0">
        <w:rPr>
          <w:rFonts w:eastAsia="Times New Roman"/>
        </w:rPr>
        <w:t>​</w:t>
      </w:r>
    </w:p>
    <w:p w14:paraId="3B5D3613" w14:textId="77777777" w:rsidR="00C36D8A" w:rsidRDefault="00C36D8A" w:rsidP="00C36D8A">
      <w:pPr>
        <w:pStyle w:val="Heading2"/>
      </w:pPr>
      <w:bookmarkStart w:id="146" w:name="_Toc103286053"/>
      <w:r>
        <w:t>Model</w:t>
      </w:r>
      <w:bookmarkEnd w:id="146"/>
    </w:p>
    <w:p w14:paraId="01F0450F" w14:textId="77777777" w:rsidR="00C36D8A" w:rsidRPr="00370F18" w:rsidRDefault="00C36D8A" w:rsidP="00C36D8A">
      <w:pPr>
        <w:jc w:val="both"/>
      </w:pPr>
      <w:r>
        <w:t xml:space="preserve">Making a model perform better is always a challenge which when realized, yields many rewards. The team was bound by time and money in researching the variables which would accurately predict the VFR traffic. </w:t>
      </w:r>
    </w:p>
    <w:p w14:paraId="7995EEDE"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Find more predictors.</w:t>
      </w:r>
      <w:r w:rsidRPr="2FF610E0">
        <w:rPr>
          <w:rFonts w:eastAsia="Times New Roman"/>
          <w:color w:val="000000" w:themeColor="text1"/>
        </w:rPr>
        <w:t xml:space="preserve"> Improve accuracy of model by exploring more VFR predictors currently existing or newly ingested. As previously stated, our model's current pseudo R- </w:t>
      </w:r>
      <w:r w:rsidRPr="2FF610E0">
        <w:rPr>
          <w:rFonts w:eastAsia="Times New Roman"/>
          <w:color w:val="000000" w:themeColor="text1"/>
        </w:rPr>
        <w:lastRenderedPageBreak/>
        <w:t xml:space="preserve">squared value is .149 and we would like it to be within the .2-.4 region. To accomplish this, exploring new variables or reinvestigating old ones disregarded will be necessary to improve the accuracy of our model. </w:t>
      </w:r>
    </w:p>
    <w:p w14:paraId="07F9B11E" w14:textId="77777777" w:rsidR="00C36D8A" w:rsidRDefault="00C36D8A" w:rsidP="00C36D8A">
      <w:pPr>
        <w:pStyle w:val="Heading2"/>
      </w:pPr>
      <w:bookmarkStart w:id="147" w:name="_Toc103286054"/>
      <w:r w:rsidRPr="2FF610E0">
        <w:t>ArcGIS</w:t>
      </w:r>
      <w:bookmarkEnd w:id="147"/>
    </w:p>
    <w:p w14:paraId="110C76B0" w14:textId="77777777" w:rsidR="00C36D8A" w:rsidRPr="00B05F52" w:rsidRDefault="00C36D8A" w:rsidP="00C36D8A">
      <w:pPr>
        <w:jc w:val="both"/>
      </w:pPr>
      <w:r>
        <w:t xml:space="preserve">The current ArcGIS layer is static, where the user has to run the code every seven days, which is the number of days the VFR traffic is predicted for, and then layer it in ArcGIS. </w:t>
      </w:r>
    </w:p>
    <w:p w14:paraId="2631E68D"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Create real time update. </w:t>
      </w:r>
      <w:r w:rsidRPr="2FF610E0">
        <w:rPr>
          <w:rFonts w:eastAsia="Times New Roman"/>
          <w:color w:val="000000" w:themeColor="text1"/>
        </w:rPr>
        <w:t xml:space="preserve">Explore if automated update capability is impossible for data ingestion and refreshing. </w:t>
      </w:r>
      <w:r w:rsidRPr="2FF610E0">
        <w:rPr>
          <w:rFonts w:eastAsia="Times New Roman"/>
        </w:rPr>
        <w:t>​</w:t>
      </w:r>
    </w:p>
    <w:p w14:paraId="636673EE"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Change from Static to Dynamic Layer.</w:t>
      </w:r>
      <w:r w:rsidRPr="2FF610E0">
        <w:rPr>
          <w:rFonts w:eastAsia="Times New Roman"/>
          <w:color w:val="000000" w:themeColor="text1"/>
        </w:rPr>
        <w:t> Dynamic layer requires new file for ingestion of data as static does not have capability for ingestion of new data. Finding a method to automate newly ingested data without having to upload a new file each time will need to be explored to reduce the time spent with uploading and downloading files for ingestions.</w:t>
      </w:r>
      <w:r w:rsidRPr="2FF610E0">
        <w:rPr>
          <w:rFonts w:eastAsia="Times New Roman"/>
        </w:rPr>
        <w:t xml:space="preserve">​ </w:t>
      </w:r>
    </w:p>
    <w:p w14:paraId="6C7A60F4" w14:textId="77777777" w:rsidR="00C36D8A" w:rsidRDefault="00C36D8A" w:rsidP="00C36D8A">
      <w:pPr>
        <w:pStyle w:val="Heading2"/>
      </w:pPr>
      <w:bookmarkStart w:id="148" w:name="_Toc103286055"/>
      <w:r w:rsidRPr="2FF610E0">
        <w:t>Tableau</w:t>
      </w:r>
      <w:bookmarkEnd w:id="148"/>
    </w:p>
    <w:p w14:paraId="2DE65545" w14:textId="77777777" w:rsidR="00C36D8A" w:rsidRPr="00AA2FDE" w:rsidRDefault="00C36D8A" w:rsidP="00C36D8A">
      <w:pPr>
        <w:jc w:val="both"/>
      </w:pPr>
      <w:r>
        <w:t>The suggestions to improve the Tableau Dashboard are detailed below.</w:t>
      </w:r>
    </w:p>
    <w:p w14:paraId="78620FCE"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Create Flow using Tableau Prep. </w:t>
      </w:r>
      <w:r w:rsidRPr="2FF610E0">
        <w:rPr>
          <w:rFonts w:eastAsia="Times New Roman"/>
          <w:color w:val="000000" w:themeColor="text1"/>
        </w:rPr>
        <w:t xml:space="preserve">Preprocessing Flows will perform iterative processes for larger data ingestion and cleaning for specific variables. After the csv is outputted from the python module, there are several areas where preprocessing has to take place specifically in regard to changing data types, creating calculations for KPI indicators, removing irrelevant values, replacing </w:t>
      </w:r>
      <w:proofErr w:type="gramStart"/>
      <w:r w:rsidRPr="2FF610E0">
        <w:rPr>
          <w:rFonts w:eastAsia="Times New Roman"/>
          <w:color w:val="000000" w:themeColor="text1"/>
        </w:rPr>
        <w:t>NA’s</w:t>
      </w:r>
      <w:proofErr w:type="gramEnd"/>
      <w:r w:rsidRPr="2FF610E0">
        <w:rPr>
          <w:rFonts w:eastAsia="Times New Roman"/>
          <w:color w:val="000000" w:themeColor="text1"/>
        </w:rPr>
        <w:t xml:space="preserve"> with an appropriate abbreviation and so forth.</w:t>
      </w:r>
      <w:r w:rsidRPr="2FF610E0">
        <w:rPr>
          <w:rFonts w:eastAsia="Times New Roman"/>
        </w:rPr>
        <w:t>​</w:t>
      </w:r>
    </w:p>
    <w:p w14:paraId="65054693"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Develop Real Time Airline Traffic Map.</w:t>
      </w:r>
      <w:r w:rsidRPr="2FF610E0">
        <w:rPr>
          <w:rFonts w:eastAsia="Times New Roman"/>
          <w:color w:val="000000" w:themeColor="text1"/>
        </w:rPr>
        <w:t> National map displaying real time traffic airlines that are currently being coordinated and managed will help indicate current number of flights in route, arriving and departing. It can also serve as simulation running historical data and observing traffic and the methods applied to manage them from daily, weekly and monthly basis. </w:t>
      </w:r>
      <w:r w:rsidRPr="2FF610E0">
        <w:rPr>
          <w:rFonts w:eastAsia="Times New Roman"/>
        </w:rPr>
        <w:t>​</w:t>
      </w:r>
    </w:p>
    <w:p w14:paraId="16714F3F" w14:textId="77777777" w:rsidR="00C36D8A" w:rsidRPr="00066DEF" w:rsidRDefault="00C36D8A" w:rsidP="005C0322">
      <w:pPr>
        <w:pStyle w:val="ListParagraph"/>
        <w:numPr>
          <w:ilvl w:val="1"/>
          <w:numId w:val="10"/>
        </w:numPr>
        <w:spacing w:after="0" w:line="240" w:lineRule="auto"/>
        <w:jc w:val="both"/>
        <w:textAlignment w:val="baseline"/>
        <w:rPr>
          <w:rFonts w:eastAsia="Times New Roman"/>
        </w:rPr>
      </w:pPr>
      <w:r w:rsidRPr="2FF610E0">
        <w:rPr>
          <w:rFonts w:eastAsia="Times New Roman"/>
          <w:b/>
          <w:bCs/>
          <w:color w:val="000000" w:themeColor="text1"/>
        </w:rPr>
        <w:t>Develop distance KPI. </w:t>
      </w:r>
      <w:r w:rsidRPr="2FF610E0">
        <w:rPr>
          <w:rFonts w:eastAsia="Times New Roman"/>
          <w:color w:val="000000" w:themeColor="text1"/>
        </w:rPr>
        <w:t>Metrics pertaining to route distance will optimize fuel consumption and resource distribution. Understanding the distance between airports and between flights can support if emergency landings need to be taken and where the closes</w:t>
      </w:r>
      <w:r>
        <w:rPr>
          <w:rFonts w:eastAsia="Times New Roman"/>
          <w:color w:val="000000" w:themeColor="text1"/>
        </w:rPr>
        <w:t>t</w:t>
      </w:r>
      <w:r w:rsidRPr="2FF610E0">
        <w:rPr>
          <w:rFonts w:eastAsia="Times New Roman"/>
          <w:color w:val="000000" w:themeColor="text1"/>
        </w:rPr>
        <w:t xml:space="preserve"> refuel station is.</w:t>
      </w:r>
      <w:r w:rsidRPr="2FF610E0">
        <w:rPr>
          <w:rFonts w:eastAsia="Times New Roman"/>
        </w:rPr>
        <w:t xml:space="preserve">​ </w:t>
      </w:r>
    </w:p>
    <w:p w14:paraId="13F9CF33" w14:textId="77777777" w:rsidR="00C36D8A" w:rsidRPr="00066DEF" w:rsidRDefault="00C36D8A" w:rsidP="00C36D8A">
      <w:pPr>
        <w:spacing w:after="0" w:line="240" w:lineRule="auto"/>
        <w:jc w:val="both"/>
        <w:textAlignment w:val="baseline"/>
        <w:rPr>
          <w:rFonts w:eastAsia="Times New Roman" w:cstheme="minorHAnsi"/>
        </w:rPr>
      </w:pPr>
      <w:r w:rsidRPr="00066DEF">
        <w:rPr>
          <w:rFonts w:eastAsia="Times New Roman" w:cstheme="minorHAnsi"/>
        </w:rPr>
        <w:t>​</w:t>
      </w:r>
    </w:p>
    <w:p w14:paraId="718E8A8D" w14:textId="77777777" w:rsidR="00C36D8A" w:rsidRPr="00066DEF" w:rsidRDefault="00C36D8A" w:rsidP="00C36D8A">
      <w:pPr>
        <w:spacing w:after="0" w:line="240" w:lineRule="auto"/>
        <w:jc w:val="both"/>
        <w:textAlignment w:val="baseline"/>
        <w:rPr>
          <w:rFonts w:eastAsia="Times New Roman" w:cstheme="minorHAnsi"/>
        </w:rPr>
      </w:pPr>
      <w:r w:rsidRPr="00066DEF">
        <w:rPr>
          <w:rFonts w:eastAsia="Times New Roman" w:cstheme="minorHAnsi"/>
        </w:rPr>
        <w:t>​</w:t>
      </w:r>
    </w:p>
    <w:p w14:paraId="046637D1" w14:textId="77777777" w:rsidR="00C36D8A" w:rsidRDefault="00C36D8A" w:rsidP="00C36D8A">
      <w:r>
        <w:br w:type="page"/>
      </w:r>
    </w:p>
    <w:p w14:paraId="6077F250" w14:textId="77777777" w:rsidR="00C36D8A" w:rsidRDefault="00C36D8A" w:rsidP="00C36D8A">
      <w:pPr>
        <w:pStyle w:val="Heading1"/>
        <w:pageBreakBefore/>
      </w:pPr>
      <w:bookmarkStart w:id="149" w:name="_Toc103286056"/>
      <w:r>
        <w:lastRenderedPageBreak/>
        <w:t>Appendix A: Code References</w:t>
      </w:r>
      <w:bookmarkEnd w:id="149"/>
    </w:p>
    <w:p w14:paraId="7497D966" w14:textId="77777777" w:rsidR="00C36D8A" w:rsidRDefault="00C36D8A" w:rsidP="00C36D8A">
      <w:pPr>
        <w:pStyle w:val="Heading2"/>
      </w:pPr>
      <w:bookmarkStart w:id="150" w:name="_Toc103286057"/>
      <w:r>
        <w:t>GitHub</w:t>
      </w:r>
      <w:bookmarkEnd w:id="150"/>
    </w:p>
    <w:p w14:paraId="007C254E" w14:textId="77777777" w:rsidR="00C36D8A" w:rsidRPr="005344BE" w:rsidRDefault="00C36D8A" w:rsidP="00C36D8A">
      <w:pPr>
        <w:rPr>
          <w:rFonts w:eastAsiaTheme="minorEastAsia"/>
        </w:rPr>
      </w:pPr>
      <w:r w:rsidRPr="005344BE">
        <w:rPr>
          <w:rFonts w:eastAsiaTheme="minorEastAsia"/>
        </w:rPr>
        <w:t xml:space="preserve">Flightify 2.0 GitHub link: </w:t>
      </w:r>
      <w:hyperlink r:id="rId70">
        <w:r w:rsidRPr="005344BE">
          <w:rPr>
            <w:rStyle w:val="Hyperlink"/>
            <w:rFonts w:eastAsiaTheme="minorEastAsia"/>
          </w:rPr>
          <w:t>https://github.com/mazen93m/Flightify-2.0</w:t>
        </w:r>
      </w:hyperlink>
    </w:p>
    <w:p w14:paraId="35AFCF91" w14:textId="77777777" w:rsidR="00C36D8A" w:rsidRDefault="00C36D8A" w:rsidP="00C36D8A">
      <w:pPr>
        <w:pStyle w:val="Heading2"/>
      </w:pPr>
      <w:bookmarkStart w:id="151" w:name="_Toc103286058"/>
      <w:r>
        <w:t>Expanding Team Flightify: Predictable VFR Air Traffic Forecasting in All Major Airports in the US</w:t>
      </w:r>
      <w:bookmarkEnd w:id="151"/>
    </w:p>
    <w:p w14:paraId="34BACA4A" w14:textId="77777777" w:rsidR="00C36D8A" w:rsidRDefault="00C36D8A" w:rsidP="00C36D8A">
      <w:pPr>
        <w:jc w:val="both"/>
        <w:rPr>
          <w:rFonts w:eastAsiaTheme="minorEastAsia"/>
        </w:rPr>
      </w:pPr>
      <w:r w:rsidRPr="6BB8C4C1">
        <w:rPr>
          <w:rFonts w:eastAsiaTheme="minorEastAsia"/>
        </w:rPr>
        <w:t xml:space="preserve">Aircraft using VFR usually are not required to file a flight plan and are not automatically monitored by air traffic control. More resources are required to manage their flights which can cause a safety risk when airports are caught unprepared by a large influx of VFR traffic. Therefore, Team Flightify 2.0 </w:t>
      </w:r>
      <w:r>
        <w:rPr>
          <w:rFonts w:eastAsiaTheme="minorEastAsia"/>
        </w:rPr>
        <w:t>models and forecasts</w:t>
      </w:r>
      <w:r w:rsidRPr="6BB8C4C1">
        <w:rPr>
          <w:rFonts w:eastAsiaTheme="minorEastAsia"/>
        </w:rPr>
        <w:t xml:space="preserve"> </w:t>
      </w:r>
      <w:r>
        <w:rPr>
          <w:rFonts w:eastAsiaTheme="minorEastAsia"/>
        </w:rPr>
        <w:t>future</w:t>
      </w:r>
      <w:r w:rsidRPr="6BB8C4C1">
        <w:rPr>
          <w:rFonts w:eastAsiaTheme="minorEastAsia"/>
        </w:rPr>
        <w:t xml:space="preserve"> VFR flight </w:t>
      </w:r>
      <w:r>
        <w:rPr>
          <w:rFonts w:eastAsiaTheme="minorEastAsia"/>
        </w:rPr>
        <w:t>volume</w:t>
      </w:r>
      <w:r w:rsidRPr="6BB8C4C1">
        <w:rPr>
          <w:rFonts w:eastAsiaTheme="minorEastAsia"/>
        </w:rPr>
        <w:t xml:space="preserve"> in class G airspace, which will enable the FAA to assess risk and allocate proper resources. The partner will be able to integrate the predictions into the ArcGIS (GLARE) platform.</w:t>
      </w:r>
    </w:p>
    <w:p w14:paraId="7CEF4B4D" w14:textId="77777777" w:rsidR="00C36D8A" w:rsidRDefault="00C36D8A" w:rsidP="00C36D8A">
      <w:pPr>
        <w:pStyle w:val="Heading2"/>
      </w:pPr>
      <w:bookmarkStart w:id="152" w:name="_Toc103286059"/>
      <w:r>
        <w:t>Data Location</w:t>
      </w:r>
      <w:bookmarkEnd w:id="152"/>
    </w:p>
    <w:p w14:paraId="0328C1B0" w14:textId="77777777" w:rsidR="00C36D8A" w:rsidRPr="005344BE" w:rsidRDefault="00C36D8A" w:rsidP="00C36D8A">
      <w:pPr>
        <w:rPr>
          <w:rFonts w:eastAsiaTheme="minorEastAsia"/>
        </w:rPr>
      </w:pPr>
      <w:r w:rsidRPr="6BB8C4C1">
        <w:rPr>
          <w:rFonts w:eastAsiaTheme="minorEastAsia"/>
        </w:rPr>
        <w:t xml:space="preserve">To access Team Flightify 2.0’s datasets, please navigate to the following </w:t>
      </w:r>
      <w:r>
        <w:rPr>
          <w:rFonts w:eastAsiaTheme="minorEastAsia"/>
        </w:rPr>
        <w:t>GitHub</w:t>
      </w:r>
      <w:r w:rsidRPr="6BB8C4C1">
        <w:rPr>
          <w:rFonts w:eastAsiaTheme="minorEastAsia"/>
        </w:rPr>
        <w:t xml:space="preserve"> </w:t>
      </w:r>
      <w:r>
        <w:rPr>
          <w:rFonts w:eastAsiaTheme="minorEastAsia"/>
        </w:rPr>
        <w:t>site</w:t>
      </w:r>
      <w:r w:rsidRPr="6BB8C4C1">
        <w:rPr>
          <w:rFonts w:eastAsiaTheme="minorEastAsia"/>
        </w:rPr>
        <w:t xml:space="preserve"> where they are located</w:t>
      </w:r>
      <w:r>
        <w:rPr>
          <w:rFonts w:eastAsiaTheme="minorEastAsia"/>
        </w:rPr>
        <w:t xml:space="preserve">: </w:t>
      </w:r>
      <w:hyperlink r:id="rId71">
        <w:r w:rsidRPr="005344BE">
          <w:rPr>
            <w:rStyle w:val="Hyperlink"/>
            <w:rFonts w:eastAsiaTheme="minorEastAsia"/>
          </w:rPr>
          <w:t>https://github.com/mazen93m/Flightify-2.0</w:t>
        </w:r>
      </w:hyperlink>
    </w:p>
    <w:p w14:paraId="4D9B2207" w14:textId="77777777" w:rsidR="00C36D8A" w:rsidRDefault="00C36D8A" w:rsidP="00C36D8A">
      <w:pPr>
        <w:pStyle w:val="Heading2"/>
      </w:pPr>
      <w:bookmarkStart w:id="153" w:name="_Toc103286060"/>
      <w:r>
        <w:t>Installation</w:t>
      </w:r>
      <w:bookmarkEnd w:id="153"/>
    </w:p>
    <w:p w14:paraId="53753D03" w14:textId="77777777" w:rsidR="00C36D8A" w:rsidRDefault="00C36D8A" w:rsidP="00C36D8A">
      <w:pPr>
        <w:pStyle w:val="Heading3"/>
      </w:pPr>
      <w:bookmarkStart w:id="154" w:name="_Toc103286061"/>
      <w:r>
        <w:t>Instructions for acquiring openweathermap free API key code:</w:t>
      </w:r>
      <w:bookmarkEnd w:id="154"/>
    </w:p>
    <w:p w14:paraId="53B27E18" w14:textId="77777777" w:rsidR="00C36D8A" w:rsidRPr="005D078C" w:rsidRDefault="00C36D8A" w:rsidP="00C36D8A">
      <w:r>
        <w:t xml:space="preserve">An API code is required to run the Forecast Module. Below are instructions with screen shots to attain the API code from Open Weather </w:t>
      </w:r>
      <w:sdt>
        <w:sdtPr>
          <w:id w:val="-7605734"/>
          <w:citation/>
        </w:sdtPr>
        <w:sdtContent>
          <w:r>
            <w:fldChar w:fldCharType="begin"/>
          </w:r>
          <w:r>
            <w:instrText xml:space="preserve"> CITATION Cur22 \l 1033 </w:instrText>
          </w:r>
          <w:r>
            <w:fldChar w:fldCharType="separate"/>
          </w:r>
          <w:r>
            <w:rPr>
              <w:noProof/>
            </w:rPr>
            <w:t>[31]</w:t>
          </w:r>
          <w:r>
            <w:fldChar w:fldCharType="end"/>
          </w:r>
        </w:sdtContent>
      </w:sdt>
      <w:r>
        <w:t>.</w:t>
      </w:r>
    </w:p>
    <w:p w14:paraId="019C4F0A" w14:textId="77777777" w:rsidR="00C36D8A" w:rsidRPr="007F6465" w:rsidRDefault="00C36D8A" w:rsidP="005C0322">
      <w:pPr>
        <w:pStyle w:val="ListParagraph"/>
        <w:numPr>
          <w:ilvl w:val="0"/>
          <w:numId w:val="19"/>
        </w:numPr>
        <w:rPr>
          <w:rFonts w:ascii="Calibri" w:eastAsia="Calibri" w:hAnsi="Calibri" w:cs="Calibri"/>
        </w:rPr>
      </w:pPr>
      <w:r w:rsidRPr="003A48BA">
        <w:rPr>
          <w:rFonts w:ascii="Calibri" w:eastAsia="Calibri" w:hAnsi="Calibri" w:cs="Calibri"/>
        </w:rPr>
        <w:t xml:space="preserve">Go to website: </w:t>
      </w:r>
      <w:hyperlink r:id="rId72">
        <w:r w:rsidRPr="005344BE">
          <w:rPr>
            <w:rStyle w:val="Hyperlink"/>
            <w:rFonts w:ascii="Calibri" w:eastAsia="Calibri" w:hAnsi="Calibri" w:cs="Calibri"/>
          </w:rPr>
          <w:t>https://openweathermap.org/api</w:t>
        </w:r>
      </w:hyperlink>
      <w:r w:rsidRPr="003A48BA">
        <w:rPr>
          <w:rFonts w:ascii="Calibri" w:eastAsia="Calibri" w:hAnsi="Calibri" w:cs="Calibri"/>
        </w:rPr>
        <w:t xml:space="preserve"> </w:t>
      </w:r>
    </w:p>
    <w:p w14:paraId="6490F0D2" w14:textId="77777777" w:rsidR="00C36D8A" w:rsidRDefault="00C36D8A" w:rsidP="00C36D8A">
      <w:pPr>
        <w:keepNext/>
        <w:jc w:val="center"/>
      </w:pPr>
      <w:r>
        <w:rPr>
          <w:rFonts w:eastAsiaTheme="minorEastAsia"/>
          <w:noProof/>
        </w:rPr>
        <mc:AlternateContent>
          <mc:Choice Requires="aink">
            <w:drawing>
              <wp:anchor distT="0" distB="0" distL="114300" distR="114300" simplePos="0" relativeHeight="251659264" behindDoc="0" locked="0" layoutInCell="1" allowOverlap="1" wp14:anchorId="09779C8C" wp14:editId="4CBD5517">
                <wp:simplePos x="0" y="0"/>
                <wp:positionH relativeFrom="column">
                  <wp:posOffset>4895215</wp:posOffset>
                </wp:positionH>
                <wp:positionV relativeFrom="paragraph">
                  <wp:posOffset>1092200</wp:posOffset>
                </wp:positionV>
                <wp:extent cx="814070" cy="630415"/>
                <wp:effectExtent l="57150" t="57150" r="62230" b="55880"/>
                <wp:wrapNone/>
                <wp:docPr id="26" name="Ink 26"/>
                <wp:cNvGraphicFramePr/>
                <a:graphic xmlns:a="http://schemas.openxmlformats.org/drawingml/2006/main">
                  <a:graphicData uri="http://schemas.microsoft.com/office/word/2010/wordprocessingInk">
                    <w14:contentPart bwMode="auto" r:id="rId73">
                      <w14:nvContentPartPr>
                        <w14:cNvContentPartPr/>
                      </w14:nvContentPartPr>
                      <w14:xfrm>
                        <a:off x="0" y="0"/>
                        <a:ext cx="814070" cy="630415"/>
                      </w14:xfrm>
                    </w14:contentPart>
                  </a:graphicData>
                </a:graphic>
              </wp:anchor>
            </w:drawing>
          </mc:Choice>
          <mc:Fallback>
            <w:drawing>
              <wp:anchor distT="0" distB="0" distL="114300" distR="114300" simplePos="0" relativeHeight="251659264" behindDoc="0" locked="0" layoutInCell="1" allowOverlap="1" wp14:anchorId="09779C8C" wp14:editId="4CBD5517">
                <wp:simplePos x="0" y="0"/>
                <wp:positionH relativeFrom="column">
                  <wp:posOffset>4895215</wp:posOffset>
                </wp:positionH>
                <wp:positionV relativeFrom="paragraph">
                  <wp:posOffset>1092200</wp:posOffset>
                </wp:positionV>
                <wp:extent cx="814070" cy="630415"/>
                <wp:effectExtent l="57150" t="57150" r="62230" b="55880"/>
                <wp:wrapNone/>
                <wp:docPr id="26" name="Ink 26"/>
                <wp:cNvGraphicFramePr/>
                <a:graphic xmlns:a="http://schemas.openxmlformats.org/drawingml/2006/main">
                  <a:graphicData uri="http://schemas.openxmlformats.org/drawingml/2006/picture">
                    <pic:pic xmlns:pic="http://schemas.openxmlformats.org/drawingml/2006/picture">
                      <pic:nvPicPr>
                        <pic:cNvPr id="26" name="Ink 26"/>
                        <pic:cNvPicPr/>
                      </pic:nvPicPr>
                      <pic:blipFill>
                        <a:blip r:embed="rId74"/>
                        <a:stretch>
                          <a:fillRect/>
                        </a:stretch>
                      </pic:blipFill>
                      <pic:spPr>
                        <a:xfrm>
                          <a:off x="0" y="0"/>
                          <a:ext cx="849715" cy="666038"/>
                        </a:xfrm>
                        <a:prstGeom prst="rect">
                          <a:avLst/>
                        </a:prstGeom>
                      </pic:spPr>
                    </pic:pic>
                  </a:graphicData>
                </a:graphic>
              </wp:anchor>
            </w:drawing>
          </mc:Fallback>
        </mc:AlternateContent>
      </w:r>
      <w:r>
        <w:rPr>
          <w:rFonts w:eastAsiaTheme="minorEastAsia"/>
          <w:noProof/>
        </w:rPr>
        <w:drawing>
          <wp:inline distT="0" distB="0" distL="0" distR="0" wp14:anchorId="16762FF8" wp14:editId="4F1B040D">
            <wp:extent cx="5943600" cy="3080385"/>
            <wp:effectExtent l="19050" t="19050" r="19050" b="24765"/>
            <wp:docPr id="17" name="Picture 17"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website&#10;&#10;Description automatically generated"/>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943600" cy="3080385"/>
                    </a:xfrm>
                    <a:prstGeom prst="rect">
                      <a:avLst/>
                    </a:prstGeom>
                    <a:noFill/>
                    <a:ln>
                      <a:solidFill>
                        <a:schemeClr val="accent1"/>
                      </a:solidFill>
                    </a:ln>
                  </pic:spPr>
                </pic:pic>
              </a:graphicData>
            </a:graphic>
          </wp:inline>
        </w:drawing>
      </w:r>
    </w:p>
    <w:p w14:paraId="27739F5A" w14:textId="77777777" w:rsidR="00C36D8A" w:rsidRPr="003A48BA" w:rsidRDefault="00C36D8A" w:rsidP="00C36D8A">
      <w:pPr>
        <w:pStyle w:val="Caption"/>
        <w:jc w:val="center"/>
        <w:rPr>
          <w:rFonts w:eastAsiaTheme="minorEastAsia"/>
        </w:rPr>
      </w:pPr>
      <w:bookmarkStart w:id="155" w:name="_Toc103286120"/>
      <w:r>
        <w:t xml:space="preserve">Figure </w:t>
      </w:r>
      <w:r>
        <w:fldChar w:fldCharType="begin"/>
      </w:r>
      <w:r>
        <w:instrText>SEQ Figure \* ARABIC</w:instrText>
      </w:r>
      <w:r>
        <w:fldChar w:fldCharType="separate"/>
      </w:r>
      <w:r>
        <w:rPr>
          <w:noProof/>
        </w:rPr>
        <w:t>38</w:t>
      </w:r>
      <w:r>
        <w:fldChar w:fldCharType="end"/>
      </w:r>
      <w:r>
        <w:t xml:space="preserve"> Screenshot from Open Weather. Subscribe to One Call API</w:t>
      </w:r>
      <w:bookmarkEnd w:id="155"/>
    </w:p>
    <w:p w14:paraId="19B516B1" w14:textId="77777777" w:rsidR="00C36D8A" w:rsidRPr="007F6465" w:rsidRDefault="00C36D8A" w:rsidP="005C0322">
      <w:pPr>
        <w:pStyle w:val="ListParagraph"/>
        <w:numPr>
          <w:ilvl w:val="0"/>
          <w:numId w:val="19"/>
        </w:numPr>
        <w:rPr>
          <w:rFonts w:ascii="Calibri" w:eastAsia="Calibri" w:hAnsi="Calibri" w:cs="Calibri"/>
        </w:rPr>
      </w:pPr>
      <w:r w:rsidRPr="003A48BA">
        <w:rPr>
          <w:rFonts w:ascii="Calibri" w:eastAsia="Calibri" w:hAnsi="Calibri" w:cs="Calibri"/>
        </w:rPr>
        <w:t>Click Subscribe under One Call API</w:t>
      </w:r>
    </w:p>
    <w:p w14:paraId="5334335B" w14:textId="77777777" w:rsidR="00C36D8A" w:rsidRDefault="00C36D8A" w:rsidP="00C36D8A">
      <w:pPr>
        <w:keepNext/>
        <w:jc w:val="center"/>
      </w:pPr>
      <w:r>
        <w:rPr>
          <w:rFonts w:eastAsiaTheme="minorEastAsia"/>
          <w:noProof/>
        </w:rPr>
        <w:lastRenderedPageBreak/>
        <w:drawing>
          <wp:inline distT="0" distB="0" distL="0" distR="0" wp14:anchorId="5A774116" wp14:editId="2C08C515">
            <wp:extent cx="5943600" cy="2838450"/>
            <wp:effectExtent l="19050" t="19050" r="19050" b="19050"/>
            <wp:docPr id="19" name="Picture 19"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Graphical user interface, text, application&#10;&#10;Description automatically generated"/>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943600" cy="2838450"/>
                    </a:xfrm>
                    <a:prstGeom prst="rect">
                      <a:avLst/>
                    </a:prstGeom>
                    <a:noFill/>
                    <a:ln>
                      <a:solidFill>
                        <a:schemeClr val="accent1"/>
                      </a:solidFill>
                    </a:ln>
                  </pic:spPr>
                </pic:pic>
              </a:graphicData>
            </a:graphic>
          </wp:inline>
        </w:drawing>
      </w:r>
    </w:p>
    <w:p w14:paraId="14A30699" w14:textId="77777777" w:rsidR="00C36D8A" w:rsidRDefault="00C36D8A" w:rsidP="00C36D8A">
      <w:pPr>
        <w:pStyle w:val="Caption"/>
        <w:jc w:val="center"/>
      </w:pPr>
      <w:bookmarkStart w:id="156" w:name="_Toc103286121"/>
      <w:r>
        <w:t xml:space="preserve">Figure </w:t>
      </w:r>
      <w:r>
        <w:fldChar w:fldCharType="begin"/>
      </w:r>
      <w:r>
        <w:instrText>SEQ Figure \* ARABIC</w:instrText>
      </w:r>
      <w:r>
        <w:fldChar w:fldCharType="separate"/>
      </w:r>
      <w:r>
        <w:rPr>
          <w:noProof/>
        </w:rPr>
        <w:t>39</w:t>
      </w:r>
      <w:r>
        <w:fldChar w:fldCharType="end"/>
      </w:r>
      <w:r>
        <w:t xml:space="preserve"> Screenshot from Open Weather after clicking Subscribe for One Call API</w:t>
      </w:r>
      <w:bookmarkEnd w:id="156"/>
    </w:p>
    <w:p w14:paraId="4D40DB92" w14:textId="77777777" w:rsidR="00C36D8A" w:rsidRDefault="00C36D8A" w:rsidP="00C36D8A">
      <w:pPr>
        <w:pStyle w:val="Caption"/>
        <w:jc w:val="center"/>
        <w:rPr>
          <w:rFonts w:eastAsiaTheme="minorEastAsia"/>
        </w:rPr>
      </w:pPr>
    </w:p>
    <w:p w14:paraId="4C344E86" w14:textId="77777777" w:rsidR="00C36D8A" w:rsidRDefault="00C36D8A" w:rsidP="00C36D8A">
      <w:pPr>
        <w:keepNext/>
        <w:jc w:val="center"/>
      </w:pPr>
      <w:r>
        <w:rPr>
          <w:rFonts w:ascii="Calibri" w:eastAsia="Calibri" w:hAnsi="Calibri" w:cs="Calibri"/>
          <w:noProof/>
        </w:rPr>
        <mc:AlternateContent>
          <mc:Choice Requires="aink">
            <w:drawing>
              <wp:anchor distT="0" distB="0" distL="114300" distR="114300" simplePos="0" relativeHeight="251660288" behindDoc="0" locked="0" layoutInCell="1" allowOverlap="1" wp14:anchorId="677D732B" wp14:editId="52B82FD5">
                <wp:simplePos x="0" y="0"/>
                <wp:positionH relativeFrom="column">
                  <wp:posOffset>987900</wp:posOffset>
                </wp:positionH>
                <wp:positionV relativeFrom="paragraph">
                  <wp:posOffset>252617</wp:posOffset>
                </wp:positionV>
                <wp:extent cx="620280" cy="662040"/>
                <wp:effectExtent l="57150" t="57150" r="66040" b="62230"/>
                <wp:wrapNone/>
                <wp:docPr id="32" name="Ink 32"/>
                <wp:cNvGraphicFramePr/>
                <a:graphic xmlns:a="http://schemas.openxmlformats.org/drawingml/2006/main">
                  <a:graphicData uri="http://schemas.microsoft.com/office/word/2010/wordprocessingInk">
                    <w14:contentPart bwMode="auto" r:id="rId77">
                      <w14:nvContentPartPr>
                        <w14:cNvContentPartPr/>
                      </w14:nvContentPartPr>
                      <w14:xfrm>
                        <a:off x="0" y="0"/>
                        <a:ext cx="620280" cy="662040"/>
                      </w14:xfrm>
                    </w14:contentPart>
                  </a:graphicData>
                </a:graphic>
              </wp:anchor>
            </w:drawing>
          </mc:Choice>
          <mc:Fallback>
            <w:drawing>
              <wp:anchor distT="0" distB="0" distL="114300" distR="114300" simplePos="0" relativeHeight="251660288" behindDoc="0" locked="0" layoutInCell="1" allowOverlap="1" wp14:anchorId="677D732B" wp14:editId="52B82FD5">
                <wp:simplePos x="0" y="0"/>
                <wp:positionH relativeFrom="column">
                  <wp:posOffset>987900</wp:posOffset>
                </wp:positionH>
                <wp:positionV relativeFrom="paragraph">
                  <wp:posOffset>252617</wp:posOffset>
                </wp:positionV>
                <wp:extent cx="620280" cy="662040"/>
                <wp:effectExtent l="57150" t="57150" r="66040" b="62230"/>
                <wp:wrapNone/>
                <wp:docPr id="32" name="Ink 32"/>
                <wp:cNvGraphicFramePr/>
                <a:graphic xmlns:a="http://schemas.openxmlformats.org/drawingml/2006/main">
                  <a:graphicData uri="http://schemas.openxmlformats.org/drawingml/2006/picture">
                    <pic:pic xmlns:pic="http://schemas.openxmlformats.org/drawingml/2006/picture">
                      <pic:nvPicPr>
                        <pic:cNvPr id="32" name="Ink 32"/>
                        <pic:cNvPicPr/>
                      </pic:nvPicPr>
                      <pic:blipFill>
                        <a:blip r:embed="rId78"/>
                        <a:stretch>
                          <a:fillRect/>
                        </a:stretch>
                      </pic:blipFill>
                      <pic:spPr>
                        <a:xfrm>
                          <a:off x="0" y="0"/>
                          <a:ext cx="655941" cy="697680"/>
                        </a:xfrm>
                        <a:prstGeom prst="rect">
                          <a:avLst/>
                        </a:prstGeom>
                      </pic:spPr>
                    </pic:pic>
                  </a:graphicData>
                </a:graphic>
              </wp:anchor>
            </w:drawing>
          </mc:Fallback>
        </mc:AlternateContent>
      </w:r>
      <w:r>
        <w:rPr>
          <w:rFonts w:ascii="Calibri" w:eastAsia="Calibri" w:hAnsi="Calibri" w:cs="Calibri"/>
          <w:noProof/>
        </w:rPr>
        <w:drawing>
          <wp:inline distT="0" distB="0" distL="0" distR="0" wp14:anchorId="7F0FD7D7" wp14:editId="1DD84EAA">
            <wp:extent cx="5943600" cy="2927350"/>
            <wp:effectExtent l="19050" t="19050" r="19050" b="25400"/>
            <wp:docPr id="20" name="Picture 20" descr="Graphical user interfac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able&#10;&#10;Description automatically generated"/>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943600" cy="2927350"/>
                    </a:xfrm>
                    <a:prstGeom prst="rect">
                      <a:avLst/>
                    </a:prstGeom>
                    <a:noFill/>
                    <a:ln>
                      <a:solidFill>
                        <a:schemeClr val="accent1"/>
                      </a:solidFill>
                    </a:ln>
                  </pic:spPr>
                </pic:pic>
              </a:graphicData>
            </a:graphic>
          </wp:inline>
        </w:drawing>
      </w:r>
    </w:p>
    <w:p w14:paraId="0DB54665" w14:textId="77777777" w:rsidR="00C36D8A" w:rsidRDefault="00C36D8A" w:rsidP="00C36D8A">
      <w:pPr>
        <w:pStyle w:val="Caption"/>
        <w:jc w:val="center"/>
        <w:rPr>
          <w:rFonts w:ascii="Calibri" w:eastAsia="Calibri" w:hAnsi="Calibri" w:cs="Calibri"/>
        </w:rPr>
      </w:pPr>
      <w:bookmarkStart w:id="157" w:name="_Toc103286122"/>
      <w:r>
        <w:t xml:space="preserve">Figure </w:t>
      </w:r>
      <w:r>
        <w:fldChar w:fldCharType="begin"/>
      </w:r>
      <w:r>
        <w:instrText>SEQ Figure \* ARABIC</w:instrText>
      </w:r>
      <w:r>
        <w:fldChar w:fldCharType="separate"/>
      </w:r>
      <w:r>
        <w:rPr>
          <w:noProof/>
        </w:rPr>
        <w:t>40</w:t>
      </w:r>
      <w:r>
        <w:fldChar w:fldCharType="end"/>
      </w:r>
      <w:r>
        <w:t xml:space="preserve"> Screenshot from Open Weather. Scroll down to see Pricing Options.</w:t>
      </w:r>
      <w:bookmarkEnd w:id="157"/>
    </w:p>
    <w:p w14:paraId="7E5A50C0" w14:textId="77777777" w:rsidR="00C36D8A" w:rsidRPr="007F6465" w:rsidRDefault="00C36D8A" w:rsidP="005C0322">
      <w:pPr>
        <w:pStyle w:val="ListParagraph"/>
        <w:numPr>
          <w:ilvl w:val="0"/>
          <w:numId w:val="19"/>
        </w:numPr>
        <w:rPr>
          <w:rFonts w:ascii="Calibri" w:eastAsia="Calibri" w:hAnsi="Calibri" w:cs="Calibri"/>
        </w:rPr>
      </w:pPr>
      <w:r w:rsidRPr="003A48BA">
        <w:rPr>
          <w:rFonts w:ascii="Calibri" w:eastAsia="Calibri" w:hAnsi="Calibri" w:cs="Calibri"/>
        </w:rPr>
        <w:t>Choose "Get API Key" Under Free column for 1000 calls/day and 30,000 calls/month</w:t>
      </w:r>
    </w:p>
    <w:p w14:paraId="69D8E190" w14:textId="77777777" w:rsidR="00C36D8A" w:rsidRDefault="00C36D8A" w:rsidP="00C36D8A">
      <w:pPr>
        <w:rPr>
          <w:rFonts w:ascii="Calibri" w:eastAsia="Calibri" w:hAnsi="Calibri" w:cs="Calibri"/>
        </w:rPr>
      </w:pPr>
    </w:p>
    <w:p w14:paraId="40524F6B" w14:textId="77777777" w:rsidR="00C36D8A" w:rsidRDefault="00C36D8A" w:rsidP="00C36D8A">
      <w:pPr>
        <w:keepNext/>
        <w:jc w:val="center"/>
      </w:pPr>
      <w:r>
        <w:rPr>
          <w:rFonts w:eastAsiaTheme="minorEastAsia"/>
          <w:noProof/>
        </w:rPr>
        <w:lastRenderedPageBreak/>
        <mc:AlternateContent>
          <mc:Choice Requires="aink">
            <w:drawing>
              <wp:anchor distT="0" distB="0" distL="114300" distR="114300" simplePos="0" relativeHeight="251661312" behindDoc="0" locked="0" layoutInCell="1" allowOverlap="1" wp14:anchorId="0E4E9778" wp14:editId="7815838C">
                <wp:simplePos x="0" y="0"/>
                <wp:positionH relativeFrom="column">
                  <wp:posOffset>3295015</wp:posOffset>
                </wp:positionH>
                <wp:positionV relativeFrom="paragraph">
                  <wp:posOffset>2341245</wp:posOffset>
                </wp:positionV>
                <wp:extent cx="516255" cy="636905"/>
                <wp:effectExtent l="57150" t="57150" r="55245" b="67945"/>
                <wp:wrapNone/>
                <wp:docPr id="36" name="Ink 36"/>
                <wp:cNvGraphicFramePr/>
                <a:graphic xmlns:a="http://schemas.openxmlformats.org/drawingml/2006/main">
                  <a:graphicData uri="http://schemas.microsoft.com/office/word/2010/wordprocessingInk">
                    <w14:contentPart bwMode="auto" r:id="rId80">
                      <w14:nvContentPartPr>
                        <w14:cNvContentPartPr/>
                      </w14:nvContentPartPr>
                      <w14:xfrm>
                        <a:off x="0" y="0"/>
                        <a:ext cx="516255" cy="636905"/>
                      </w14:xfrm>
                    </w14:contentPart>
                  </a:graphicData>
                </a:graphic>
              </wp:anchor>
            </w:drawing>
          </mc:Choice>
          <mc:Fallback>
            <w:drawing>
              <wp:anchor distT="0" distB="0" distL="114300" distR="114300" simplePos="0" relativeHeight="251661312" behindDoc="0" locked="0" layoutInCell="1" allowOverlap="1" wp14:anchorId="0E4E9778" wp14:editId="7815838C">
                <wp:simplePos x="0" y="0"/>
                <wp:positionH relativeFrom="column">
                  <wp:posOffset>3295015</wp:posOffset>
                </wp:positionH>
                <wp:positionV relativeFrom="paragraph">
                  <wp:posOffset>2341245</wp:posOffset>
                </wp:positionV>
                <wp:extent cx="516255" cy="636905"/>
                <wp:effectExtent l="57150" t="57150" r="55245" b="67945"/>
                <wp:wrapNone/>
                <wp:docPr id="36" name="Ink 36"/>
                <wp:cNvGraphicFramePr/>
                <a:graphic xmlns:a="http://schemas.openxmlformats.org/drawingml/2006/main">
                  <a:graphicData uri="http://schemas.openxmlformats.org/drawingml/2006/picture">
                    <pic:pic xmlns:pic="http://schemas.openxmlformats.org/drawingml/2006/picture">
                      <pic:nvPicPr>
                        <pic:cNvPr id="36" name="Ink 36"/>
                        <pic:cNvPicPr/>
                      </pic:nvPicPr>
                      <pic:blipFill>
                        <a:blip r:embed="rId81"/>
                        <a:stretch>
                          <a:fillRect/>
                        </a:stretch>
                      </pic:blipFill>
                      <pic:spPr>
                        <a:xfrm>
                          <a:off x="0" y="0"/>
                          <a:ext cx="551846" cy="672529"/>
                        </a:xfrm>
                        <a:prstGeom prst="rect">
                          <a:avLst/>
                        </a:prstGeom>
                      </pic:spPr>
                    </pic:pic>
                  </a:graphicData>
                </a:graphic>
              </wp:anchor>
            </w:drawing>
          </mc:Fallback>
        </mc:AlternateContent>
      </w:r>
      <w:r>
        <w:rPr>
          <w:rFonts w:eastAsiaTheme="minorEastAsia"/>
          <w:noProof/>
        </w:rPr>
        <w:drawing>
          <wp:inline distT="0" distB="0" distL="0" distR="0" wp14:anchorId="6C649176" wp14:editId="692D4297">
            <wp:extent cx="5943600" cy="3053080"/>
            <wp:effectExtent l="19050" t="19050" r="19050" b="13970"/>
            <wp:docPr id="21" name="Picture 21"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Graphical user interface, text, application&#10;&#10;Description automatically generated"/>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943600" cy="3053080"/>
                    </a:xfrm>
                    <a:prstGeom prst="rect">
                      <a:avLst/>
                    </a:prstGeom>
                    <a:noFill/>
                    <a:ln>
                      <a:solidFill>
                        <a:schemeClr val="accent1"/>
                      </a:solidFill>
                    </a:ln>
                  </pic:spPr>
                </pic:pic>
              </a:graphicData>
            </a:graphic>
          </wp:inline>
        </w:drawing>
      </w:r>
    </w:p>
    <w:p w14:paraId="30BD8A3F" w14:textId="77777777" w:rsidR="00C36D8A" w:rsidRPr="003A48BA" w:rsidRDefault="00C36D8A" w:rsidP="00C36D8A">
      <w:pPr>
        <w:pStyle w:val="Caption"/>
        <w:jc w:val="center"/>
        <w:rPr>
          <w:rFonts w:eastAsiaTheme="minorEastAsia"/>
        </w:rPr>
      </w:pPr>
      <w:bookmarkStart w:id="158" w:name="_Toc103286123"/>
      <w:r>
        <w:t xml:space="preserve">Figure </w:t>
      </w:r>
      <w:r>
        <w:fldChar w:fldCharType="begin"/>
      </w:r>
      <w:r>
        <w:instrText>SEQ Figure \* ARABIC</w:instrText>
      </w:r>
      <w:r>
        <w:fldChar w:fldCharType="separate"/>
      </w:r>
      <w:r>
        <w:rPr>
          <w:noProof/>
        </w:rPr>
        <w:t>41</w:t>
      </w:r>
      <w:r>
        <w:fldChar w:fldCharType="end"/>
      </w:r>
      <w:r>
        <w:t xml:space="preserve"> Screen shot from Open Weather. Begin sign up.</w:t>
      </w:r>
      <w:bookmarkEnd w:id="158"/>
    </w:p>
    <w:p w14:paraId="726D6C93" w14:textId="77777777" w:rsidR="00C36D8A" w:rsidRPr="008904DE" w:rsidRDefault="00C36D8A" w:rsidP="005C0322">
      <w:pPr>
        <w:pStyle w:val="ListParagraph"/>
        <w:numPr>
          <w:ilvl w:val="0"/>
          <w:numId w:val="19"/>
        </w:numPr>
        <w:spacing w:before="100" w:beforeAutospacing="1" w:after="100" w:afterAutospacing="1" w:line="240" w:lineRule="auto"/>
        <w:textAlignment w:val="baseline"/>
        <w:rPr>
          <w:rFonts w:ascii="Calibri" w:eastAsia="Times New Roman" w:hAnsi="Calibri" w:cs="Calibri"/>
          <w:color w:val="FF0000"/>
        </w:rPr>
      </w:pPr>
      <w:r w:rsidRPr="008904DE">
        <w:rPr>
          <w:rFonts w:ascii="Calibri" w:eastAsia="Times New Roman" w:hAnsi="Calibri" w:cs="Calibri"/>
        </w:rPr>
        <w:t>Click sign up</w:t>
      </w:r>
      <w:r w:rsidRPr="008904DE">
        <w:rPr>
          <w:rFonts w:ascii="Calibri" w:eastAsia="Times New Roman" w:hAnsi="Calibri" w:cs="Calibri"/>
          <w:color w:val="FF0000"/>
        </w:rPr>
        <w:t xml:space="preserve"> </w:t>
      </w:r>
      <w:r w:rsidRPr="006A64A5">
        <w:rPr>
          <w:rFonts w:ascii="Calibri" w:eastAsia="Times New Roman" w:hAnsi="Calibri" w:cs="Calibri"/>
        </w:rPr>
        <w:t xml:space="preserve">here. </w:t>
      </w:r>
    </w:p>
    <w:p w14:paraId="6AEB2D80" w14:textId="77777777" w:rsidR="00C36D8A" w:rsidRPr="008904DE" w:rsidRDefault="00C36D8A" w:rsidP="005C0322">
      <w:pPr>
        <w:pStyle w:val="ListParagraph"/>
        <w:numPr>
          <w:ilvl w:val="0"/>
          <w:numId w:val="19"/>
        </w:numPr>
        <w:spacing w:before="100" w:beforeAutospacing="1" w:after="100" w:afterAutospacing="1" w:line="240" w:lineRule="auto"/>
        <w:textAlignment w:val="baseline"/>
        <w:rPr>
          <w:rFonts w:ascii="Times New Roman" w:eastAsia="Times New Roman" w:hAnsi="Times New Roman" w:cs="Times New Roman"/>
          <w:sz w:val="24"/>
        </w:rPr>
      </w:pPr>
      <w:r w:rsidRPr="008904DE">
        <w:rPr>
          <w:rFonts w:ascii="Calibri" w:eastAsia="Times New Roman" w:hAnsi="Calibri" w:cs="Calibri"/>
        </w:rPr>
        <w:t>Fill out form.  </w:t>
      </w:r>
    </w:p>
    <w:p w14:paraId="5B3D6921" w14:textId="77777777" w:rsidR="00C36D8A" w:rsidRPr="008337BF" w:rsidRDefault="00C36D8A" w:rsidP="005C0322">
      <w:pPr>
        <w:pStyle w:val="ListParagraph"/>
        <w:numPr>
          <w:ilvl w:val="0"/>
          <w:numId w:val="19"/>
        </w:numPr>
        <w:spacing w:before="100" w:beforeAutospacing="1" w:after="100" w:afterAutospacing="1" w:line="240" w:lineRule="auto"/>
        <w:textAlignment w:val="baseline"/>
        <w:rPr>
          <w:rFonts w:ascii="Times New Roman" w:eastAsia="Times New Roman" w:hAnsi="Times New Roman" w:cs="Times New Roman"/>
          <w:sz w:val="24"/>
        </w:rPr>
      </w:pPr>
      <w:r w:rsidRPr="008337BF">
        <w:rPr>
          <w:rFonts w:ascii="Calibri" w:eastAsia="Times New Roman" w:hAnsi="Calibri" w:cs="Calibri"/>
        </w:rPr>
        <w:t>Click Save</w:t>
      </w:r>
      <w:r>
        <w:rPr>
          <w:rFonts w:ascii="Calibri" w:eastAsia="Times New Roman" w:hAnsi="Calibri" w:cs="Calibri"/>
        </w:rPr>
        <w:t>.</w:t>
      </w:r>
    </w:p>
    <w:p w14:paraId="5DF70AE7" w14:textId="77777777" w:rsidR="00C36D8A" w:rsidRDefault="00C36D8A" w:rsidP="00C36D8A">
      <w:pPr>
        <w:pStyle w:val="Heading3"/>
      </w:pPr>
      <w:bookmarkStart w:id="159" w:name="_Toc103286062"/>
      <w:r>
        <w:t>Data Cleaner</w:t>
      </w:r>
      <w:bookmarkEnd w:id="159"/>
    </w:p>
    <w:p w14:paraId="696A19AE" w14:textId="77777777" w:rsidR="00C36D8A" w:rsidRDefault="00C36D8A" w:rsidP="00C36D8A">
      <w:r>
        <w:t>Run the Dataset Cleaning Tool when historical data is updated.</w:t>
      </w:r>
    </w:p>
    <w:p w14:paraId="26681948" w14:textId="77777777" w:rsidR="00C36D8A" w:rsidRDefault="00C36D8A" w:rsidP="00C36D8A">
      <w:r>
        <w:t>Required files in current directory:</w:t>
      </w:r>
    </w:p>
    <w:p w14:paraId="029E964F" w14:textId="77777777" w:rsidR="00C36D8A" w:rsidRDefault="00C36D8A" w:rsidP="005C0322">
      <w:pPr>
        <w:pStyle w:val="ListParagraph"/>
        <w:numPr>
          <w:ilvl w:val="0"/>
          <w:numId w:val="29"/>
        </w:numPr>
        <w:spacing w:after="0"/>
      </w:pPr>
      <w:r>
        <w:t>airports.py</w:t>
      </w:r>
    </w:p>
    <w:p w14:paraId="18F8FC30" w14:textId="77777777" w:rsidR="00C36D8A" w:rsidRDefault="00C36D8A" w:rsidP="005C0322">
      <w:pPr>
        <w:pStyle w:val="ListParagraph"/>
        <w:numPr>
          <w:ilvl w:val="0"/>
          <w:numId w:val="29"/>
        </w:numPr>
        <w:spacing w:after="0"/>
      </w:pPr>
      <w:r>
        <w:t>dataCleaner.py</w:t>
      </w:r>
    </w:p>
    <w:p w14:paraId="22EF8CB7" w14:textId="77777777" w:rsidR="00C36D8A" w:rsidRDefault="00C36D8A" w:rsidP="005C0322">
      <w:pPr>
        <w:pStyle w:val="ListParagraph"/>
        <w:numPr>
          <w:ilvl w:val="0"/>
          <w:numId w:val="29"/>
        </w:numPr>
        <w:spacing w:after="0"/>
      </w:pPr>
      <w:r>
        <w:t>NOAA.zip files extracted</w:t>
      </w:r>
    </w:p>
    <w:p w14:paraId="5AF619B4" w14:textId="77777777" w:rsidR="00C36D8A" w:rsidRDefault="00C36D8A" w:rsidP="005C0322">
      <w:pPr>
        <w:pStyle w:val="ListParagraph"/>
        <w:numPr>
          <w:ilvl w:val="0"/>
          <w:numId w:val="29"/>
        </w:numPr>
        <w:spacing w:after="0"/>
      </w:pPr>
      <w:r>
        <w:t>Tower_ops_airports.zip files extracted</w:t>
      </w:r>
      <w:r w:rsidRPr="439F2658">
        <w:t>faa_lat_long.csv</w:t>
      </w:r>
    </w:p>
    <w:p w14:paraId="2E44E456" w14:textId="77777777" w:rsidR="00C36D8A" w:rsidRDefault="00C36D8A" w:rsidP="005C0322">
      <w:pPr>
        <w:pStyle w:val="ListParagraph"/>
        <w:numPr>
          <w:ilvl w:val="0"/>
          <w:numId w:val="29"/>
        </w:numPr>
        <w:spacing w:after="0"/>
      </w:pPr>
      <w:r w:rsidRPr="439F2658">
        <w:t>updated_holidays.csv (unused, but available)</w:t>
      </w:r>
    </w:p>
    <w:p w14:paraId="23F877D5" w14:textId="77777777" w:rsidR="00C36D8A" w:rsidRDefault="00C36D8A" w:rsidP="00C36D8A">
      <w:pPr>
        <w:pStyle w:val="ListParagraph"/>
        <w:spacing w:after="0"/>
      </w:pPr>
    </w:p>
    <w:p w14:paraId="0E19EFE3" w14:textId="77777777" w:rsidR="00C36D8A" w:rsidRDefault="00C36D8A" w:rsidP="00C36D8A">
      <w:pPr>
        <w:pStyle w:val="Heading3"/>
      </w:pPr>
      <w:bookmarkStart w:id="160" w:name="_Toc103286063"/>
      <w:r>
        <w:t>Model Module</w:t>
      </w:r>
      <w:bookmarkEnd w:id="160"/>
    </w:p>
    <w:p w14:paraId="14149236" w14:textId="77777777" w:rsidR="00C36D8A" w:rsidRPr="00407433" w:rsidRDefault="00C36D8A" w:rsidP="00C36D8A">
      <w:r>
        <w:t>Run the Model Module when historical data is updated. Otherwise, it is not necessary.</w:t>
      </w:r>
    </w:p>
    <w:p w14:paraId="7439E4AD" w14:textId="77777777" w:rsidR="00C36D8A" w:rsidRDefault="00C36D8A" w:rsidP="00C36D8A">
      <w:r w:rsidRPr="34DFE8A5">
        <w:rPr>
          <w:rFonts w:ascii="Calibri" w:eastAsia="Calibri" w:hAnsi="Calibri" w:cs="Calibri"/>
        </w:rPr>
        <w:t>Required files in current directory:</w:t>
      </w:r>
    </w:p>
    <w:p w14:paraId="6C06B07D" w14:textId="77777777" w:rsidR="00C36D8A" w:rsidRPr="0055565E" w:rsidRDefault="00C36D8A" w:rsidP="005C0322">
      <w:pPr>
        <w:pStyle w:val="ListParagraph"/>
        <w:numPr>
          <w:ilvl w:val="0"/>
          <w:numId w:val="27"/>
        </w:numPr>
        <w:rPr>
          <w:rFonts w:ascii="Calibri" w:eastAsia="Calibri" w:hAnsi="Calibri" w:cs="Calibri"/>
        </w:rPr>
      </w:pPr>
      <w:r w:rsidRPr="34DFE8A5">
        <w:rPr>
          <w:rFonts w:ascii="Calibri" w:eastAsia="Calibri" w:hAnsi="Calibri" w:cs="Calibri"/>
        </w:rPr>
        <w:t>glm_modeling_scale.py</w:t>
      </w:r>
    </w:p>
    <w:p w14:paraId="57AD9E20" w14:textId="77777777" w:rsidR="00C36D8A" w:rsidRPr="008300DB" w:rsidRDefault="00C36D8A" w:rsidP="005C0322">
      <w:pPr>
        <w:pStyle w:val="ListParagraph"/>
        <w:numPr>
          <w:ilvl w:val="0"/>
          <w:numId w:val="27"/>
        </w:numPr>
        <w:rPr>
          <w:rFonts w:ascii="Calibri" w:eastAsia="Calibri" w:hAnsi="Calibri" w:cs="Calibri"/>
        </w:rPr>
      </w:pPr>
      <w:r w:rsidRPr="34DFE8A5">
        <w:rPr>
          <w:rFonts w:ascii="Calibri" w:eastAsia="Calibri" w:hAnsi="Calibri" w:cs="Calibri"/>
        </w:rPr>
        <w:t>datasets.pkl</w:t>
      </w:r>
    </w:p>
    <w:p w14:paraId="3A980F10" w14:textId="77777777" w:rsidR="00C36D8A" w:rsidRDefault="00C36D8A" w:rsidP="00C36D8A">
      <w:pPr>
        <w:pStyle w:val="Heading3"/>
      </w:pPr>
      <w:bookmarkStart w:id="161" w:name="_Toc103286064"/>
      <w:r>
        <w:t>Forecast Module</w:t>
      </w:r>
      <w:bookmarkEnd w:id="161"/>
    </w:p>
    <w:p w14:paraId="76869FB1" w14:textId="77777777" w:rsidR="00C36D8A" w:rsidRDefault="00C36D8A" w:rsidP="00C36D8A">
      <w:pPr>
        <w:ind w:left="720"/>
        <w:rPr>
          <w:rFonts w:ascii="Calibri" w:eastAsia="Calibri" w:hAnsi="Calibri" w:cs="Calibri"/>
        </w:rPr>
      </w:pPr>
      <w:r w:rsidRPr="34DFE8A5">
        <w:rPr>
          <w:rFonts w:ascii="Calibri" w:eastAsia="Calibri" w:hAnsi="Calibri" w:cs="Calibri"/>
        </w:rPr>
        <w:t>Required files in current directory:</w:t>
      </w:r>
      <w:r>
        <w:br/>
      </w:r>
    </w:p>
    <w:p w14:paraId="25A94310" w14:textId="77777777" w:rsidR="00C36D8A" w:rsidRDefault="00C36D8A" w:rsidP="005C0322">
      <w:pPr>
        <w:pStyle w:val="ListParagraph"/>
        <w:numPr>
          <w:ilvl w:val="0"/>
          <w:numId w:val="28"/>
        </w:numPr>
        <w:rPr>
          <w:rFonts w:ascii="Calibri" w:eastAsia="Calibri" w:hAnsi="Calibri" w:cs="Calibri"/>
        </w:rPr>
      </w:pPr>
      <w:r w:rsidRPr="34DFE8A5">
        <w:rPr>
          <w:rFonts w:ascii="Calibri" w:eastAsia="Calibri" w:hAnsi="Calibri" w:cs="Calibri"/>
        </w:rPr>
        <w:lastRenderedPageBreak/>
        <w:t>Pull_Forecast_api_openweather.py</w:t>
      </w:r>
    </w:p>
    <w:p w14:paraId="697E76BB" w14:textId="77777777" w:rsidR="00C36D8A" w:rsidRDefault="00C36D8A" w:rsidP="005C0322">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sidRPr="00073419">
        <w:rPr>
          <w:rFonts w:ascii="Calibri" w:eastAsia="Calibri" w:hAnsi="Calibri" w:cs="Calibri"/>
        </w:rPr>
        <w:t>model_dict.pkl</w:t>
      </w:r>
    </w:p>
    <w:p w14:paraId="339DCD6F" w14:textId="77777777" w:rsidR="00C36D8A" w:rsidRPr="00073419" w:rsidRDefault="00C36D8A" w:rsidP="005C0322">
      <w:pPr>
        <w:pStyle w:val="ListParagraph"/>
        <w:numPr>
          <w:ilvl w:val="0"/>
          <w:numId w:val="28"/>
        </w:num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alibri" w:eastAsia="Calibri" w:hAnsi="Calibri" w:cs="Calibri"/>
        </w:rPr>
      </w:pPr>
      <w:r w:rsidRPr="00073419">
        <w:rPr>
          <w:rFonts w:ascii="Calibri" w:eastAsia="Calibri" w:hAnsi="Calibri" w:cs="Calibri"/>
        </w:rPr>
        <w:t>near_weekend_holiday_dates.csv</w:t>
      </w:r>
    </w:p>
    <w:p w14:paraId="47DEEB93" w14:textId="77777777" w:rsidR="00C36D8A" w:rsidRDefault="00C36D8A" w:rsidP="00C36D8A">
      <w:pPr>
        <w:rPr>
          <w:rFonts w:ascii="Calibri" w:eastAsia="Calibri" w:hAnsi="Calibri" w:cs="Calibri"/>
        </w:rPr>
      </w:pPr>
      <w:r w:rsidRPr="00073419">
        <w:rPr>
          <w:rFonts w:ascii="Calibri" w:eastAsia="Calibri" w:hAnsi="Calibri" w:cs="Calibri"/>
        </w:rPr>
        <w:t>For Pull_Forecast_api_openweather.py</w:t>
      </w:r>
      <w:r>
        <w:rPr>
          <w:rFonts w:ascii="Calibri" w:eastAsia="Calibri" w:hAnsi="Calibri" w:cs="Calibri"/>
        </w:rPr>
        <w:t>, m</w:t>
      </w:r>
      <w:r w:rsidRPr="00073419">
        <w:rPr>
          <w:rFonts w:ascii="Calibri" w:eastAsia="Calibri" w:hAnsi="Calibri" w:cs="Calibri"/>
        </w:rPr>
        <w:t>ake</w:t>
      </w:r>
      <w:r w:rsidRPr="34DFE8A5">
        <w:rPr>
          <w:rFonts w:ascii="Calibri" w:eastAsia="Calibri" w:hAnsi="Calibri" w:cs="Calibri"/>
        </w:rPr>
        <w:t xml:space="preserve"> sure API code is input on line #102</w:t>
      </w:r>
    </w:p>
    <w:p w14:paraId="4E002E7C" w14:textId="77777777" w:rsidR="00C36D8A" w:rsidRPr="005A10C8" w:rsidRDefault="00C36D8A" w:rsidP="00C36D8A">
      <w:pPr>
        <w:pStyle w:val="HTMLPreformatted"/>
        <w:rPr>
          <w:rFonts w:asciiTheme="minorHAnsi" w:hAnsiTheme="minorHAnsi" w:cstheme="minorHAnsi"/>
          <w:sz w:val="22"/>
          <w:szCs w:val="22"/>
        </w:rPr>
      </w:pPr>
      <w:r w:rsidRPr="005A10C8">
        <w:rPr>
          <w:rStyle w:val="pl-c"/>
          <w:rFonts w:asciiTheme="minorHAnsi" w:eastAsiaTheme="majorEastAsia" w:hAnsiTheme="minorHAnsi" w:cstheme="minorHAnsi"/>
          <w:sz w:val="22"/>
          <w:szCs w:val="22"/>
        </w:rPr>
        <w:t>Important: Insert your API key in place of {API key}, drop braces, no spaces</w:t>
      </w:r>
    </w:p>
    <w:p w14:paraId="78041AD8" w14:textId="77777777" w:rsidR="00C36D8A" w:rsidRPr="005A10C8" w:rsidRDefault="00C36D8A" w:rsidP="00C36D8A">
      <w:pPr>
        <w:pStyle w:val="HTMLPreformatted"/>
        <w:rPr>
          <w:rFonts w:asciiTheme="minorHAnsi" w:hAnsiTheme="minorHAnsi" w:cstheme="minorHAnsi"/>
          <w:sz w:val="22"/>
          <w:szCs w:val="22"/>
        </w:rPr>
      </w:pPr>
      <w:r w:rsidRPr="005A10C8">
        <w:rPr>
          <w:rStyle w:val="pl-s1"/>
          <w:rFonts w:asciiTheme="minorHAnsi" w:eastAsiaTheme="majorEastAsia" w:hAnsiTheme="minorHAnsi" w:cstheme="minorHAnsi"/>
          <w:sz w:val="22"/>
          <w:szCs w:val="22"/>
        </w:rPr>
        <w:t>openweather_api</w:t>
      </w:r>
      <w:r w:rsidRPr="005A10C8">
        <w:rPr>
          <w:rFonts w:asciiTheme="minorHAnsi" w:hAnsiTheme="minorHAnsi" w:cstheme="minorHAnsi"/>
          <w:sz w:val="22"/>
          <w:szCs w:val="22"/>
        </w:rPr>
        <w:t xml:space="preserve"> </w:t>
      </w:r>
      <w:r w:rsidRPr="005A10C8">
        <w:rPr>
          <w:rStyle w:val="pl-c1"/>
          <w:rFonts w:asciiTheme="minorHAnsi" w:eastAsiaTheme="majorEastAsia" w:hAnsiTheme="minorHAnsi" w:cstheme="minorHAnsi"/>
          <w:sz w:val="22"/>
          <w:szCs w:val="22"/>
        </w:rPr>
        <w:t>=</w:t>
      </w:r>
      <w:r w:rsidRPr="005A10C8">
        <w:rPr>
          <w:rFonts w:asciiTheme="minorHAnsi" w:hAnsiTheme="minorHAnsi" w:cstheme="minorHAnsi"/>
          <w:sz w:val="22"/>
          <w:szCs w:val="22"/>
        </w:rPr>
        <w:t xml:space="preserve"> </w:t>
      </w:r>
      <w:r w:rsidRPr="005A10C8">
        <w:rPr>
          <w:rStyle w:val="pl-s"/>
          <w:rFonts w:asciiTheme="minorHAnsi" w:eastAsiaTheme="majorEastAsia" w:hAnsiTheme="minorHAnsi" w:cstheme="minorHAnsi"/>
          <w:sz w:val="22"/>
          <w:szCs w:val="22"/>
        </w:rPr>
        <w:t>'https://api.openweathermap.org/data/2.5/onecall?exclude=hourly,alerts,minutely&amp;appid={api key}&amp;units=imperial'</w:t>
      </w:r>
    </w:p>
    <w:p w14:paraId="5086BB77" w14:textId="77777777" w:rsidR="00C36D8A" w:rsidRDefault="00C36D8A" w:rsidP="00C36D8A">
      <w:pPr>
        <w:pStyle w:val="ListParagraph"/>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1440"/>
      </w:pPr>
    </w:p>
    <w:p w14:paraId="5BD2ACC1" w14:textId="77777777" w:rsidR="00C36D8A" w:rsidRDefault="00C36D8A" w:rsidP="00C36D8A">
      <w:pPr>
        <w:pStyle w:val="Heading3"/>
        <w:rPr>
          <w:sz w:val="26"/>
          <w:szCs w:val="26"/>
        </w:rPr>
      </w:pPr>
      <w:bookmarkStart w:id="162" w:name="_Toc103286065"/>
      <w:r w:rsidRPr="18F78692">
        <w:rPr>
          <w:sz w:val="26"/>
          <w:szCs w:val="26"/>
        </w:rPr>
        <w:t>Tableau Dashboard</w:t>
      </w:r>
      <w:bookmarkEnd w:id="162"/>
    </w:p>
    <w:p w14:paraId="3C3A50DD" w14:textId="77777777" w:rsidR="00C36D8A" w:rsidRDefault="00C36D8A" w:rsidP="00C36D8A">
      <w:pPr>
        <w:rPr>
          <w:rFonts w:ascii="Calibri" w:eastAsia="Calibri" w:hAnsi="Calibri" w:cs="Calibri"/>
        </w:rPr>
      </w:pPr>
      <w:r w:rsidRPr="637EA748">
        <w:rPr>
          <w:rFonts w:ascii="Calibri" w:eastAsia="Calibri" w:hAnsi="Calibri" w:cs="Calibri"/>
        </w:rPr>
        <w:t>Required files in current directory:</w:t>
      </w:r>
    </w:p>
    <w:p w14:paraId="243D0594" w14:textId="77777777" w:rsidR="00C36D8A" w:rsidRDefault="00C36D8A" w:rsidP="005C0322">
      <w:pPr>
        <w:pStyle w:val="ListParagraph"/>
        <w:numPr>
          <w:ilvl w:val="0"/>
          <w:numId w:val="31"/>
        </w:numPr>
        <w:rPr>
          <w:rFonts w:ascii="Calibri" w:eastAsia="Calibri" w:hAnsi="Calibri" w:cs="Calibri"/>
        </w:rPr>
      </w:pPr>
      <w:r w:rsidRPr="637EA748">
        <w:rPr>
          <w:rFonts w:ascii="Calibri" w:eastAsia="Calibri" w:hAnsi="Calibri" w:cs="Calibri"/>
        </w:rPr>
        <w:t>FAA Dashboard</w:t>
      </w:r>
    </w:p>
    <w:p w14:paraId="540BC9B1" w14:textId="77777777" w:rsidR="00C36D8A" w:rsidRPr="00DA2A68" w:rsidRDefault="00C36D8A" w:rsidP="005C0322">
      <w:pPr>
        <w:pStyle w:val="ListParagraph"/>
        <w:numPr>
          <w:ilvl w:val="0"/>
          <w:numId w:val="31"/>
        </w:numPr>
        <w:rPr>
          <w:rFonts w:ascii="Calibri" w:eastAsia="Calibri" w:hAnsi="Calibri" w:cs="Calibri"/>
        </w:rPr>
      </w:pPr>
      <w:r w:rsidRPr="637EA748">
        <w:rPr>
          <w:rFonts w:ascii="Calibri" w:eastAsia="Calibri" w:hAnsi="Calibri" w:cs="Calibri"/>
        </w:rPr>
        <w:t xml:space="preserve">combo_forecast.csv </w:t>
      </w:r>
      <w:r w:rsidRPr="00DA2A68">
        <w:rPr>
          <w:rFonts w:ascii="Calibri" w:eastAsia="Calibri" w:hAnsi="Calibri" w:cs="Calibri"/>
        </w:rPr>
        <w:t xml:space="preserve">                                                                      </w:t>
      </w:r>
    </w:p>
    <w:p w14:paraId="63457DB7" w14:textId="77777777" w:rsidR="00C36D8A" w:rsidRDefault="00C36D8A" w:rsidP="005C0322">
      <w:pPr>
        <w:pStyle w:val="ListParagraph"/>
        <w:numPr>
          <w:ilvl w:val="0"/>
          <w:numId w:val="30"/>
        </w:numPr>
        <w:rPr>
          <w:rFonts w:ascii="Calibri" w:eastAsia="Calibri" w:hAnsi="Calibri" w:cs="Calibri"/>
        </w:rPr>
      </w:pPr>
      <w:r w:rsidRPr="637EA748">
        <w:rPr>
          <w:rFonts w:ascii="Calibri" w:eastAsia="Calibri" w:hAnsi="Calibri" w:cs="Calibri"/>
        </w:rPr>
        <w:t>FAA Location Data excel (to collect location data for airports and automate the else/if statement code for Tableau Column calculation.)</w:t>
      </w:r>
    </w:p>
    <w:p w14:paraId="7BF4BD54" w14:textId="77777777" w:rsidR="00C36D8A" w:rsidRDefault="00C36D8A" w:rsidP="00C36D8A">
      <w:pPr>
        <w:pStyle w:val="Heading3"/>
      </w:pPr>
      <w:bookmarkStart w:id="163" w:name="_Toc103286066"/>
      <w:r>
        <w:t>Shape File Module</w:t>
      </w:r>
      <w:bookmarkEnd w:id="163"/>
    </w:p>
    <w:p w14:paraId="77103646" w14:textId="77777777" w:rsidR="00C36D8A" w:rsidRPr="00F034C7" w:rsidRDefault="00C36D8A" w:rsidP="00C36D8A">
      <w:pPr>
        <w:rPr>
          <w:rFonts w:ascii="Calibri" w:eastAsia="Calibri" w:hAnsi="Calibri" w:cs="Calibri"/>
        </w:rPr>
      </w:pPr>
      <w:r w:rsidRPr="34DFE8A5">
        <w:rPr>
          <w:rFonts w:ascii="Calibri" w:eastAsia="Calibri" w:hAnsi="Calibri" w:cs="Calibri"/>
        </w:rPr>
        <w:t>Required files in current directory:</w:t>
      </w:r>
    </w:p>
    <w:p w14:paraId="43FF17E3" w14:textId="77777777" w:rsidR="00C36D8A" w:rsidRDefault="00C36D8A" w:rsidP="005C0322">
      <w:pPr>
        <w:pStyle w:val="ListParagraph"/>
        <w:numPr>
          <w:ilvl w:val="0"/>
          <w:numId w:val="30"/>
        </w:numPr>
      </w:pPr>
      <w:r>
        <w:t>Shape File Module Code.py</w:t>
      </w:r>
    </w:p>
    <w:p w14:paraId="2C442E11" w14:textId="77777777" w:rsidR="00C36D8A" w:rsidRDefault="00C36D8A" w:rsidP="005C0322">
      <w:pPr>
        <w:pStyle w:val="ListParagraph"/>
        <w:numPr>
          <w:ilvl w:val="0"/>
          <w:numId w:val="30"/>
        </w:numPr>
      </w:pPr>
      <w:r w:rsidRPr="34DFE8A5">
        <w:rPr>
          <w:rFonts w:ascii="Calibri" w:eastAsia="Calibri" w:hAnsi="Calibri" w:cs="Calibri"/>
        </w:rPr>
        <w:t>shape.csv</w:t>
      </w:r>
    </w:p>
    <w:p w14:paraId="4EA80A68" w14:textId="77777777" w:rsidR="00C36D8A" w:rsidRDefault="00C36D8A" w:rsidP="00C36D8A">
      <w:pPr>
        <w:pStyle w:val="Heading2"/>
      </w:pPr>
      <w:bookmarkStart w:id="164" w:name="_Toc103286067"/>
      <w:r>
        <w:t>Usage</w:t>
      </w:r>
      <w:bookmarkEnd w:id="164"/>
    </w:p>
    <w:p w14:paraId="1FA41585" w14:textId="77777777" w:rsidR="00C36D8A" w:rsidRDefault="00C36D8A" w:rsidP="00C36D8A">
      <w:r>
        <w:t>Before using the system insert your open weather API code in the Pull_Forecast_api_openweather.py script in line 102. Instructions in Forecast Module above.</w:t>
      </w:r>
    </w:p>
    <w:p w14:paraId="74DA4BB5" w14:textId="77777777" w:rsidR="00C36D8A" w:rsidRDefault="00C36D8A" w:rsidP="00C36D8A">
      <w:pPr>
        <w:rPr>
          <w:rFonts w:eastAsiaTheme="minorEastAsia"/>
        </w:rPr>
      </w:pPr>
      <w:r>
        <w:t>-If historic data is updated, then begin with the Data Cleaning Tool and follow the installation order.</w:t>
      </w:r>
      <w:r>
        <w:br/>
        <w:t>-If no change in historic data, begin with the Forecast Module, then proceed to Tableau Dashboard, then the Shape File Module.</w:t>
      </w:r>
    </w:p>
    <w:p w14:paraId="75974806" w14:textId="77777777" w:rsidR="00C36D8A" w:rsidRDefault="00C36D8A" w:rsidP="00C36D8A">
      <w:pPr>
        <w:pStyle w:val="Heading2"/>
      </w:pPr>
      <w:bookmarkStart w:id="165" w:name="_Toc103286068"/>
      <w:r>
        <w:t>Credits</w:t>
      </w:r>
      <w:bookmarkEnd w:id="165"/>
    </w:p>
    <w:p w14:paraId="47B31653" w14:textId="77777777" w:rsidR="00C36D8A" w:rsidRDefault="00C36D8A" w:rsidP="00C36D8A">
      <w:pPr>
        <w:rPr>
          <w:rFonts w:eastAsiaTheme="minorEastAsia"/>
        </w:rPr>
      </w:pPr>
      <w:r w:rsidRPr="36E48467">
        <w:rPr>
          <w:rFonts w:eastAsiaTheme="minorEastAsia"/>
        </w:rPr>
        <w:t>George Mason Data Analytics Engineering Program</w:t>
      </w:r>
    </w:p>
    <w:p w14:paraId="3C6C49A4" w14:textId="77777777" w:rsidR="00C36D8A" w:rsidRDefault="00C36D8A" w:rsidP="00C36D8A">
      <w:pPr>
        <w:rPr>
          <w:rFonts w:eastAsiaTheme="minorEastAsia"/>
        </w:rPr>
      </w:pPr>
      <w:r w:rsidRPr="36E48467">
        <w:rPr>
          <w:rFonts w:eastAsiaTheme="minorEastAsia"/>
        </w:rPr>
        <w:t xml:space="preserve">DAEN 690 </w:t>
      </w:r>
      <w:r>
        <w:rPr>
          <w:rFonts w:eastAsiaTheme="minorEastAsia"/>
        </w:rPr>
        <w:t xml:space="preserve">Spring 2022 </w:t>
      </w:r>
      <w:r w:rsidRPr="36E48467">
        <w:rPr>
          <w:rFonts w:eastAsiaTheme="minorEastAsia"/>
        </w:rPr>
        <w:t>Team Flightify 2.0: Dr. Charles Howard, Sabitha Pongadan, Alec Gray, Nida Sharief, Mazen Mohamed, Kimberly Cawi, Vasanthi Pulusu, Bharat Kumar Challakonda</w:t>
      </w:r>
    </w:p>
    <w:p w14:paraId="2151EA1A" w14:textId="77777777" w:rsidR="00C36D8A" w:rsidRPr="006645B8" w:rsidRDefault="00C36D8A" w:rsidP="00C36D8A">
      <w:pPr>
        <w:rPr>
          <w:rFonts w:eastAsiaTheme="minorEastAsia"/>
        </w:rPr>
      </w:pPr>
      <w:r>
        <w:rPr>
          <w:rFonts w:eastAsiaTheme="minorEastAsia"/>
        </w:rPr>
        <w:t xml:space="preserve">Summer 2021 </w:t>
      </w:r>
      <w:r w:rsidRPr="36E48467">
        <w:rPr>
          <w:rFonts w:eastAsiaTheme="minorEastAsia"/>
        </w:rPr>
        <w:t>Team Flightify: Deanna Snellings, Walter Benitez, Brittany Burwell, Jason Chern</w:t>
      </w:r>
    </w:p>
    <w:p w14:paraId="5E8EB2E6" w14:textId="77777777" w:rsidR="00C36D8A" w:rsidRPr="007B3E60" w:rsidRDefault="00C36D8A" w:rsidP="00C36D8A"/>
    <w:p w14:paraId="2371F806" w14:textId="77777777" w:rsidR="00C36D8A" w:rsidRPr="00916DFE" w:rsidRDefault="00C36D8A" w:rsidP="00C36D8A">
      <w:pPr>
        <w:rPr>
          <w:rFonts w:eastAsiaTheme="minorEastAsia"/>
        </w:rPr>
      </w:pPr>
    </w:p>
    <w:p w14:paraId="6644C92E" w14:textId="77777777" w:rsidR="00C36D8A" w:rsidRPr="00DC33B0" w:rsidRDefault="00C36D8A" w:rsidP="00C36D8A">
      <w:r w:rsidRPr="00DC33B0">
        <w:br w:type="page"/>
      </w:r>
    </w:p>
    <w:p w14:paraId="77E6E317" w14:textId="77777777" w:rsidR="00C36D8A" w:rsidRDefault="00C36D8A" w:rsidP="00C36D8A">
      <w:pPr>
        <w:pStyle w:val="Heading1"/>
        <w:pageBreakBefore/>
      </w:pPr>
      <w:bookmarkStart w:id="166" w:name="_Toc103286069"/>
      <w:r>
        <w:lastRenderedPageBreak/>
        <w:t>Appendix B: Risk Section</w:t>
      </w:r>
      <w:bookmarkEnd w:id="166"/>
    </w:p>
    <w:p w14:paraId="6FA2F372" w14:textId="77777777" w:rsidR="00C36D8A" w:rsidRDefault="00C36D8A" w:rsidP="00C36D8A">
      <w:pPr>
        <w:pStyle w:val="Heading2"/>
      </w:pPr>
      <w:bookmarkStart w:id="167" w:name="_Toc103286070"/>
      <w:r>
        <w:t>Sprint 1 Risks</w:t>
      </w:r>
      <w:bookmarkEnd w:id="167"/>
    </w:p>
    <w:tbl>
      <w:tblPr>
        <w:tblStyle w:val="TableGrid"/>
        <w:tblW w:w="0" w:type="auto"/>
        <w:jc w:val="center"/>
        <w:shd w:val="clear" w:color="auto" w:fill="FFFFFF" w:themeFill="background1"/>
        <w:tblLook w:val="04A0" w:firstRow="1" w:lastRow="0" w:firstColumn="1" w:lastColumn="0" w:noHBand="0" w:noVBand="1"/>
      </w:tblPr>
      <w:tblGrid>
        <w:gridCol w:w="1345"/>
        <w:gridCol w:w="2164"/>
        <w:gridCol w:w="1126"/>
        <w:gridCol w:w="792"/>
        <w:gridCol w:w="3923"/>
      </w:tblGrid>
      <w:tr w:rsidR="00C36D8A" w:rsidRPr="002A2EA8" w14:paraId="018535E1" w14:textId="77777777" w:rsidTr="00C0639B">
        <w:trPr>
          <w:cantSplit/>
          <w:trHeight w:val="293"/>
          <w:tblHeader/>
          <w:jc w:val="center"/>
        </w:trPr>
        <w:tc>
          <w:tcPr>
            <w:tcW w:w="1345" w:type="dxa"/>
            <w:shd w:val="clear" w:color="auto" w:fill="A6A6A6" w:themeFill="background1" w:themeFillShade="A6"/>
            <w:vAlign w:val="center"/>
            <w:hideMark/>
          </w:tcPr>
          <w:p w14:paraId="596253A0"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color w:val="000000"/>
              </w:rPr>
              <w:t>Risk Name</w:t>
            </w:r>
          </w:p>
        </w:tc>
        <w:tc>
          <w:tcPr>
            <w:tcW w:w="2164" w:type="dxa"/>
            <w:shd w:val="clear" w:color="auto" w:fill="A6A6A6" w:themeFill="background1" w:themeFillShade="A6"/>
            <w:vAlign w:val="center"/>
            <w:hideMark/>
          </w:tcPr>
          <w:p w14:paraId="2C2EFAAA"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Description</w:t>
            </w:r>
          </w:p>
        </w:tc>
        <w:tc>
          <w:tcPr>
            <w:tcW w:w="0" w:type="auto"/>
            <w:shd w:val="clear" w:color="auto" w:fill="A6A6A6" w:themeFill="background1" w:themeFillShade="A6"/>
            <w:vAlign w:val="center"/>
            <w:hideMark/>
          </w:tcPr>
          <w:p w14:paraId="215327EC"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 xml:space="preserve">Probability </w:t>
            </w:r>
          </w:p>
        </w:tc>
        <w:tc>
          <w:tcPr>
            <w:tcW w:w="0" w:type="auto"/>
            <w:shd w:val="clear" w:color="auto" w:fill="A6A6A6" w:themeFill="background1" w:themeFillShade="A6"/>
            <w:vAlign w:val="center"/>
            <w:hideMark/>
          </w:tcPr>
          <w:p w14:paraId="0E2F4C40"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Impact</w:t>
            </w:r>
          </w:p>
        </w:tc>
        <w:tc>
          <w:tcPr>
            <w:tcW w:w="0" w:type="auto"/>
            <w:shd w:val="clear" w:color="auto" w:fill="A6A6A6" w:themeFill="background1" w:themeFillShade="A6"/>
            <w:vAlign w:val="center"/>
            <w:hideMark/>
          </w:tcPr>
          <w:p w14:paraId="478CD99D"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Mitigation</w:t>
            </w:r>
          </w:p>
        </w:tc>
      </w:tr>
      <w:tr w:rsidR="00C36D8A" w:rsidRPr="002A2EA8" w14:paraId="78764470" w14:textId="77777777" w:rsidTr="00C0639B">
        <w:trPr>
          <w:cantSplit/>
          <w:trHeight w:val="870"/>
          <w:tblHeader/>
          <w:jc w:val="center"/>
        </w:trPr>
        <w:tc>
          <w:tcPr>
            <w:tcW w:w="1345" w:type="dxa"/>
            <w:shd w:val="clear" w:color="auto" w:fill="FFFFFF" w:themeFill="background1"/>
            <w:vAlign w:val="center"/>
            <w:hideMark/>
          </w:tcPr>
          <w:p w14:paraId="6E70A40B"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rPr>
              <w:t>Missing Data</w:t>
            </w:r>
          </w:p>
        </w:tc>
        <w:tc>
          <w:tcPr>
            <w:tcW w:w="2164" w:type="dxa"/>
            <w:shd w:val="clear" w:color="auto" w:fill="FFFFFF" w:themeFill="background1"/>
            <w:vAlign w:val="center"/>
            <w:hideMark/>
          </w:tcPr>
          <w:p w14:paraId="725239BF"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rPr>
              <w:t>Dataset might be incomplete</w:t>
            </w:r>
          </w:p>
        </w:tc>
        <w:tc>
          <w:tcPr>
            <w:tcW w:w="0" w:type="auto"/>
            <w:shd w:val="clear" w:color="auto" w:fill="FFFFFF" w:themeFill="background1"/>
            <w:vAlign w:val="center"/>
            <w:hideMark/>
          </w:tcPr>
          <w:p w14:paraId="577E5497"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rPr>
              <w:t>High</w:t>
            </w:r>
          </w:p>
        </w:tc>
        <w:tc>
          <w:tcPr>
            <w:tcW w:w="0" w:type="auto"/>
            <w:shd w:val="clear" w:color="auto" w:fill="FFFFFF" w:themeFill="background1"/>
            <w:vAlign w:val="center"/>
            <w:hideMark/>
          </w:tcPr>
          <w:p w14:paraId="247FF69B"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rPr>
              <w:t>High</w:t>
            </w:r>
          </w:p>
        </w:tc>
        <w:tc>
          <w:tcPr>
            <w:tcW w:w="0" w:type="auto"/>
            <w:shd w:val="clear" w:color="auto" w:fill="FFFFFF" w:themeFill="background1"/>
            <w:vAlign w:val="center"/>
            <w:hideMark/>
          </w:tcPr>
          <w:p w14:paraId="5C24524D"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rPr>
              <w:t>Explore whether imputing missing data or deleting rows would be beneficial to the project</w:t>
            </w:r>
          </w:p>
        </w:tc>
      </w:tr>
      <w:tr w:rsidR="00C36D8A" w:rsidRPr="002A2EA8" w14:paraId="25B3EA73" w14:textId="77777777" w:rsidTr="00C0639B">
        <w:trPr>
          <w:cantSplit/>
          <w:trHeight w:val="293"/>
          <w:tblHeader/>
          <w:jc w:val="center"/>
        </w:trPr>
        <w:tc>
          <w:tcPr>
            <w:tcW w:w="1345" w:type="dxa"/>
            <w:shd w:val="clear" w:color="auto" w:fill="FFFFFF" w:themeFill="background1"/>
            <w:vAlign w:val="center"/>
            <w:hideMark/>
          </w:tcPr>
          <w:p w14:paraId="6C2C6F2D"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color w:val="000000"/>
              </w:rPr>
              <w:t> </w:t>
            </w:r>
            <w:r>
              <w:rPr>
                <w:rFonts w:ascii="Calibri" w:eastAsia="Times New Roman" w:hAnsi="Calibri" w:cs="Calibri"/>
                <w:color w:val="000000"/>
              </w:rPr>
              <w:t>Wrong Data</w:t>
            </w:r>
          </w:p>
        </w:tc>
        <w:tc>
          <w:tcPr>
            <w:tcW w:w="2164" w:type="dxa"/>
            <w:shd w:val="clear" w:color="auto" w:fill="FFFFFF" w:themeFill="background1"/>
            <w:vAlign w:val="center"/>
            <w:hideMark/>
          </w:tcPr>
          <w:p w14:paraId="7FB2002A"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color w:val="000000"/>
              </w:rPr>
              <w:t> </w:t>
            </w:r>
            <w:r>
              <w:rPr>
                <w:rFonts w:ascii="Calibri" w:eastAsia="Times New Roman" w:hAnsi="Calibri" w:cs="Calibri"/>
                <w:color w:val="000000"/>
              </w:rPr>
              <w:t>Selecting data which does not meet the requirement of the project</w:t>
            </w:r>
          </w:p>
        </w:tc>
        <w:tc>
          <w:tcPr>
            <w:tcW w:w="0" w:type="auto"/>
            <w:shd w:val="clear" w:color="auto" w:fill="FFFFFF" w:themeFill="background1"/>
            <w:vAlign w:val="center"/>
            <w:hideMark/>
          </w:tcPr>
          <w:p w14:paraId="6ABD3DF9"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color w:val="000000"/>
              </w:rPr>
              <w:t> </w:t>
            </w:r>
            <w:r>
              <w:rPr>
                <w:rFonts w:ascii="Calibri" w:eastAsia="Times New Roman" w:hAnsi="Calibri" w:cs="Calibri"/>
                <w:color w:val="000000"/>
              </w:rPr>
              <w:t>Medium</w:t>
            </w:r>
          </w:p>
        </w:tc>
        <w:tc>
          <w:tcPr>
            <w:tcW w:w="0" w:type="auto"/>
            <w:shd w:val="clear" w:color="auto" w:fill="FFFFFF" w:themeFill="background1"/>
            <w:vAlign w:val="center"/>
            <w:hideMark/>
          </w:tcPr>
          <w:p w14:paraId="78FF56E4" w14:textId="77777777" w:rsidR="00C36D8A" w:rsidRPr="002A2EA8" w:rsidRDefault="00C36D8A" w:rsidP="00C0639B">
            <w:pPr>
              <w:rPr>
                <w:rFonts w:ascii="Calibri" w:eastAsia="Times New Roman" w:hAnsi="Calibri" w:cs="Calibri"/>
                <w:color w:val="000000"/>
              </w:rPr>
            </w:pPr>
            <w:r w:rsidRPr="002A2EA8">
              <w:rPr>
                <w:rFonts w:ascii="Calibri" w:eastAsia="Times New Roman" w:hAnsi="Calibri" w:cs="Calibri"/>
                <w:color w:val="000000"/>
              </w:rPr>
              <w:t> </w:t>
            </w:r>
            <w:r>
              <w:rPr>
                <w:rFonts w:ascii="Calibri" w:eastAsia="Times New Roman" w:hAnsi="Calibri" w:cs="Calibri"/>
                <w:color w:val="000000"/>
              </w:rPr>
              <w:t>High</w:t>
            </w:r>
          </w:p>
        </w:tc>
        <w:tc>
          <w:tcPr>
            <w:tcW w:w="0" w:type="auto"/>
            <w:shd w:val="clear" w:color="auto" w:fill="FFFFFF" w:themeFill="background1"/>
            <w:vAlign w:val="center"/>
            <w:hideMark/>
          </w:tcPr>
          <w:p w14:paraId="76B55612" w14:textId="77777777" w:rsidR="00C36D8A" w:rsidRPr="002A2EA8" w:rsidRDefault="00C36D8A" w:rsidP="00C0639B">
            <w:pPr>
              <w:rPr>
                <w:rFonts w:ascii="Calibri" w:eastAsia="Times New Roman" w:hAnsi="Calibri" w:cs="Calibri"/>
                <w:color w:val="000000"/>
              </w:rPr>
            </w:pPr>
            <w:r>
              <w:rPr>
                <w:rFonts w:ascii="Calibri" w:eastAsia="Times New Roman" w:hAnsi="Calibri" w:cs="Calibri"/>
                <w:color w:val="000000"/>
              </w:rPr>
              <w:t>In the partner meetings, give priority to map out the exact problem statement and decide on the dataset that addresses the problem.</w:t>
            </w:r>
          </w:p>
        </w:tc>
      </w:tr>
    </w:tbl>
    <w:p w14:paraId="023605A3" w14:textId="77777777" w:rsidR="00C36D8A" w:rsidRPr="00C42AD3" w:rsidRDefault="00C36D8A" w:rsidP="00C36D8A">
      <w:pPr>
        <w:spacing w:after="0"/>
        <w:rPr>
          <w:color w:val="FF0000"/>
        </w:rPr>
      </w:pPr>
    </w:p>
    <w:p w14:paraId="6D82F91B" w14:textId="77777777" w:rsidR="00C36D8A" w:rsidRDefault="00C36D8A" w:rsidP="00C36D8A">
      <w:pPr>
        <w:pStyle w:val="Heading2"/>
      </w:pPr>
      <w:bookmarkStart w:id="168" w:name="_Toc103286071"/>
      <w:r>
        <w:t>Sprint 2 Risks</w:t>
      </w:r>
      <w:bookmarkEnd w:id="168"/>
    </w:p>
    <w:tbl>
      <w:tblPr>
        <w:tblStyle w:val="TableGrid"/>
        <w:tblW w:w="9360" w:type="dxa"/>
        <w:shd w:val="clear" w:color="auto" w:fill="FFFFFF" w:themeFill="background1"/>
        <w:tblLayout w:type="fixed"/>
        <w:tblLook w:val="04A0" w:firstRow="1" w:lastRow="0" w:firstColumn="1" w:lastColumn="0" w:noHBand="0" w:noVBand="1"/>
      </w:tblPr>
      <w:tblGrid>
        <w:gridCol w:w="1345"/>
        <w:gridCol w:w="2340"/>
        <w:gridCol w:w="1260"/>
        <w:gridCol w:w="1080"/>
        <w:gridCol w:w="3335"/>
      </w:tblGrid>
      <w:tr w:rsidR="00C36D8A" w:rsidRPr="00C7179C" w14:paraId="4766DBE3" w14:textId="77777777" w:rsidTr="00C0639B">
        <w:trPr>
          <w:cantSplit/>
          <w:trHeight w:val="293"/>
          <w:tblHeader/>
        </w:trPr>
        <w:tc>
          <w:tcPr>
            <w:tcW w:w="1345" w:type="dxa"/>
            <w:shd w:val="clear" w:color="auto" w:fill="A6A6A6" w:themeFill="background1" w:themeFillShade="A6"/>
            <w:hideMark/>
          </w:tcPr>
          <w:p w14:paraId="549B782C" w14:textId="77777777" w:rsidR="00C36D8A" w:rsidRPr="00C7179C" w:rsidRDefault="00C36D8A" w:rsidP="00C0639B">
            <w:pPr>
              <w:rPr>
                <w:rFonts w:ascii="Calibri" w:eastAsia="Times New Roman" w:hAnsi="Calibri" w:cs="Calibri"/>
                <w:b/>
                <w:bCs/>
                <w:color w:val="000000"/>
              </w:rPr>
            </w:pPr>
            <w:r w:rsidRPr="00C7179C">
              <w:rPr>
                <w:rFonts w:ascii="Calibri" w:eastAsia="Times New Roman" w:hAnsi="Calibri" w:cs="Calibri"/>
                <w:b/>
                <w:bCs/>
                <w:color w:val="000000"/>
              </w:rPr>
              <w:t>Risk Name</w:t>
            </w:r>
          </w:p>
        </w:tc>
        <w:tc>
          <w:tcPr>
            <w:tcW w:w="2340" w:type="dxa"/>
            <w:shd w:val="clear" w:color="auto" w:fill="A6A6A6" w:themeFill="background1" w:themeFillShade="A6"/>
            <w:hideMark/>
          </w:tcPr>
          <w:p w14:paraId="6B5E0806" w14:textId="77777777" w:rsidR="00C36D8A" w:rsidRPr="00C7179C" w:rsidRDefault="00C36D8A" w:rsidP="00C0639B">
            <w:pPr>
              <w:rPr>
                <w:rFonts w:ascii="Calibri" w:eastAsia="Times New Roman" w:hAnsi="Calibri" w:cs="Calibri"/>
                <w:b/>
                <w:bCs/>
                <w:color w:val="000000"/>
              </w:rPr>
            </w:pPr>
            <w:r w:rsidRPr="00C7179C">
              <w:rPr>
                <w:rFonts w:ascii="Calibri" w:eastAsia="Times New Roman" w:hAnsi="Calibri" w:cs="Calibri"/>
                <w:b/>
                <w:bCs/>
              </w:rPr>
              <w:t>Description</w:t>
            </w:r>
          </w:p>
        </w:tc>
        <w:tc>
          <w:tcPr>
            <w:tcW w:w="1260" w:type="dxa"/>
            <w:shd w:val="clear" w:color="auto" w:fill="A6A6A6" w:themeFill="background1" w:themeFillShade="A6"/>
            <w:hideMark/>
          </w:tcPr>
          <w:p w14:paraId="1166B86E" w14:textId="77777777" w:rsidR="00C36D8A" w:rsidRPr="00C7179C" w:rsidRDefault="00C36D8A" w:rsidP="00C0639B">
            <w:pPr>
              <w:rPr>
                <w:rFonts w:ascii="Calibri" w:eastAsia="Times New Roman" w:hAnsi="Calibri" w:cs="Calibri"/>
                <w:b/>
                <w:bCs/>
                <w:color w:val="000000"/>
              </w:rPr>
            </w:pPr>
            <w:r w:rsidRPr="00C7179C">
              <w:rPr>
                <w:rFonts w:ascii="Calibri" w:eastAsia="Times New Roman" w:hAnsi="Calibri" w:cs="Calibri"/>
                <w:b/>
                <w:bCs/>
              </w:rPr>
              <w:t xml:space="preserve">Probability </w:t>
            </w:r>
          </w:p>
        </w:tc>
        <w:tc>
          <w:tcPr>
            <w:tcW w:w="1080" w:type="dxa"/>
            <w:shd w:val="clear" w:color="auto" w:fill="A6A6A6" w:themeFill="background1" w:themeFillShade="A6"/>
            <w:hideMark/>
          </w:tcPr>
          <w:p w14:paraId="2CBE1D51" w14:textId="77777777" w:rsidR="00C36D8A" w:rsidRPr="00C7179C" w:rsidRDefault="00C36D8A" w:rsidP="00C0639B">
            <w:pPr>
              <w:rPr>
                <w:rFonts w:ascii="Calibri" w:eastAsia="Times New Roman" w:hAnsi="Calibri" w:cs="Calibri"/>
                <w:b/>
                <w:bCs/>
                <w:color w:val="000000"/>
              </w:rPr>
            </w:pPr>
            <w:r w:rsidRPr="00C7179C">
              <w:rPr>
                <w:rFonts w:ascii="Calibri" w:eastAsia="Times New Roman" w:hAnsi="Calibri" w:cs="Calibri"/>
                <w:b/>
                <w:bCs/>
              </w:rPr>
              <w:t>Impact</w:t>
            </w:r>
          </w:p>
        </w:tc>
        <w:tc>
          <w:tcPr>
            <w:tcW w:w="3335" w:type="dxa"/>
            <w:shd w:val="clear" w:color="auto" w:fill="A6A6A6" w:themeFill="background1" w:themeFillShade="A6"/>
            <w:hideMark/>
          </w:tcPr>
          <w:p w14:paraId="14777F99" w14:textId="77777777" w:rsidR="00C36D8A" w:rsidRPr="00C7179C" w:rsidRDefault="00C36D8A" w:rsidP="00C0639B">
            <w:pPr>
              <w:rPr>
                <w:rFonts w:ascii="Calibri" w:eastAsia="Times New Roman" w:hAnsi="Calibri" w:cs="Calibri"/>
                <w:b/>
                <w:bCs/>
                <w:color w:val="000000"/>
              </w:rPr>
            </w:pPr>
            <w:r w:rsidRPr="00C7179C">
              <w:rPr>
                <w:rFonts w:ascii="Calibri" w:eastAsia="Times New Roman" w:hAnsi="Calibri" w:cs="Calibri"/>
                <w:b/>
                <w:bCs/>
              </w:rPr>
              <w:t>Mitigation</w:t>
            </w:r>
          </w:p>
        </w:tc>
      </w:tr>
      <w:tr w:rsidR="00C36D8A" w:rsidRPr="00C7179C" w14:paraId="57BA0ED4" w14:textId="77777777" w:rsidTr="00C0639B">
        <w:trPr>
          <w:cantSplit/>
          <w:trHeight w:val="870"/>
          <w:tblHeader/>
        </w:trPr>
        <w:tc>
          <w:tcPr>
            <w:tcW w:w="1345" w:type="dxa"/>
            <w:shd w:val="clear" w:color="auto" w:fill="FFFFFF" w:themeFill="background1"/>
            <w:vAlign w:val="center"/>
            <w:hideMark/>
          </w:tcPr>
          <w:p w14:paraId="500E5BFF" w14:textId="77777777" w:rsidR="00C36D8A" w:rsidRPr="00370F18" w:rsidRDefault="00C36D8A" w:rsidP="00C0639B">
            <w:pPr>
              <w:rPr>
                <w:rFonts w:ascii="Calibri" w:eastAsia="Times New Roman" w:hAnsi="Calibri" w:cs="Calibri"/>
              </w:rPr>
            </w:pPr>
            <w:r w:rsidRPr="00370F18">
              <w:rPr>
                <w:rFonts w:ascii="Calibri" w:hAnsi="Calibri" w:cs="Calibri"/>
              </w:rPr>
              <w:t>Incomplete Data</w:t>
            </w:r>
          </w:p>
        </w:tc>
        <w:tc>
          <w:tcPr>
            <w:tcW w:w="2340" w:type="dxa"/>
            <w:shd w:val="clear" w:color="auto" w:fill="FFFFFF" w:themeFill="background1"/>
            <w:vAlign w:val="center"/>
            <w:hideMark/>
          </w:tcPr>
          <w:p w14:paraId="51EC18E2" w14:textId="77777777" w:rsidR="00C36D8A" w:rsidRPr="00370F18" w:rsidRDefault="00C36D8A" w:rsidP="00C0639B">
            <w:pPr>
              <w:rPr>
                <w:rFonts w:ascii="Calibri" w:eastAsia="Times New Roman" w:hAnsi="Calibri" w:cs="Calibri"/>
              </w:rPr>
            </w:pPr>
            <w:r w:rsidRPr="00370F18">
              <w:rPr>
                <w:rFonts w:ascii="Calibri" w:hAnsi="Calibri" w:cs="Calibri"/>
              </w:rPr>
              <w:t>The fields in the dataset might not be complete</w:t>
            </w:r>
          </w:p>
        </w:tc>
        <w:tc>
          <w:tcPr>
            <w:tcW w:w="1260" w:type="dxa"/>
            <w:shd w:val="clear" w:color="auto" w:fill="FFFFFF" w:themeFill="background1"/>
            <w:vAlign w:val="center"/>
            <w:hideMark/>
          </w:tcPr>
          <w:p w14:paraId="6983685F" w14:textId="77777777" w:rsidR="00C36D8A" w:rsidRPr="00370F18" w:rsidRDefault="00C36D8A" w:rsidP="00C0639B">
            <w:pPr>
              <w:rPr>
                <w:rFonts w:ascii="Calibri" w:eastAsia="Times New Roman" w:hAnsi="Calibri" w:cs="Calibri"/>
              </w:rPr>
            </w:pPr>
            <w:r w:rsidRPr="00370F18">
              <w:rPr>
                <w:rFonts w:ascii="Calibri" w:hAnsi="Calibri" w:cs="Calibri"/>
              </w:rPr>
              <w:t>Medium</w:t>
            </w:r>
          </w:p>
        </w:tc>
        <w:tc>
          <w:tcPr>
            <w:tcW w:w="1080" w:type="dxa"/>
            <w:shd w:val="clear" w:color="auto" w:fill="FFFFFF" w:themeFill="background1"/>
            <w:vAlign w:val="center"/>
            <w:hideMark/>
          </w:tcPr>
          <w:p w14:paraId="7147EF48" w14:textId="77777777" w:rsidR="00C36D8A" w:rsidRPr="00370F18" w:rsidRDefault="00C36D8A" w:rsidP="00C0639B">
            <w:pPr>
              <w:rPr>
                <w:rFonts w:ascii="Calibri" w:eastAsia="Times New Roman" w:hAnsi="Calibri" w:cs="Calibri"/>
              </w:rPr>
            </w:pPr>
            <w:r w:rsidRPr="00370F18">
              <w:rPr>
                <w:rFonts w:ascii="Calibri" w:hAnsi="Calibri" w:cs="Calibri"/>
              </w:rPr>
              <w:t>High</w:t>
            </w:r>
          </w:p>
        </w:tc>
        <w:tc>
          <w:tcPr>
            <w:tcW w:w="3335" w:type="dxa"/>
            <w:shd w:val="clear" w:color="auto" w:fill="FFFFFF" w:themeFill="background1"/>
            <w:vAlign w:val="center"/>
            <w:hideMark/>
          </w:tcPr>
          <w:p w14:paraId="6FB39723" w14:textId="77777777" w:rsidR="00C36D8A" w:rsidRPr="00370F18" w:rsidRDefault="00C36D8A" w:rsidP="00C0639B">
            <w:pPr>
              <w:rPr>
                <w:rFonts w:ascii="Calibri" w:eastAsia="Times New Roman" w:hAnsi="Calibri" w:cs="Calibri"/>
              </w:rPr>
            </w:pPr>
            <w:r w:rsidRPr="00370F18">
              <w:rPr>
                <w:rFonts w:ascii="Calibri" w:hAnsi="Calibri" w:cs="Calibri"/>
              </w:rPr>
              <w:t>Research and implement ways to impute missing data without losing the integrity of the dataset.</w:t>
            </w:r>
          </w:p>
        </w:tc>
      </w:tr>
      <w:tr w:rsidR="00C36D8A" w:rsidRPr="00C7179C" w14:paraId="594654CA" w14:textId="77777777" w:rsidTr="00C0639B">
        <w:trPr>
          <w:cantSplit/>
          <w:trHeight w:val="293"/>
          <w:tblHeader/>
        </w:trPr>
        <w:tc>
          <w:tcPr>
            <w:tcW w:w="1345" w:type="dxa"/>
            <w:shd w:val="clear" w:color="auto" w:fill="FFFFFF" w:themeFill="background1"/>
            <w:vAlign w:val="center"/>
            <w:hideMark/>
          </w:tcPr>
          <w:p w14:paraId="17D7B143"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Insufficient Data</w:t>
            </w:r>
          </w:p>
          <w:p w14:paraId="48B80D70" w14:textId="77777777" w:rsidR="00C36D8A" w:rsidRPr="00C7179C" w:rsidRDefault="00C36D8A" w:rsidP="00C0639B">
            <w:pPr>
              <w:rPr>
                <w:rFonts w:ascii="Calibri" w:eastAsia="Times New Roman" w:hAnsi="Calibri" w:cs="Calibri"/>
                <w:color w:val="000000"/>
              </w:rPr>
            </w:pPr>
          </w:p>
        </w:tc>
        <w:tc>
          <w:tcPr>
            <w:tcW w:w="2340" w:type="dxa"/>
            <w:shd w:val="clear" w:color="auto" w:fill="FFFFFF" w:themeFill="background1"/>
            <w:vAlign w:val="center"/>
            <w:hideMark/>
          </w:tcPr>
          <w:p w14:paraId="57E86112"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The current dataset received might not contain all the pertinent information to accurately predict VFR Traffic.</w:t>
            </w:r>
          </w:p>
          <w:p w14:paraId="08E0D226" w14:textId="77777777" w:rsidR="00C36D8A" w:rsidRPr="00C7179C" w:rsidRDefault="00C36D8A" w:rsidP="00C0639B">
            <w:pPr>
              <w:rPr>
                <w:rFonts w:ascii="Calibri" w:eastAsia="Times New Roman" w:hAnsi="Calibri" w:cs="Calibri"/>
                <w:color w:val="000000"/>
              </w:rPr>
            </w:pPr>
          </w:p>
        </w:tc>
        <w:tc>
          <w:tcPr>
            <w:tcW w:w="1260" w:type="dxa"/>
            <w:shd w:val="clear" w:color="auto" w:fill="FFFFFF" w:themeFill="background1"/>
            <w:vAlign w:val="center"/>
            <w:hideMark/>
          </w:tcPr>
          <w:p w14:paraId="33EAB0C8"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Medium</w:t>
            </w:r>
          </w:p>
          <w:p w14:paraId="4D8CAC3E" w14:textId="77777777" w:rsidR="00C36D8A" w:rsidRPr="00C7179C" w:rsidRDefault="00C36D8A" w:rsidP="00C0639B">
            <w:pPr>
              <w:rPr>
                <w:rFonts w:ascii="Calibri" w:eastAsia="Times New Roman" w:hAnsi="Calibri" w:cs="Calibri"/>
                <w:color w:val="000000"/>
              </w:rPr>
            </w:pPr>
          </w:p>
        </w:tc>
        <w:tc>
          <w:tcPr>
            <w:tcW w:w="1080" w:type="dxa"/>
            <w:shd w:val="clear" w:color="auto" w:fill="FFFFFF" w:themeFill="background1"/>
            <w:vAlign w:val="center"/>
            <w:hideMark/>
          </w:tcPr>
          <w:p w14:paraId="28B89A38"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High</w:t>
            </w:r>
          </w:p>
          <w:p w14:paraId="4D012C10" w14:textId="77777777" w:rsidR="00C36D8A" w:rsidRPr="00C7179C" w:rsidRDefault="00C36D8A" w:rsidP="00C0639B">
            <w:pPr>
              <w:rPr>
                <w:rFonts w:ascii="Calibri" w:eastAsia="Times New Roman" w:hAnsi="Calibri" w:cs="Calibri"/>
                <w:color w:val="000000"/>
              </w:rPr>
            </w:pPr>
          </w:p>
        </w:tc>
        <w:tc>
          <w:tcPr>
            <w:tcW w:w="3335" w:type="dxa"/>
            <w:shd w:val="clear" w:color="auto" w:fill="FFFFFF" w:themeFill="background1"/>
            <w:vAlign w:val="center"/>
            <w:hideMark/>
          </w:tcPr>
          <w:p w14:paraId="410433DC" w14:textId="77777777" w:rsidR="00C36D8A" w:rsidRPr="00C7179C" w:rsidRDefault="00C36D8A" w:rsidP="00C0639B">
            <w:pPr>
              <w:rPr>
                <w:rFonts w:ascii="Calibri" w:eastAsia="Times New Roman" w:hAnsi="Calibri" w:cs="Calibri"/>
                <w:color w:val="000000"/>
              </w:rPr>
            </w:pPr>
            <w:r w:rsidRPr="00C7179C">
              <w:rPr>
                <w:rFonts w:ascii="Calibri" w:eastAsia="Times New Roman" w:hAnsi="Calibri" w:cs="Calibri"/>
                <w:color w:val="000000"/>
              </w:rPr>
              <w:t> Perform preliminary statistics on the dataset to find out whether the current variables sufficiently explain the traffic variation</w:t>
            </w:r>
          </w:p>
        </w:tc>
      </w:tr>
    </w:tbl>
    <w:p w14:paraId="7A2FA95D" w14:textId="77777777" w:rsidR="00C36D8A" w:rsidRPr="00C7179C" w:rsidRDefault="00C36D8A" w:rsidP="00C36D8A"/>
    <w:p w14:paraId="118148C7" w14:textId="77777777" w:rsidR="00C36D8A" w:rsidRDefault="00C36D8A" w:rsidP="00C36D8A">
      <w:pPr>
        <w:pStyle w:val="Heading2"/>
      </w:pPr>
      <w:bookmarkStart w:id="169" w:name="_Toc103286072"/>
      <w:r>
        <w:t>Sprint 3 Risks</w:t>
      </w:r>
      <w:bookmarkEnd w:id="169"/>
    </w:p>
    <w:tbl>
      <w:tblPr>
        <w:tblStyle w:val="TableGrid"/>
        <w:tblW w:w="0" w:type="auto"/>
        <w:jc w:val="center"/>
        <w:shd w:val="clear" w:color="auto" w:fill="FFFFFF" w:themeFill="background1"/>
        <w:tblLayout w:type="fixed"/>
        <w:tblLook w:val="04A0" w:firstRow="1" w:lastRow="0" w:firstColumn="1" w:lastColumn="0" w:noHBand="0" w:noVBand="1"/>
      </w:tblPr>
      <w:tblGrid>
        <w:gridCol w:w="1588"/>
        <w:gridCol w:w="2714"/>
        <w:gridCol w:w="1217"/>
        <w:gridCol w:w="849"/>
        <w:gridCol w:w="2982"/>
      </w:tblGrid>
      <w:tr w:rsidR="00C36D8A" w:rsidRPr="002A2EA8" w14:paraId="5BBC8BC6" w14:textId="77777777" w:rsidTr="00C0639B">
        <w:trPr>
          <w:cantSplit/>
          <w:trHeight w:val="293"/>
          <w:tblHeader/>
          <w:jc w:val="center"/>
        </w:trPr>
        <w:tc>
          <w:tcPr>
            <w:tcW w:w="1588" w:type="dxa"/>
            <w:shd w:val="clear" w:color="auto" w:fill="A6A6A6" w:themeFill="background1" w:themeFillShade="A6"/>
            <w:vAlign w:val="center"/>
            <w:hideMark/>
          </w:tcPr>
          <w:p w14:paraId="27D1B4AA"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color w:val="000000"/>
              </w:rPr>
              <w:t>Risk Name</w:t>
            </w:r>
          </w:p>
        </w:tc>
        <w:tc>
          <w:tcPr>
            <w:tcW w:w="2714" w:type="dxa"/>
            <w:shd w:val="clear" w:color="auto" w:fill="A6A6A6" w:themeFill="background1" w:themeFillShade="A6"/>
            <w:vAlign w:val="center"/>
            <w:hideMark/>
          </w:tcPr>
          <w:p w14:paraId="330CA457"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Description</w:t>
            </w:r>
          </w:p>
        </w:tc>
        <w:tc>
          <w:tcPr>
            <w:tcW w:w="1217" w:type="dxa"/>
            <w:shd w:val="clear" w:color="auto" w:fill="A6A6A6" w:themeFill="background1" w:themeFillShade="A6"/>
            <w:vAlign w:val="center"/>
            <w:hideMark/>
          </w:tcPr>
          <w:p w14:paraId="07097B7F"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 xml:space="preserve">Probability </w:t>
            </w:r>
          </w:p>
        </w:tc>
        <w:tc>
          <w:tcPr>
            <w:tcW w:w="849" w:type="dxa"/>
            <w:shd w:val="clear" w:color="auto" w:fill="A6A6A6" w:themeFill="background1" w:themeFillShade="A6"/>
            <w:vAlign w:val="center"/>
            <w:hideMark/>
          </w:tcPr>
          <w:p w14:paraId="11D35B1B"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Impact</w:t>
            </w:r>
          </w:p>
        </w:tc>
        <w:tc>
          <w:tcPr>
            <w:tcW w:w="2982" w:type="dxa"/>
            <w:shd w:val="clear" w:color="auto" w:fill="A6A6A6" w:themeFill="background1" w:themeFillShade="A6"/>
            <w:vAlign w:val="center"/>
            <w:hideMark/>
          </w:tcPr>
          <w:p w14:paraId="745AD579"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Mitigation</w:t>
            </w:r>
          </w:p>
        </w:tc>
      </w:tr>
      <w:tr w:rsidR="00C36D8A" w:rsidRPr="002A2EA8" w14:paraId="7DD19F3A" w14:textId="77777777" w:rsidTr="00C0639B">
        <w:trPr>
          <w:cantSplit/>
          <w:trHeight w:val="870"/>
          <w:tblHeader/>
          <w:jc w:val="center"/>
        </w:trPr>
        <w:tc>
          <w:tcPr>
            <w:tcW w:w="1588" w:type="dxa"/>
            <w:shd w:val="clear" w:color="auto" w:fill="FFFFFF" w:themeFill="background1"/>
            <w:vAlign w:val="center"/>
            <w:hideMark/>
          </w:tcPr>
          <w:p w14:paraId="6B4B1ED7" w14:textId="77777777" w:rsidR="00C36D8A" w:rsidRPr="002A2EA8" w:rsidRDefault="00C36D8A" w:rsidP="00C0639B">
            <w:pPr>
              <w:rPr>
                <w:rFonts w:ascii="Calibri" w:eastAsia="Times New Roman" w:hAnsi="Calibri" w:cs="Calibri"/>
                <w:szCs w:val="20"/>
              </w:rPr>
            </w:pPr>
            <w:r w:rsidRPr="00F3101E">
              <w:rPr>
                <w:rFonts w:ascii="Calibri" w:hAnsi="Calibri" w:cs="Calibri"/>
              </w:rPr>
              <w:t xml:space="preserve">Poor Data Quality </w:t>
            </w:r>
          </w:p>
        </w:tc>
        <w:tc>
          <w:tcPr>
            <w:tcW w:w="2714" w:type="dxa"/>
            <w:shd w:val="clear" w:color="auto" w:fill="FFFFFF" w:themeFill="background1"/>
            <w:vAlign w:val="center"/>
            <w:hideMark/>
          </w:tcPr>
          <w:p w14:paraId="3BEB1E3C" w14:textId="77777777" w:rsidR="00C36D8A" w:rsidRPr="002A2EA8" w:rsidRDefault="00C36D8A" w:rsidP="00C0639B">
            <w:pPr>
              <w:rPr>
                <w:rFonts w:ascii="Calibri" w:eastAsia="Times New Roman" w:hAnsi="Calibri" w:cs="Calibri"/>
                <w:szCs w:val="20"/>
              </w:rPr>
            </w:pPr>
            <w:r w:rsidRPr="00F3101E">
              <w:rPr>
                <w:rFonts w:ascii="Calibri" w:hAnsi="Calibri" w:cs="Calibri"/>
              </w:rPr>
              <w:t>The quality of the data used for analysis is not optimal</w:t>
            </w:r>
          </w:p>
        </w:tc>
        <w:tc>
          <w:tcPr>
            <w:tcW w:w="1217" w:type="dxa"/>
            <w:shd w:val="clear" w:color="auto" w:fill="FFFFFF" w:themeFill="background1"/>
            <w:vAlign w:val="center"/>
            <w:hideMark/>
          </w:tcPr>
          <w:p w14:paraId="45F3AEA6" w14:textId="77777777" w:rsidR="00C36D8A" w:rsidRPr="002A2EA8" w:rsidRDefault="00C36D8A" w:rsidP="00C0639B">
            <w:pPr>
              <w:rPr>
                <w:rFonts w:ascii="Calibri" w:eastAsia="Times New Roman" w:hAnsi="Calibri" w:cs="Calibri"/>
                <w:szCs w:val="20"/>
              </w:rPr>
            </w:pPr>
            <w:r w:rsidRPr="00F3101E">
              <w:rPr>
                <w:rFonts w:ascii="Calibri" w:hAnsi="Calibri" w:cs="Calibri"/>
              </w:rPr>
              <w:t>Low</w:t>
            </w:r>
          </w:p>
        </w:tc>
        <w:tc>
          <w:tcPr>
            <w:tcW w:w="849" w:type="dxa"/>
            <w:shd w:val="clear" w:color="auto" w:fill="FFFFFF" w:themeFill="background1"/>
            <w:vAlign w:val="center"/>
            <w:hideMark/>
          </w:tcPr>
          <w:p w14:paraId="308001C1" w14:textId="77777777" w:rsidR="00C36D8A" w:rsidRPr="002A2EA8" w:rsidRDefault="00C36D8A" w:rsidP="00C0639B">
            <w:pPr>
              <w:rPr>
                <w:rFonts w:ascii="Calibri" w:eastAsia="Times New Roman" w:hAnsi="Calibri" w:cs="Calibri"/>
                <w:szCs w:val="20"/>
              </w:rPr>
            </w:pPr>
            <w:r w:rsidRPr="00F3101E">
              <w:rPr>
                <w:rFonts w:ascii="Calibri" w:hAnsi="Calibri" w:cs="Calibri"/>
              </w:rPr>
              <w:t>High</w:t>
            </w:r>
          </w:p>
        </w:tc>
        <w:tc>
          <w:tcPr>
            <w:tcW w:w="2982" w:type="dxa"/>
            <w:shd w:val="clear" w:color="auto" w:fill="FFFFFF" w:themeFill="background1"/>
            <w:vAlign w:val="center"/>
            <w:hideMark/>
          </w:tcPr>
          <w:p w14:paraId="39D00EB9" w14:textId="77777777" w:rsidR="00C36D8A" w:rsidRPr="002A2EA8" w:rsidRDefault="00C36D8A" w:rsidP="00C0639B">
            <w:pPr>
              <w:rPr>
                <w:rFonts w:ascii="Calibri" w:eastAsia="Times New Roman" w:hAnsi="Calibri" w:cs="Calibri"/>
                <w:szCs w:val="20"/>
              </w:rPr>
            </w:pPr>
            <w:r w:rsidRPr="00F3101E">
              <w:rPr>
                <w:rFonts w:ascii="Calibri" w:hAnsi="Calibri" w:cs="Calibri"/>
              </w:rPr>
              <w:t>Since the data for the project comes from FAA and NOAA, the quality of data is considered good.</w:t>
            </w:r>
          </w:p>
        </w:tc>
      </w:tr>
      <w:tr w:rsidR="00C36D8A" w:rsidRPr="002A2EA8" w14:paraId="40311DC1" w14:textId="77777777" w:rsidTr="00C0639B">
        <w:trPr>
          <w:cantSplit/>
          <w:trHeight w:val="293"/>
          <w:tblHeader/>
          <w:jc w:val="center"/>
        </w:trPr>
        <w:tc>
          <w:tcPr>
            <w:tcW w:w="1588" w:type="dxa"/>
            <w:shd w:val="clear" w:color="auto" w:fill="FFFFFF" w:themeFill="background1"/>
            <w:vAlign w:val="center"/>
            <w:hideMark/>
          </w:tcPr>
          <w:p w14:paraId="6DD673F8" w14:textId="77777777" w:rsidR="00C36D8A" w:rsidRPr="002A2EA8" w:rsidRDefault="00C36D8A" w:rsidP="00C0639B">
            <w:pPr>
              <w:rPr>
                <w:rFonts w:ascii="Calibri" w:eastAsia="Times New Roman" w:hAnsi="Calibri" w:cs="Calibri"/>
              </w:rPr>
            </w:pPr>
            <w:r w:rsidRPr="00F3101E">
              <w:rPr>
                <w:rFonts w:ascii="Calibri" w:hAnsi="Calibri" w:cs="Calibri"/>
              </w:rPr>
              <w:t>Data Security</w:t>
            </w:r>
          </w:p>
        </w:tc>
        <w:tc>
          <w:tcPr>
            <w:tcW w:w="2714" w:type="dxa"/>
            <w:shd w:val="clear" w:color="auto" w:fill="FFFFFF" w:themeFill="background1"/>
            <w:vAlign w:val="center"/>
            <w:hideMark/>
          </w:tcPr>
          <w:p w14:paraId="572BF3B1" w14:textId="77777777" w:rsidR="00C36D8A" w:rsidRPr="002A2EA8" w:rsidRDefault="00C36D8A" w:rsidP="00C0639B">
            <w:pPr>
              <w:rPr>
                <w:rFonts w:ascii="Calibri" w:eastAsia="Times New Roman" w:hAnsi="Calibri" w:cs="Calibri"/>
              </w:rPr>
            </w:pPr>
            <w:r w:rsidRPr="00F3101E">
              <w:rPr>
                <w:rFonts w:ascii="Calibri" w:hAnsi="Calibri" w:cs="Calibri"/>
              </w:rPr>
              <w:t>The data used for analysis is secured and cannot be shared in public platforms</w:t>
            </w:r>
          </w:p>
        </w:tc>
        <w:tc>
          <w:tcPr>
            <w:tcW w:w="1217" w:type="dxa"/>
            <w:shd w:val="clear" w:color="auto" w:fill="FFFFFF" w:themeFill="background1"/>
            <w:vAlign w:val="center"/>
            <w:hideMark/>
          </w:tcPr>
          <w:p w14:paraId="4C30BE38" w14:textId="77777777" w:rsidR="00C36D8A" w:rsidRPr="002A2EA8" w:rsidRDefault="00C36D8A" w:rsidP="00C0639B">
            <w:pPr>
              <w:rPr>
                <w:rFonts w:ascii="Calibri" w:eastAsia="Times New Roman" w:hAnsi="Calibri" w:cs="Calibri"/>
              </w:rPr>
            </w:pPr>
            <w:r w:rsidRPr="00F3101E">
              <w:rPr>
                <w:rFonts w:ascii="Calibri" w:hAnsi="Calibri" w:cs="Calibri"/>
              </w:rPr>
              <w:t>Medium</w:t>
            </w:r>
          </w:p>
        </w:tc>
        <w:tc>
          <w:tcPr>
            <w:tcW w:w="849" w:type="dxa"/>
            <w:shd w:val="clear" w:color="auto" w:fill="FFFFFF" w:themeFill="background1"/>
            <w:vAlign w:val="center"/>
            <w:hideMark/>
          </w:tcPr>
          <w:p w14:paraId="04FE39EC" w14:textId="77777777" w:rsidR="00C36D8A" w:rsidRPr="002A2EA8" w:rsidRDefault="00C36D8A" w:rsidP="00C0639B">
            <w:pPr>
              <w:rPr>
                <w:rFonts w:ascii="Calibri" w:eastAsia="Times New Roman" w:hAnsi="Calibri" w:cs="Calibri"/>
              </w:rPr>
            </w:pPr>
            <w:r w:rsidRPr="00F3101E">
              <w:rPr>
                <w:rFonts w:ascii="Calibri" w:hAnsi="Calibri" w:cs="Calibri"/>
              </w:rPr>
              <w:t>Low</w:t>
            </w:r>
          </w:p>
        </w:tc>
        <w:tc>
          <w:tcPr>
            <w:tcW w:w="2982" w:type="dxa"/>
            <w:shd w:val="clear" w:color="auto" w:fill="FFFFFF" w:themeFill="background1"/>
            <w:vAlign w:val="center"/>
            <w:hideMark/>
          </w:tcPr>
          <w:p w14:paraId="2800C277" w14:textId="77777777" w:rsidR="00C36D8A" w:rsidRPr="002A2EA8" w:rsidRDefault="00C36D8A" w:rsidP="00C0639B">
            <w:pPr>
              <w:rPr>
                <w:rFonts w:ascii="Calibri" w:eastAsia="Times New Roman" w:hAnsi="Calibri" w:cs="Calibri"/>
              </w:rPr>
            </w:pPr>
            <w:r w:rsidRPr="00F3101E">
              <w:rPr>
                <w:rFonts w:ascii="Calibri" w:hAnsi="Calibri" w:cs="Calibri"/>
              </w:rPr>
              <w:t>The data used for the project is sourced from publicly available datasets in the FAA website.</w:t>
            </w:r>
          </w:p>
        </w:tc>
      </w:tr>
      <w:tr w:rsidR="00C36D8A" w:rsidRPr="002A2EA8" w14:paraId="073A58DD" w14:textId="77777777" w:rsidTr="00C0639B">
        <w:trPr>
          <w:cantSplit/>
          <w:trHeight w:val="293"/>
          <w:tblHeader/>
          <w:jc w:val="center"/>
        </w:trPr>
        <w:tc>
          <w:tcPr>
            <w:tcW w:w="1588" w:type="dxa"/>
            <w:shd w:val="clear" w:color="auto" w:fill="FFFFFF" w:themeFill="background1"/>
            <w:vAlign w:val="center"/>
            <w:hideMark/>
          </w:tcPr>
          <w:p w14:paraId="374F5CBD" w14:textId="77777777" w:rsidR="00C36D8A" w:rsidRPr="00D10C4B" w:rsidRDefault="00C36D8A" w:rsidP="00C0639B">
            <w:pPr>
              <w:rPr>
                <w:rFonts w:ascii="Calibri" w:hAnsi="Calibri" w:cs="Calibri"/>
                <w:color w:val="000000"/>
              </w:rPr>
            </w:pPr>
            <w:r w:rsidRPr="002A2EA8">
              <w:rPr>
                <w:rFonts w:ascii="Calibri" w:eastAsia="Times New Roman" w:hAnsi="Calibri" w:cs="Calibri"/>
                <w:color w:val="000000"/>
              </w:rPr>
              <w:t> </w:t>
            </w:r>
            <w:r w:rsidRPr="00D10C4B">
              <w:rPr>
                <w:rFonts w:ascii="Calibri" w:eastAsia="Times New Roman" w:hAnsi="Calibri" w:cs="Calibri"/>
                <w:color w:val="000000"/>
              </w:rPr>
              <w:t>Prediction Accuracy low</w:t>
            </w:r>
          </w:p>
          <w:p w14:paraId="7AA5A083" w14:textId="77777777" w:rsidR="00C36D8A" w:rsidRPr="002A2EA8" w:rsidRDefault="00C36D8A" w:rsidP="00C0639B">
            <w:pPr>
              <w:rPr>
                <w:rFonts w:ascii="Calibri" w:eastAsia="Times New Roman" w:hAnsi="Calibri" w:cs="Calibri"/>
                <w:color w:val="000000"/>
              </w:rPr>
            </w:pPr>
          </w:p>
        </w:tc>
        <w:tc>
          <w:tcPr>
            <w:tcW w:w="2714" w:type="dxa"/>
            <w:shd w:val="clear" w:color="auto" w:fill="FFFFFF" w:themeFill="background1"/>
            <w:vAlign w:val="center"/>
            <w:hideMark/>
          </w:tcPr>
          <w:p w14:paraId="3F0BCA56" w14:textId="77777777" w:rsidR="00C36D8A" w:rsidRPr="00D10C4B" w:rsidRDefault="00C36D8A" w:rsidP="00C0639B">
            <w:pPr>
              <w:rPr>
                <w:rFonts w:ascii="Calibri" w:hAnsi="Calibri" w:cs="Calibri"/>
                <w:color w:val="000000"/>
              </w:rPr>
            </w:pPr>
            <w:r w:rsidRPr="002A2EA8">
              <w:rPr>
                <w:rFonts w:ascii="Calibri" w:eastAsia="Times New Roman" w:hAnsi="Calibri" w:cs="Calibri"/>
                <w:color w:val="000000"/>
              </w:rPr>
              <w:t> </w:t>
            </w:r>
            <w:proofErr w:type="gramStart"/>
            <w:r w:rsidRPr="00D10C4B">
              <w:rPr>
                <w:rFonts w:ascii="Calibri" w:eastAsia="Times New Roman" w:hAnsi="Calibri" w:cs="Calibri"/>
                <w:color w:val="000000"/>
              </w:rPr>
              <w:t>Despite running various models, the prediction accuracy</w:t>
            </w:r>
            <w:proofErr w:type="gramEnd"/>
            <w:r w:rsidRPr="00D10C4B">
              <w:rPr>
                <w:rFonts w:ascii="Calibri" w:eastAsia="Times New Roman" w:hAnsi="Calibri" w:cs="Calibri"/>
                <w:color w:val="000000"/>
              </w:rPr>
              <w:t xml:space="preserve"> might be low.</w:t>
            </w:r>
          </w:p>
          <w:p w14:paraId="425E0BC0" w14:textId="77777777" w:rsidR="00C36D8A" w:rsidRPr="002A2EA8" w:rsidRDefault="00C36D8A" w:rsidP="00C0639B">
            <w:pPr>
              <w:rPr>
                <w:rFonts w:ascii="Calibri" w:eastAsia="Times New Roman" w:hAnsi="Calibri" w:cs="Calibri"/>
                <w:color w:val="000000"/>
              </w:rPr>
            </w:pPr>
          </w:p>
        </w:tc>
        <w:tc>
          <w:tcPr>
            <w:tcW w:w="1217" w:type="dxa"/>
            <w:shd w:val="clear" w:color="auto" w:fill="FFFFFF" w:themeFill="background1"/>
            <w:vAlign w:val="center"/>
            <w:hideMark/>
          </w:tcPr>
          <w:p w14:paraId="2CF59BAB" w14:textId="77777777" w:rsidR="00C36D8A" w:rsidRPr="00D10C4B" w:rsidRDefault="00C36D8A" w:rsidP="00C0639B">
            <w:pPr>
              <w:rPr>
                <w:rFonts w:ascii="Calibri" w:hAnsi="Calibri" w:cs="Calibri"/>
                <w:color w:val="000000"/>
              </w:rPr>
            </w:pPr>
            <w:r w:rsidRPr="002A2EA8">
              <w:rPr>
                <w:rFonts w:ascii="Calibri" w:eastAsia="Times New Roman" w:hAnsi="Calibri" w:cs="Calibri"/>
                <w:color w:val="000000"/>
              </w:rPr>
              <w:t> </w:t>
            </w:r>
            <w:r w:rsidRPr="00D10C4B">
              <w:rPr>
                <w:rFonts w:ascii="Calibri" w:eastAsia="Times New Roman" w:hAnsi="Calibri" w:cs="Calibri"/>
                <w:color w:val="000000"/>
              </w:rPr>
              <w:t>Medium</w:t>
            </w:r>
          </w:p>
          <w:p w14:paraId="6561BD92" w14:textId="77777777" w:rsidR="00C36D8A" w:rsidRPr="002A2EA8" w:rsidRDefault="00C36D8A" w:rsidP="00C0639B">
            <w:pPr>
              <w:rPr>
                <w:rFonts w:ascii="Calibri" w:eastAsia="Times New Roman" w:hAnsi="Calibri" w:cs="Calibri"/>
                <w:color w:val="000000"/>
              </w:rPr>
            </w:pPr>
          </w:p>
        </w:tc>
        <w:tc>
          <w:tcPr>
            <w:tcW w:w="849" w:type="dxa"/>
            <w:shd w:val="clear" w:color="auto" w:fill="FFFFFF" w:themeFill="background1"/>
            <w:vAlign w:val="center"/>
            <w:hideMark/>
          </w:tcPr>
          <w:p w14:paraId="71B26AB2" w14:textId="77777777" w:rsidR="00C36D8A" w:rsidRPr="00D10C4B" w:rsidRDefault="00C36D8A" w:rsidP="00C0639B">
            <w:pPr>
              <w:rPr>
                <w:rFonts w:ascii="Calibri" w:hAnsi="Calibri" w:cs="Calibri"/>
                <w:color w:val="000000"/>
              </w:rPr>
            </w:pPr>
            <w:r w:rsidRPr="002A2EA8">
              <w:rPr>
                <w:rFonts w:ascii="Calibri" w:eastAsia="Times New Roman" w:hAnsi="Calibri" w:cs="Calibri"/>
                <w:color w:val="000000"/>
              </w:rPr>
              <w:t> </w:t>
            </w:r>
            <w:r w:rsidRPr="00D10C4B">
              <w:rPr>
                <w:rFonts w:ascii="Calibri" w:eastAsia="Times New Roman" w:hAnsi="Calibri" w:cs="Calibri"/>
                <w:color w:val="000000"/>
              </w:rPr>
              <w:t>High</w:t>
            </w:r>
          </w:p>
          <w:p w14:paraId="64B414A4" w14:textId="77777777" w:rsidR="00C36D8A" w:rsidRPr="002A2EA8" w:rsidRDefault="00C36D8A" w:rsidP="00C0639B">
            <w:pPr>
              <w:rPr>
                <w:rFonts w:ascii="Calibri" w:eastAsia="Times New Roman" w:hAnsi="Calibri" w:cs="Calibri"/>
                <w:color w:val="000000"/>
              </w:rPr>
            </w:pPr>
          </w:p>
        </w:tc>
        <w:tc>
          <w:tcPr>
            <w:tcW w:w="2982" w:type="dxa"/>
            <w:shd w:val="clear" w:color="auto" w:fill="FFFFFF" w:themeFill="background1"/>
            <w:vAlign w:val="center"/>
            <w:hideMark/>
          </w:tcPr>
          <w:p w14:paraId="6B88B9A8" w14:textId="77777777" w:rsidR="00C36D8A" w:rsidRPr="00D10C4B" w:rsidRDefault="00C36D8A" w:rsidP="00C0639B">
            <w:pPr>
              <w:rPr>
                <w:rFonts w:ascii="Calibri" w:hAnsi="Calibri" w:cs="Calibri"/>
                <w:color w:val="000000"/>
              </w:rPr>
            </w:pPr>
            <w:r w:rsidRPr="002A2EA8">
              <w:rPr>
                <w:rFonts w:ascii="Calibri" w:eastAsia="Times New Roman" w:hAnsi="Calibri" w:cs="Calibri"/>
                <w:color w:val="000000"/>
              </w:rPr>
              <w:t> </w:t>
            </w:r>
            <w:r w:rsidRPr="00D10C4B">
              <w:rPr>
                <w:rFonts w:ascii="Calibri" w:eastAsia="Times New Roman" w:hAnsi="Calibri" w:cs="Calibri"/>
                <w:color w:val="000000"/>
              </w:rPr>
              <w:t xml:space="preserve">Make sure that all possible variables that affect the dependent variable are considered in the model </w:t>
            </w:r>
          </w:p>
          <w:p w14:paraId="77475950" w14:textId="77777777" w:rsidR="00C36D8A" w:rsidRPr="002A2EA8" w:rsidRDefault="00C36D8A" w:rsidP="00C0639B">
            <w:pPr>
              <w:rPr>
                <w:rFonts w:ascii="Calibri" w:eastAsia="Times New Roman" w:hAnsi="Calibri" w:cs="Calibri"/>
                <w:color w:val="000000"/>
              </w:rPr>
            </w:pPr>
          </w:p>
        </w:tc>
      </w:tr>
    </w:tbl>
    <w:p w14:paraId="646FC111" w14:textId="77777777" w:rsidR="00C36D8A" w:rsidRPr="00F64091" w:rsidRDefault="00C36D8A" w:rsidP="00C36D8A"/>
    <w:p w14:paraId="2E4E9E84" w14:textId="77777777" w:rsidR="00C36D8A" w:rsidRDefault="00C36D8A" w:rsidP="00C36D8A">
      <w:pPr>
        <w:pStyle w:val="Heading2"/>
      </w:pPr>
      <w:bookmarkStart w:id="170" w:name="_Toc103286073"/>
      <w:r>
        <w:t>Sprint 4 Risks</w:t>
      </w:r>
      <w:bookmarkEnd w:id="170"/>
    </w:p>
    <w:tbl>
      <w:tblPr>
        <w:tblStyle w:val="TableGrid"/>
        <w:tblW w:w="9360" w:type="dxa"/>
        <w:jc w:val="center"/>
        <w:shd w:val="clear" w:color="auto" w:fill="FFFFFF" w:themeFill="background1"/>
        <w:tblLayout w:type="fixed"/>
        <w:tblLook w:val="04A0" w:firstRow="1" w:lastRow="0" w:firstColumn="1" w:lastColumn="0" w:noHBand="0" w:noVBand="1"/>
      </w:tblPr>
      <w:tblGrid>
        <w:gridCol w:w="1525"/>
        <w:gridCol w:w="2340"/>
        <w:gridCol w:w="1620"/>
        <w:gridCol w:w="900"/>
        <w:gridCol w:w="2975"/>
      </w:tblGrid>
      <w:tr w:rsidR="00C36D8A" w:rsidRPr="002A2EA8" w14:paraId="2FCA4C11" w14:textId="77777777" w:rsidTr="00C0639B">
        <w:trPr>
          <w:cantSplit/>
          <w:trHeight w:val="293"/>
          <w:tblHeader/>
          <w:jc w:val="center"/>
        </w:trPr>
        <w:tc>
          <w:tcPr>
            <w:tcW w:w="1525" w:type="dxa"/>
            <w:shd w:val="clear" w:color="auto" w:fill="A6A6A6" w:themeFill="background1" w:themeFillShade="A6"/>
            <w:vAlign w:val="center"/>
            <w:hideMark/>
          </w:tcPr>
          <w:p w14:paraId="1923F2AA"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color w:val="000000"/>
              </w:rPr>
              <w:t>Risk Name</w:t>
            </w:r>
          </w:p>
        </w:tc>
        <w:tc>
          <w:tcPr>
            <w:tcW w:w="2340" w:type="dxa"/>
            <w:shd w:val="clear" w:color="auto" w:fill="A6A6A6" w:themeFill="background1" w:themeFillShade="A6"/>
            <w:vAlign w:val="center"/>
            <w:hideMark/>
          </w:tcPr>
          <w:p w14:paraId="13212CE4"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Description</w:t>
            </w:r>
          </w:p>
        </w:tc>
        <w:tc>
          <w:tcPr>
            <w:tcW w:w="1620" w:type="dxa"/>
            <w:shd w:val="clear" w:color="auto" w:fill="A6A6A6" w:themeFill="background1" w:themeFillShade="A6"/>
            <w:vAlign w:val="center"/>
            <w:hideMark/>
          </w:tcPr>
          <w:p w14:paraId="7AC3E517"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 xml:space="preserve">Probability </w:t>
            </w:r>
          </w:p>
        </w:tc>
        <w:tc>
          <w:tcPr>
            <w:tcW w:w="900" w:type="dxa"/>
            <w:shd w:val="clear" w:color="auto" w:fill="A6A6A6" w:themeFill="background1" w:themeFillShade="A6"/>
            <w:vAlign w:val="center"/>
            <w:hideMark/>
          </w:tcPr>
          <w:p w14:paraId="4838A162"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Impact</w:t>
            </w:r>
          </w:p>
        </w:tc>
        <w:tc>
          <w:tcPr>
            <w:tcW w:w="2975" w:type="dxa"/>
            <w:shd w:val="clear" w:color="auto" w:fill="A6A6A6" w:themeFill="background1" w:themeFillShade="A6"/>
            <w:vAlign w:val="center"/>
            <w:hideMark/>
          </w:tcPr>
          <w:p w14:paraId="3F941A86"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Mitigation</w:t>
            </w:r>
          </w:p>
        </w:tc>
      </w:tr>
      <w:tr w:rsidR="00C36D8A" w:rsidRPr="002A2EA8" w14:paraId="16505FD5" w14:textId="77777777" w:rsidTr="00C0639B">
        <w:trPr>
          <w:trHeight w:val="870"/>
          <w:jc w:val="center"/>
        </w:trPr>
        <w:tc>
          <w:tcPr>
            <w:tcW w:w="1525" w:type="dxa"/>
            <w:shd w:val="clear" w:color="auto" w:fill="FFFFFF" w:themeFill="background1"/>
            <w:vAlign w:val="center"/>
          </w:tcPr>
          <w:p w14:paraId="7ED4E34A"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Biased Interpretation of models</w:t>
            </w:r>
          </w:p>
          <w:p w14:paraId="48209A26" w14:textId="77777777" w:rsidR="00C36D8A" w:rsidRPr="00370F18" w:rsidRDefault="00C36D8A" w:rsidP="00C0639B">
            <w:pPr>
              <w:rPr>
                <w:rFonts w:ascii="Calibri" w:eastAsia="Times New Roman" w:hAnsi="Calibri" w:cs="Calibri"/>
              </w:rPr>
            </w:pPr>
          </w:p>
        </w:tc>
        <w:tc>
          <w:tcPr>
            <w:tcW w:w="2340" w:type="dxa"/>
            <w:shd w:val="clear" w:color="auto" w:fill="FFFFFF" w:themeFill="background1"/>
            <w:vAlign w:val="center"/>
          </w:tcPr>
          <w:p w14:paraId="25C67ED8"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 xml:space="preserve">The results of modeling can be interpreted to fit the knowledge of current VFR flight traffic  </w:t>
            </w:r>
          </w:p>
          <w:p w14:paraId="4AFCF28B" w14:textId="77777777" w:rsidR="00C36D8A" w:rsidRPr="00370F18" w:rsidRDefault="00C36D8A" w:rsidP="00C0639B">
            <w:pPr>
              <w:rPr>
                <w:rFonts w:ascii="Calibri" w:eastAsia="Times New Roman" w:hAnsi="Calibri" w:cs="Calibri"/>
              </w:rPr>
            </w:pPr>
          </w:p>
        </w:tc>
        <w:tc>
          <w:tcPr>
            <w:tcW w:w="1620" w:type="dxa"/>
            <w:shd w:val="clear" w:color="auto" w:fill="FFFFFF" w:themeFill="background1"/>
            <w:vAlign w:val="center"/>
          </w:tcPr>
          <w:p w14:paraId="64F1A2AC"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Minimal</w:t>
            </w:r>
          </w:p>
        </w:tc>
        <w:tc>
          <w:tcPr>
            <w:tcW w:w="900" w:type="dxa"/>
            <w:shd w:val="clear" w:color="auto" w:fill="FFFFFF" w:themeFill="background1"/>
            <w:vAlign w:val="center"/>
          </w:tcPr>
          <w:p w14:paraId="24FA9B12"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High</w:t>
            </w:r>
          </w:p>
        </w:tc>
        <w:tc>
          <w:tcPr>
            <w:tcW w:w="2975" w:type="dxa"/>
            <w:shd w:val="clear" w:color="auto" w:fill="FFFFFF" w:themeFill="background1"/>
            <w:vAlign w:val="center"/>
          </w:tcPr>
          <w:p w14:paraId="3D1BBB4F"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 xml:space="preserve">The current predictions match the test data of VFR flights. Team will also have predictive intervals to provide a range of where VFR could fall for a particular airport on a particular day. </w:t>
            </w:r>
          </w:p>
          <w:p w14:paraId="6BEDA142" w14:textId="77777777" w:rsidR="00C36D8A" w:rsidRPr="00370F18" w:rsidRDefault="00C36D8A" w:rsidP="00C0639B">
            <w:pPr>
              <w:rPr>
                <w:rFonts w:ascii="Calibri" w:eastAsia="Times New Roman" w:hAnsi="Calibri" w:cs="Calibri"/>
              </w:rPr>
            </w:pPr>
          </w:p>
        </w:tc>
      </w:tr>
      <w:tr w:rsidR="00C36D8A" w:rsidRPr="002A2EA8" w14:paraId="3323DA80" w14:textId="77777777" w:rsidTr="00C0639B">
        <w:trPr>
          <w:trHeight w:val="293"/>
          <w:jc w:val="center"/>
        </w:trPr>
        <w:tc>
          <w:tcPr>
            <w:tcW w:w="1525" w:type="dxa"/>
            <w:shd w:val="clear" w:color="auto" w:fill="FFFFFF" w:themeFill="background1"/>
            <w:vAlign w:val="center"/>
            <w:hideMark/>
          </w:tcPr>
          <w:p w14:paraId="247935CA"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lastRenderedPageBreak/>
              <w:t> Prediction Accuracy low</w:t>
            </w:r>
          </w:p>
          <w:p w14:paraId="59113DD4" w14:textId="77777777" w:rsidR="00C36D8A" w:rsidRPr="00C7179C" w:rsidRDefault="00C36D8A" w:rsidP="00C0639B">
            <w:pPr>
              <w:rPr>
                <w:rFonts w:ascii="Calibri" w:eastAsia="Times New Roman" w:hAnsi="Calibri" w:cs="Calibri"/>
                <w:color w:val="000000"/>
              </w:rPr>
            </w:pPr>
          </w:p>
        </w:tc>
        <w:tc>
          <w:tcPr>
            <w:tcW w:w="2340" w:type="dxa"/>
            <w:shd w:val="clear" w:color="auto" w:fill="FFFFFF" w:themeFill="background1"/>
            <w:vAlign w:val="center"/>
            <w:hideMark/>
          </w:tcPr>
          <w:p w14:paraId="057DD7BE"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w:t>
            </w:r>
            <w:proofErr w:type="gramStart"/>
            <w:r w:rsidRPr="00C7179C">
              <w:rPr>
                <w:rFonts w:ascii="Calibri" w:eastAsia="Times New Roman" w:hAnsi="Calibri" w:cs="Calibri"/>
                <w:color w:val="000000"/>
              </w:rPr>
              <w:t>Despite running various models, the prediction accuracy</w:t>
            </w:r>
            <w:proofErr w:type="gramEnd"/>
            <w:r w:rsidRPr="00C7179C">
              <w:rPr>
                <w:rFonts w:ascii="Calibri" w:eastAsia="Times New Roman" w:hAnsi="Calibri" w:cs="Calibri"/>
                <w:color w:val="000000"/>
              </w:rPr>
              <w:t xml:space="preserve"> might be low.</w:t>
            </w:r>
          </w:p>
          <w:p w14:paraId="47CA52D0" w14:textId="77777777" w:rsidR="00C36D8A" w:rsidRPr="00C7179C" w:rsidRDefault="00C36D8A" w:rsidP="00C0639B">
            <w:pPr>
              <w:rPr>
                <w:rFonts w:ascii="Calibri" w:eastAsia="Times New Roman" w:hAnsi="Calibri" w:cs="Calibri"/>
                <w:color w:val="000000"/>
              </w:rPr>
            </w:pPr>
          </w:p>
        </w:tc>
        <w:tc>
          <w:tcPr>
            <w:tcW w:w="1620" w:type="dxa"/>
            <w:shd w:val="clear" w:color="auto" w:fill="FFFFFF" w:themeFill="background1"/>
            <w:vAlign w:val="center"/>
            <w:hideMark/>
          </w:tcPr>
          <w:p w14:paraId="37D7D7A5"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Medium</w:t>
            </w:r>
          </w:p>
          <w:p w14:paraId="6E78A5DD" w14:textId="77777777" w:rsidR="00C36D8A" w:rsidRPr="00C7179C" w:rsidRDefault="00C36D8A" w:rsidP="00C0639B">
            <w:pPr>
              <w:rPr>
                <w:rFonts w:ascii="Calibri" w:eastAsia="Times New Roman" w:hAnsi="Calibri" w:cs="Calibri"/>
                <w:color w:val="000000"/>
              </w:rPr>
            </w:pPr>
          </w:p>
        </w:tc>
        <w:tc>
          <w:tcPr>
            <w:tcW w:w="900" w:type="dxa"/>
            <w:shd w:val="clear" w:color="auto" w:fill="FFFFFF" w:themeFill="background1"/>
            <w:vAlign w:val="center"/>
            <w:hideMark/>
          </w:tcPr>
          <w:p w14:paraId="257FEFB8"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High</w:t>
            </w:r>
          </w:p>
          <w:p w14:paraId="381C36FE" w14:textId="77777777" w:rsidR="00C36D8A" w:rsidRPr="00C7179C" w:rsidRDefault="00C36D8A" w:rsidP="00C0639B">
            <w:pPr>
              <w:rPr>
                <w:rFonts w:ascii="Calibri" w:eastAsia="Times New Roman" w:hAnsi="Calibri" w:cs="Calibri"/>
                <w:color w:val="000000"/>
              </w:rPr>
            </w:pPr>
          </w:p>
        </w:tc>
        <w:tc>
          <w:tcPr>
            <w:tcW w:w="2975" w:type="dxa"/>
            <w:shd w:val="clear" w:color="auto" w:fill="FFFFFF" w:themeFill="background1"/>
            <w:vAlign w:val="center"/>
            <w:hideMark/>
          </w:tcPr>
          <w:p w14:paraId="2D767D40" w14:textId="77777777" w:rsidR="00C36D8A" w:rsidRPr="00C7179C" w:rsidRDefault="00C36D8A" w:rsidP="00C0639B">
            <w:pPr>
              <w:rPr>
                <w:rFonts w:ascii="Calibri" w:hAnsi="Calibri" w:cs="Calibri"/>
                <w:color w:val="000000"/>
              </w:rPr>
            </w:pPr>
            <w:r w:rsidRPr="00C7179C">
              <w:rPr>
                <w:rFonts w:ascii="Calibri" w:eastAsia="Times New Roman" w:hAnsi="Calibri" w:cs="Calibri"/>
                <w:color w:val="000000"/>
              </w:rPr>
              <w:t xml:space="preserve"> Make sure that all possible variables that affect the dependent variable are considered in the model </w:t>
            </w:r>
          </w:p>
          <w:p w14:paraId="35AFC4F6" w14:textId="77777777" w:rsidR="00C36D8A" w:rsidRPr="00C7179C" w:rsidRDefault="00C36D8A" w:rsidP="00C0639B">
            <w:pPr>
              <w:rPr>
                <w:rFonts w:ascii="Calibri" w:eastAsia="Times New Roman" w:hAnsi="Calibri" w:cs="Calibri"/>
                <w:color w:val="000000"/>
              </w:rPr>
            </w:pPr>
          </w:p>
        </w:tc>
      </w:tr>
    </w:tbl>
    <w:p w14:paraId="01821EC5" w14:textId="77777777" w:rsidR="00C36D8A" w:rsidRPr="00E76D5A" w:rsidRDefault="00C36D8A" w:rsidP="00C36D8A"/>
    <w:p w14:paraId="77E31CDE" w14:textId="77777777" w:rsidR="00C36D8A" w:rsidRDefault="00C36D8A" w:rsidP="00C36D8A">
      <w:pPr>
        <w:pStyle w:val="Heading2"/>
      </w:pPr>
      <w:bookmarkStart w:id="171" w:name="_Toc103286074"/>
      <w:r>
        <w:t>Sprint 5 Risks</w:t>
      </w:r>
      <w:bookmarkEnd w:id="171"/>
    </w:p>
    <w:tbl>
      <w:tblPr>
        <w:tblStyle w:val="TableGrid"/>
        <w:tblW w:w="0" w:type="auto"/>
        <w:jc w:val="center"/>
        <w:tblLayout w:type="fixed"/>
        <w:tblLook w:val="04A0" w:firstRow="1" w:lastRow="0" w:firstColumn="1" w:lastColumn="0" w:noHBand="0" w:noVBand="1"/>
      </w:tblPr>
      <w:tblGrid>
        <w:gridCol w:w="1669"/>
        <w:gridCol w:w="3005"/>
        <w:gridCol w:w="1217"/>
        <w:gridCol w:w="849"/>
        <w:gridCol w:w="2610"/>
      </w:tblGrid>
      <w:tr w:rsidR="00C36D8A" w:rsidRPr="002A2EA8" w14:paraId="60F9A208" w14:textId="77777777" w:rsidTr="00C0639B">
        <w:trPr>
          <w:cantSplit/>
          <w:trHeight w:val="293"/>
          <w:tblHeader/>
          <w:jc w:val="center"/>
        </w:trPr>
        <w:tc>
          <w:tcPr>
            <w:tcW w:w="1669" w:type="dxa"/>
            <w:shd w:val="clear" w:color="auto" w:fill="A6A6A6" w:themeFill="background1" w:themeFillShade="A6"/>
            <w:vAlign w:val="center"/>
            <w:hideMark/>
          </w:tcPr>
          <w:p w14:paraId="5ED75E6B"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color w:val="000000"/>
              </w:rPr>
              <w:t>Risk Name</w:t>
            </w:r>
          </w:p>
        </w:tc>
        <w:tc>
          <w:tcPr>
            <w:tcW w:w="3005" w:type="dxa"/>
            <w:shd w:val="clear" w:color="auto" w:fill="A6A6A6" w:themeFill="background1" w:themeFillShade="A6"/>
            <w:vAlign w:val="center"/>
            <w:hideMark/>
          </w:tcPr>
          <w:p w14:paraId="074E184D"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Description</w:t>
            </w:r>
          </w:p>
        </w:tc>
        <w:tc>
          <w:tcPr>
            <w:tcW w:w="1217" w:type="dxa"/>
            <w:shd w:val="clear" w:color="auto" w:fill="A6A6A6" w:themeFill="background1" w:themeFillShade="A6"/>
            <w:vAlign w:val="center"/>
            <w:hideMark/>
          </w:tcPr>
          <w:p w14:paraId="5A06E4E3"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 xml:space="preserve">Probability </w:t>
            </w:r>
          </w:p>
        </w:tc>
        <w:tc>
          <w:tcPr>
            <w:tcW w:w="849" w:type="dxa"/>
            <w:shd w:val="clear" w:color="auto" w:fill="A6A6A6" w:themeFill="background1" w:themeFillShade="A6"/>
            <w:vAlign w:val="center"/>
            <w:hideMark/>
          </w:tcPr>
          <w:p w14:paraId="5587CB07"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Impact</w:t>
            </w:r>
          </w:p>
        </w:tc>
        <w:tc>
          <w:tcPr>
            <w:tcW w:w="2610" w:type="dxa"/>
            <w:shd w:val="clear" w:color="auto" w:fill="A6A6A6" w:themeFill="background1" w:themeFillShade="A6"/>
            <w:vAlign w:val="center"/>
            <w:hideMark/>
          </w:tcPr>
          <w:p w14:paraId="5584C154" w14:textId="77777777" w:rsidR="00C36D8A" w:rsidRPr="002A2EA8" w:rsidRDefault="00C36D8A" w:rsidP="00C0639B">
            <w:pPr>
              <w:rPr>
                <w:rFonts w:ascii="Calibri" w:eastAsia="Times New Roman" w:hAnsi="Calibri" w:cs="Calibri"/>
                <w:b/>
                <w:bCs/>
                <w:color w:val="000000"/>
              </w:rPr>
            </w:pPr>
            <w:r w:rsidRPr="002A2EA8">
              <w:rPr>
                <w:rFonts w:ascii="Calibri" w:eastAsia="Times New Roman" w:hAnsi="Calibri" w:cs="Calibri"/>
                <w:b/>
                <w:bCs/>
              </w:rPr>
              <w:t>Mitigation</w:t>
            </w:r>
          </w:p>
        </w:tc>
      </w:tr>
      <w:tr w:rsidR="00C36D8A" w:rsidRPr="002A2EA8" w14:paraId="0DB1F0C4" w14:textId="77777777" w:rsidTr="00C0639B">
        <w:trPr>
          <w:cantSplit/>
          <w:trHeight w:val="1581"/>
          <w:tblHeader/>
          <w:jc w:val="center"/>
        </w:trPr>
        <w:tc>
          <w:tcPr>
            <w:tcW w:w="1669" w:type="dxa"/>
            <w:vAlign w:val="center"/>
          </w:tcPr>
          <w:p w14:paraId="63CA0A09"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Communication</w:t>
            </w:r>
          </w:p>
        </w:tc>
        <w:tc>
          <w:tcPr>
            <w:tcW w:w="3005" w:type="dxa"/>
            <w:vAlign w:val="center"/>
          </w:tcPr>
          <w:p w14:paraId="58EFE225"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Failure to convey the work done on the project efficiently to a mixed audience of technical and non-technical people.</w:t>
            </w:r>
          </w:p>
        </w:tc>
        <w:tc>
          <w:tcPr>
            <w:tcW w:w="1217" w:type="dxa"/>
            <w:vAlign w:val="center"/>
          </w:tcPr>
          <w:p w14:paraId="05C38E58"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Low</w:t>
            </w:r>
          </w:p>
        </w:tc>
        <w:tc>
          <w:tcPr>
            <w:tcW w:w="849" w:type="dxa"/>
            <w:vAlign w:val="center"/>
          </w:tcPr>
          <w:p w14:paraId="3A3884D6"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High</w:t>
            </w:r>
          </w:p>
        </w:tc>
        <w:tc>
          <w:tcPr>
            <w:tcW w:w="2610" w:type="dxa"/>
            <w:vAlign w:val="center"/>
          </w:tcPr>
          <w:p w14:paraId="254CC86E"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Work on the presentation and dry run it a few times, get feedback from different sources.</w:t>
            </w:r>
          </w:p>
        </w:tc>
      </w:tr>
      <w:tr w:rsidR="00C36D8A" w:rsidRPr="002A2EA8" w14:paraId="331E1698" w14:textId="77777777" w:rsidTr="00C0639B">
        <w:trPr>
          <w:cantSplit/>
          <w:trHeight w:val="1420"/>
          <w:tblHeader/>
          <w:jc w:val="center"/>
        </w:trPr>
        <w:tc>
          <w:tcPr>
            <w:tcW w:w="1669" w:type="dxa"/>
            <w:vAlign w:val="center"/>
          </w:tcPr>
          <w:p w14:paraId="7E6E49A5"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Presentation time</w:t>
            </w:r>
          </w:p>
        </w:tc>
        <w:tc>
          <w:tcPr>
            <w:tcW w:w="3005" w:type="dxa"/>
            <w:vAlign w:val="center"/>
          </w:tcPr>
          <w:p w14:paraId="680C32DA"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Keeping the presentation time under 25 minutes while completely conveying the scope and production of the project.</w:t>
            </w:r>
          </w:p>
        </w:tc>
        <w:tc>
          <w:tcPr>
            <w:tcW w:w="1217" w:type="dxa"/>
            <w:vAlign w:val="center"/>
          </w:tcPr>
          <w:p w14:paraId="3707D566"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Low</w:t>
            </w:r>
          </w:p>
        </w:tc>
        <w:tc>
          <w:tcPr>
            <w:tcW w:w="849" w:type="dxa"/>
            <w:vAlign w:val="center"/>
          </w:tcPr>
          <w:p w14:paraId="42927BBA"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High</w:t>
            </w:r>
          </w:p>
        </w:tc>
        <w:tc>
          <w:tcPr>
            <w:tcW w:w="2610" w:type="dxa"/>
            <w:vAlign w:val="center"/>
          </w:tcPr>
          <w:p w14:paraId="08A167F7" w14:textId="77777777" w:rsidR="00C36D8A" w:rsidRPr="00370F18" w:rsidRDefault="00C36D8A" w:rsidP="00C0639B">
            <w:pPr>
              <w:rPr>
                <w:rFonts w:ascii="Calibri" w:eastAsia="Times New Roman" w:hAnsi="Calibri" w:cs="Calibri"/>
              </w:rPr>
            </w:pPr>
            <w:r w:rsidRPr="00370F18">
              <w:rPr>
                <w:rFonts w:ascii="Calibri" w:eastAsia="Times New Roman" w:hAnsi="Calibri" w:cs="Calibri"/>
              </w:rPr>
              <w:t>Practice each team members part beforehand and time each presentation.</w:t>
            </w:r>
          </w:p>
        </w:tc>
      </w:tr>
    </w:tbl>
    <w:p w14:paraId="245590F9" w14:textId="77777777" w:rsidR="00C36D8A" w:rsidRDefault="00C36D8A" w:rsidP="00C36D8A">
      <w:r>
        <w:br w:type="page"/>
      </w:r>
    </w:p>
    <w:p w14:paraId="01A76C70" w14:textId="77777777" w:rsidR="00C36D8A" w:rsidRDefault="00C36D8A" w:rsidP="00C36D8A">
      <w:pPr>
        <w:pStyle w:val="Heading1"/>
        <w:pageBreakBefore/>
      </w:pPr>
      <w:bookmarkStart w:id="172" w:name="_Toc103286075"/>
      <w:r>
        <w:lastRenderedPageBreak/>
        <w:t>Appendix C: Agile Development</w:t>
      </w:r>
      <w:bookmarkEnd w:id="172"/>
      <w:r>
        <w:t xml:space="preserve"> </w:t>
      </w:r>
    </w:p>
    <w:p w14:paraId="0EF7BF36" w14:textId="77777777" w:rsidR="00C36D8A" w:rsidRDefault="00C36D8A" w:rsidP="00C36D8A">
      <w:pPr>
        <w:pStyle w:val="Heading2"/>
      </w:pPr>
      <w:bookmarkStart w:id="173" w:name="_Toc103286076"/>
      <w:r>
        <w:t>Scrum Methodology</w:t>
      </w:r>
      <w:bookmarkEnd w:id="173"/>
    </w:p>
    <w:p w14:paraId="516F28C6" w14:textId="77777777" w:rsidR="00C36D8A" w:rsidRDefault="00C36D8A" w:rsidP="00C36D8A">
      <w:r>
        <w:rPr>
          <w:noProof/>
        </w:rPr>
        <w:drawing>
          <wp:inline distT="0" distB="0" distL="0" distR="0" wp14:anchorId="08609C43" wp14:editId="7D575E0C">
            <wp:extent cx="5943600" cy="3657600"/>
            <wp:effectExtent l="38100" t="57150" r="19050" b="38100"/>
            <wp:docPr id="2" name="Diagram 2"/>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83" r:lo="rId84" r:qs="rId85" r:cs="rId86"/>
              </a:graphicData>
            </a:graphic>
          </wp:inline>
        </w:drawing>
      </w:r>
    </w:p>
    <w:p w14:paraId="307C1513" w14:textId="77777777" w:rsidR="00C36D8A" w:rsidRDefault="00C36D8A" w:rsidP="00C36D8A">
      <w:pPr>
        <w:pStyle w:val="Heading2"/>
      </w:pPr>
      <w:bookmarkStart w:id="174" w:name="_Toc103286077"/>
      <w:r>
        <w:t>Sprint 1 Analysis</w:t>
      </w:r>
      <w:bookmarkEnd w:id="174"/>
    </w:p>
    <w:p w14:paraId="234153AB" w14:textId="77777777" w:rsidR="00C36D8A" w:rsidRDefault="00C36D8A" w:rsidP="00C36D8A">
      <w:pPr>
        <w:jc w:val="both"/>
        <w:rPr>
          <w:rFonts w:eastAsiaTheme="minorEastAsia"/>
        </w:rPr>
      </w:pPr>
      <w:r w:rsidRPr="6BB8C4C1">
        <w:rPr>
          <w:rFonts w:eastAsiaTheme="minorEastAsia"/>
        </w:rPr>
        <w:t xml:space="preserve">Sprint 1 began with learning the domain space the FAA operates within and learning the proper terminology and definitions. It was a challenge to come up to speed with all the acronyms.  Keeping a running list helps. Background research was conducted, and the problem statement and problem space were defined.  Meetings were conducted with the partner and within the group to identify the epic and user stories.  Narrowing down the benefits </w:t>
      </w:r>
      <w:r>
        <w:rPr>
          <w:rFonts w:eastAsiaTheme="minorEastAsia"/>
        </w:rPr>
        <w:t>for</w:t>
      </w:r>
      <w:r w:rsidRPr="6BB8C4C1">
        <w:rPr>
          <w:rFonts w:eastAsiaTheme="minorEastAsia"/>
        </w:rPr>
        <w:t xml:space="preserve"> the partner helped to narrow the scope and enabled us to write user stories in the Agile format. The team met several times per week, including after class, after partner meetings, during weekends and weekdays according to our member's class schedules to maintain maximum participation.  Constant contact through email and text occurred during production.  After a rhythm was established, and tasks assigned, accomplishing the tasks seemed to flow.  One tip to pass along to new groups to maintain momentum: Always settle on the next meeting day/time before the end of each meeting.</w:t>
      </w:r>
    </w:p>
    <w:p w14:paraId="1C3391D4" w14:textId="77777777" w:rsidR="00C36D8A" w:rsidRDefault="00C36D8A" w:rsidP="00C36D8A">
      <w:pPr>
        <w:pStyle w:val="Heading2"/>
      </w:pPr>
      <w:bookmarkStart w:id="175" w:name="_Toc103286078"/>
      <w:r>
        <w:t>Sprint 2 Analysis</w:t>
      </w:r>
      <w:bookmarkEnd w:id="175"/>
    </w:p>
    <w:p w14:paraId="016E292B" w14:textId="77777777" w:rsidR="00C36D8A" w:rsidRDefault="00C36D8A" w:rsidP="00C36D8A">
      <w:pPr>
        <w:jc w:val="both"/>
      </w:pPr>
      <w:r>
        <w:t>This Sprint had challenges: locating the prior group’s data, discovering it was an internal pull, and then locating a more accessible public database within the FAA website. To find feature data, we looked ahead to research model approaches and what data would be required. Predictors from the Summer 2021 group were found to be inappropriate for forecasting needs. Other approaches were considered and narrowed down. NOAA weather data was tested with the FAI airport data and found to be significant in a multiple linear regression, but the model approach had high error. The NOAA data was incorporated into the dataset. Good notes and keeping everyone informed of findings was useful.</w:t>
      </w:r>
    </w:p>
    <w:p w14:paraId="7A2DFE1B" w14:textId="77777777" w:rsidR="00C36D8A" w:rsidRDefault="00C36D8A" w:rsidP="00C36D8A">
      <w:pPr>
        <w:pStyle w:val="Heading2"/>
      </w:pPr>
      <w:bookmarkStart w:id="176" w:name="_Toc103286079"/>
      <w:r>
        <w:lastRenderedPageBreak/>
        <w:t>Sprint 3 Analysis</w:t>
      </w:r>
      <w:bookmarkEnd w:id="176"/>
    </w:p>
    <w:p w14:paraId="517A4772" w14:textId="77777777" w:rsidR="00C36D8A" w:rsidRDefault="00C36D8A" w:rsidP="00C36D8A">
      <w:pPr>
        <w:jc w:val="both"/>
      </w:pPr>
      <w:r>
        <w:t>This sprint was a big push forward scaling the data cleaner and finding a way to automate acquiring future forecast data for 500 airports. The method pulls information from an API in python, placing what we need from the JSON response into a DataFrame. Scaling the data to 500 airports for NOAA weather and FAA TowerOps data was accomplished and loaded into GitHub.  Special handling of missing data and missing weather stations at airports were handled by locating the nearest airports.  This caused more coding adjustments in the data cleaner.  The team also investigated a new predictor, dates surrounding Holidays and weekends.  The team is currently in the process of addressing cases where the model does not perform well in every airport. It is increasingly appearing that the MLR approach is not the correct approach.</w:t>
      </w:r>
    </w:p>
    <w:p w14:paraId="5B13CC89" w14:textId="77777777" w:rsidR="00C36D8A" w:rsidRDefault="00C36D8A" w:rsidP="00C36D8A">
      <w:pPr>
        <w:pStyle w:val="Heading2"/>
      </w:pPr>
      <w:bookmarkStart w:id="177" w:name="_Toc103286080"/>
      <w:r>
        <w:t>Sprint 4 Analysis</w:t>
      </w:r>
      <w:bookmarkEnd w:id="177"/>
    </w:p>
    <w:p w14:paraId="219A81BB" w14:textId="77777777" w:rsidR="00C36D8A" w:rsidRPr="008D3CEE" w:rsidRDefault="00C36D8A" w:rsidP="00C36D8A">
      <w:pPr>
        <w:jc w:val="both"/>
        <w:rPr>
          <w:i/>
          <w:iCs/>
          <w:color w:val="FF0000"/>
        </w:rPr>
      </w:pPr>
      <w:r>
        <w:t>The discovery of the Generalized Poisson Regression model was a huge improvement to the accuracy of the model. It appropriately addresses modeling count data and handles over-dispersion and under-dispersion in the dataset. Scaling to 500 airports was accomplished in the Forecast module. The tableau Dashboard was developed, and the shape file was developed. All pieces rely on the prior pieces, so the team needs to be proactive and develop them simultaneously and be ready to receive the inputs when available.</w:t>
      </w:r>
    </w:p>
    <w:p w14:paraId="3F6FB43B" w14:textId="77777777" w:rsidR="00C36D8A" w:rsidRPr="008F0837" w:rsidRDefault="00C36D8A" w:rsidP="00C36D8A">
      <w:pPr>
        <w:pStyle w:val="Heading2"/>
      </w:pPr>
      <w:bookmarkStart w:id="178" w:name="_Toc103286081"/>
      <w:r>
        <w:t>Sprint 5 Analysis</w:t>
      </w:r>
      <w:bookmarkEnd w:id="178"/>
    </w:p>
    <w:p w14:paraId="3B621858" w14:textId="77777777" w:rsidR="00C36D8A" w:rsidRDefault="00C36D8A" w:rsidP="00C36D8A">
      <w:pPr>
        <w:jc w:val="both"/>
      </w:pPr>
      <w:r>
        <w:t>The team has a challenge with keeping the content of the presentation under the 20-25 minutes with seven people speaking and the amount of information each conveys. After the first pass it was evident that at least ten minutes must be sacrificed. With constant practice and fine tuning the presentation slides it came together in a concise package. User stories become clearer in this sprint while the partner can visualize how they will utilize the forecasting system. Refining the user stories is easier now compared to the beginning of the project.</w:t>
      </w:r>
      <w:r>
        <w:br w:type="page"/>
      </w:r>
    </w:p>
    <w:bookmarkStart w:id="179" w:name="_Toc103286082" w:displacedByCustomXml="next"/>
    <w:sdt>
      <w:sdtPr>
        <w:rPr>
          <w:rFonts w:asciiTheme="minorHAnsi" w:eastAsiaTheme="minorHAnsi" w:hAnsiTheme="minorHAnsi" w:cstheme="minorBidi"/>
          <w:color w:val="auto"/>
          <w:sz w:val="22"/>
          <w:szCs w:val="22"/>
        </w:rPr>
        <w:id w:val="1958450272"/>
        <w:docPartObj>
          <w:docPartGallery w:val="Bibliographies"/>
          <w:docPartUnique/>
        </w:docPartObj>
      </w:sdtPr>
      <w:sdtContent>
        <w:p w14:paraId="3D4CCACD" w14:textId="77777777" w:rsidR="00C36D8A" w:rsidRDefault="00C36D8A" w:rsidP="00C36D8A">
          <w:pPr>
            <w:pStyle w:val="Heading1"/>
          </w:pPr>
          <w:r>
            <w:t>References</w:t>
          </w:r>
          <w:bookmarkEnd w:id="179"/>
        </w:p>
        <w:sdt>
          <w:sdtPr>
            <w:id w:val="-573587230"/>
            <w:bibliography/>
          </w:sdtPr>
          <w:sdtContent>
            <w:p w14:paraId="460CE45A" w14:textId="77777777" w:rsidR="00C36D8A" w:rsidRDefault="00C36D8A" w:rsidP="00C36D8A">
              <w:pPr>
                <w:rPr>
                  <w:noProof/>
                  <w:sz w:val="20"/>
                </w:rPr>
              </w:pPr>
              <w:r>
                <w:fldChar w:fldCharType="begin"/>
              </w:r>
              <w:r>
                <w:instrText xml:space="preserve"> BIBLIOGRAPHY </w:instrText>
              </w:r>
              <w: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40"/>
                <w:gridCol w:w="8820"/>
              </w:tblGrid>
              <w:tr w:rsidR="00C36D8A" w14:paraId="32BDC5F9" w14:textId="77777777" w:rsidTr="00C0639B">
                <w:trPr>
                  <w:tblCellSpacing w:w="15" w:type="dxa"/>
                </w:trPr>
                <w:tc>
                  <w:tcPr>
                    <w:tcW w:w="264" w:type="pct"/>
                    <w:hideMark/>
                  </w:tcPr>
                  <w:p w14:paraId="77A12E47" w14:textId="77777777" w:rsidR="00C36D8A" w:rsidRDefault="00C36D8A" w:rsidP="00C0639B">
                    <w:pPr>
                      <w:pStyle w:val="Bibliography"/>
                      <w:rPr>
                        <w:noProof/>
                        <w:sz w:val="24"/>
                      </w:rPr>
                    </w:pPr>
                    <w:r>
                      <w:rPr>
                        <w:noProof/>
                      </w:rPr>
                      <w:t xml:space="preserve">[1] </w:t>
                    </w:r>
                  </w:p>
                </w:tc>
                <w:tc>
                  <w:tcPr>
                    <w:tcW w:w="4688" w:type="pct"/>
                    <w:hideMark/>
                  </w:tcPr>
                  <w:p w14:paraId="7D7954F9" w14:textId="77777777" w:rsidR="00C36D8A" w:rsidRDefault="00C36D8A" w:rsidP="00C0639B">
                    <w:pPr>
                      <w:pStyle w:val="Bibliography"/>
                      <w:rPr>
                        <w:noProof/>
                      </w:rPr>
                    </w:pPr>
                    <w:r>
                      <w:rPr>
                        <w:noProof/>
                      </w:rPr>
                      <w:t>FAA, "FAA.gov," [Online]. Available: https://www.faa.gov/about/mission.</w:t>
                    </w:r>
                  </w:p>
                </w:tc>
              </w:tr>
              <w:tr w:rsidR="00C36D8A" w14:paraId="3D2A6D0D" w14:textId="77777777" w:rsidTr="00C0639B">
                <w:trPr>
                  <w:tblCellSpacing w:w="15" w:type="dxa"/>
                </w:trPr>
                <w:tc>
                  <w:tcPr>
                    <w:tcW w:w="264" w:type="pct"/>
                    <w:hideMark/>
                  </w:tcPr>
                  <w:p w14:paraId="3560C27D" w14:textId="77777777" w:rsidR="00C36D8A" w:rsidRDefault="00C36D8A" w:rsidP="00C0639B">
                    <w:pPr>
                      <w:pStyle w:val="Bibliography"/>
                      <w:rPr>
                        <w:noProof/>
                      </w:rPr>
                    </w:pPr>
                    <w:r>
                      <w:rPr>
                        <w:noProof/>
                      </w:rPr>
                      <w:t xml:space="preserve">[2] </w:t>
                    </w:r>
                  </w:p>
                </w:tc>
                <w:tc>
                  <w:tcPr>
                    <w:tcW w:w="4688" w:type="pct"/>
                    <w:hideMark/>
                  </w:tcPr>
                  <w:p w14:paraId="5C1217DD" w14:textId="77777777" w:rsidR="00C36D8A" w:rsidRDefault="00C36D8A" w:rsidP="00C0639B">
                    <w:pPr>
                      <w:pStyle w:val="Bibliography"/>
                      <w:rPr>
                        <w:noProof/>
                      </w:rPr>
                    </w:pPr>
                    <w:r>
                      <w:rPr>
                        <w:noProof/>
                      </w:rPr>
                      <w:t>FAA, "FAA Regulations," [Online]. Available: https://www.ecfr.gov/current/title-14. [Accessed 1 February 2022].</w:t>
                    </w:r>
                  </w:p>
                </w:tc>
              </w:tr>
              <w:tr w:rsidR="00C36D8A" w14:paraId="11764163" w14:textId="77777777" w:rsidTr="00C0639B">
                <w:trPr>
                  <w:tblCellSpacing w:w="15" w:type="dxa"/>
                </w:trPr>
                <w:tc>
                  <w:tcPr>
                    <w:tcW w:w="264" w:type="pct"/>
                    <w:hideMark/>
                  </w:tcPr>
                  <w:p w14:paraId="1FA6578D" w14:textId="77777777" w:rsidR="00C36D8A" w:rsidRDefault="00C36D8A" w:rsidP="00C0639B">
                    <w:pPr>
                      <w:pStyle w:val="Bibliography"/>
                      <w:rPr>
                        <w:noProof/>
                      </w:rPr>
                    </w:pPr>
                    <w:r>
                      <w:rPr>
                        <w:noProof/>
                      </w:rPr>
                      <w:t xml:space="preserve">[3] </w:t>
                    </w:r>
                  </w:p>
                </w:tc>
                <w:tc>
                  <w:tcPr>
                    <w:tcW w:w="4688" w:type="pct"/>
                    <w:hideMark/>
                  </w:tcPr>
                  <w:p w14:paraId="4B798F2B" w14:textId="77777777" w:rsidR="00C36D8A" w:rsidRDefault="00C36D8A" w:rsidP="00C0639B">
                    <w:pPr>
                      <w:pStyle w:val="Bibliography"/>
                      <w:rPr>
                        <w:noProof/>
                      </w:rPr>
                    </w:pPr>
                    <w:r>
                      <w:rPr>
                        <w:noProof/>
                      </w:rPr>
                      <w:t>D. Snellings, W. Benitez, B. Burwell and J. Chern, "Flightify Assessing the Predictable Behavior of VFR Air Traffic and the Development of a VFR Forecasting Model Forecasting Model," 2021.</w:t>
                    </w:r>
                  </w:p>
                </w:tc>
              </w:tr>
              <w:tr w:rsidR="00C36D8A" w14:paraId="122ADBD1" w14:textId="77777777" w:rsidTr="00C0639B">
                <w:trPr>
                  <w:tblCellSpacing w:w="15" w:type="dxa"/>
                </w:trPr>
                <w:tc>
                  <w:tcPr>
                    <w:tcW w:w="264" w:type="pct"/>
                    <w:hideMark/>
                  </w:tcPr>
                  <w:p w14:paraId="00B72180" w14:textId="77777777" w:rsidR="00C36D8A" w:rsidRDefault="00C36D8A" w:rsidP="00C0639B">
                    <w:pPr>
                      <w:pStyle w:val="Bibliography"/>
                      <w:rPr>
                        <w:noProof/>
                      </w:rPr>
                    </w:pPr>
                    <w:r>
                      <w:rPr>
                        <w:noProof/>
                      </w:rPr>
                      <w:t xml:space="preserve">[4] </w:t>
                    </w:r>
                  </w:p>
                </w:tc>
                <w:tc>
                  <w:tcPr>
                    <w:tcW w:w="4688" w:type="pct"/>
                    <w:hideMark/>
                  </w:tcPr>
                  <w:p w14:paraId="0C8CD743" w14:textId="77777777" w:rsidR="00C36D8A" w:rsidRDefault="00C36D8A" w:rsidP="00C0639B">
                    <w:pPr>
                      <w:pStyle w:val="Bibliography"/>
                      <w:rPr>
                        <w:noProof/>
                      </w:rPr>
                    </w:pPr>
                    <w:r>
                      <w:rPr>
                        <w:noProof/>
                      </w:rPr>
                      <w:t>S. Martin, "The VFR Pilot's guide for landing at busy airports," 22 June 2021. [Online]. Available: https://www.boldmethod.com/learn-to-fly/airspace/vfr-guide-flying-into-class-b-c-and-d-airports/ . [Accessed 10 February 2022].</w:t>
                    </w:r>
                  </w:p>
                </w:tc>
              </w:tr>
              <w:tr w:rsidR="00C36D8A" w14:paraId="4DCEC602" w14:textId="77777777" w:rsidTr="00C0639B">
                <w:trPr>
                  <w:tblCellSpacing w:w="15" w:type="dxa"/>
                </w:trPr>
                <w:tc>
                  <w:tcPr>
                    <w:tcW w:w="264" w:type="pct"/>
                    <w:hideMark/>
                  </w:tcPr>
                  <w:p w14:paraId="113FA1EE" w14:textId="77777777" w:rsidR="00C36D8A" w:rsidRDefault="00C36D8A" w:rsidP="00C0639B">
                    <w:pPr>
                      <w:pStyle w:val="Bibliography"/>
                      <w:rPr>
                        <w:noProof/>
                      </w:rPr>
                    </w:pPr>
                    <w:r>
                      <w:rPr>
                        <w:noProof/>
                      </w:rPr>
                      <w:t xml:space="preserve">[5] </w:t>
                    </w:r>
                  </w:p>
                </w:tc>
                <w:tc>
                  <w:tcPr>
                    <w:tcW w:w="4688" w:type="pct"/>
                    <w:hideMark/>
                  </w:tcPr>
                  <w:p w14:paraId="5133DDBF" w14:textId="77777777" w:rsidR="00C36D8A" w:rsidRDefault="00C36D8A" w:rsidP="00C0639B">
                    <w:pPr>
                      <w:pStyle w:val="Bibliography"/>
                      <w:rPr>
                        <w:noProof/>
                      </w:rPr>
                    </w:pPr>
                    <w:r>
                      <w:rPr>
                        <w:noProof/>
                      </w:rPr>
                      <w:t>Studentpltnews, "VFR Flight Following - a pilot's guide. Sporty's Flight Training Central," 15 June 2020. [Online]. Available: https://studentpilotnews.com/2020/06/vfr-flight-following-a-pilots-guide/ (accessed: Feb. 10, 2022).. [Accessed 10 February 2022].</w:t>
                    </w:r>
                  </w:p>
                </w:tc>
              </w:tr>
              <w:tr w:rsidR="00C36D8A" w14:paraId="602CF407" w14:textId="77777777" w:rsidTr="00C0639B">
                <w:trPr>
                  <w:tblCellSpacing w:w="15" w:type="dxa"/>
                </w:trPr>
                <w:tc>
                  <w:tcPr>
                    <w:tcW w:w="264" w:type="pct"/>
                    <w:hideMark/>
                  </w:tcPr>
                  <w:p w14:paraId="108F262D" w14:textId="77777777" w:rsidR="00C36D8A" w:rsidRDefault="00C36D8A" w:rsidP="00C0639B">
                    <w:pPr>
                      <w:pStyle w:val="Bibliography"/>
                      <w:rPr>
                        <w:noProof/>
                      </w:rPr>
                    </w:pPr>
                    <w:r>
                      <w:rPr>
                        <w:noProof/>
                      </w:rPr>
                      <w:t xml:space="preserve">[6] </w:t>
                    </w:r>
                  </w:p>
                </w:tc>
                <w:tc>
                  <w:tcPr>
                    <w:tcW w:w="4688" w:type="pct"/>
                    <w:hideMark/>
                  </w:tcPr>
                  <w:p w14:paraId="5EB851F4" w14:textId="77777777" w:rsidR="00C36D8A" w:rsidRDefault="00C36D8A" w:rsidP="00C0639B">
                    <w:pPr>
                      <w:pStyle w:val="Bibliography"/>
                      <w:rPr>
                        <w:noProof/>
                      </w:rPr>
                    </w:pPr>
                    <w:r>
                      <w:rPr>
                        <w:noProof/>
                      </w:rPr>
                      <w:t>FAA, "Navigation," [Online]. Available: https://www.faa.gov/regulations_policies/handbooks_manuals/aviation/phak/media/18_phak_ch16.pdf. [Accessed 3 February 2022].</w:t>
                    </w:r>
                  </w:p>
                </w:tc>
              </w:tr>
              <w:tr w:rsidR="00C36D8A" w14:paraId="0659E643" w14:textId="77777777" w:rsidTr="00C0639B">
                <w:trPr>
                  <w:tblCellSpacing w:w="15" w:type="dxa"/>
                </w:trPr>
                <w:tc>
                  <w:tcPr>
                    <w:tcW w:w="264" w:type="pct"/>
                    <w:hideMark/>
                  </w:tcPr>
                  <w:p w14:paraId="379A8A15" w14:textId="77777777" w:rsidR="00C36D8A" w:rsidRDefault="00C36D8A" w:rsidP="00C0639B">
                    <w:pPr>
                      <w:pStyle w:val="Bibliography"/>
                      <w:rPr>
                        <w:noProof/>
                      </w:rPr>
                    </w:pPr>
                    <w:r>
                      <w:rPr>
                        <w:noProof/>
                      </w:rPr>
                      <w:t xml:space="preserve">[7] </w:t>
                    </w:r>
                  </w:p>
                </w:tc>
                <w:tc>
                  <w:tcPr>
                    <w:tcW w:w="4688" w:type="pct"/>
                    <w:hideMark/>
                  </w:tcPr>
                  <w:p w14:paraId="3EB023CB" w14:textId="77777777" w:rsidR="00C36D8A" w:rsidRDefault="00C36D8A" w:rsidP="00C0639B">
                    <w:pPr>
                      <w:pStyle w:val="Bibliography"/>
                      <w:rPr>
                        <w:noProof/>
                      </w:rPr>
                    </w:pPr>
                    <w:r>
                      <w:rPr>
                        <w:noProof/>
                      </w:rPr>
                      <w:t>FAA, "ASPM Help," [Online]. Available: https://aspm.faa.gov/aspmhelp/index/. [Accessed 16 February 2022].</w:t>
                    </w:r>
                  </w:p>
                </w:tc>
              </w:tr>
              <w:tr w:rsidR="00C36D8A" w14:paraId="2410FE1C" w14:textId="77777777" w:rsidTr="00C0639B">
                <w:trPr>
                  <w:tblCellSpacing w:w="15" w:type="dxa"/>
                </w:trPr>
                <w:tc>
                  <w:tcPr>
                    <w:tcW w:w="264" w:type="pct"/>
                    <w:hideMark/>
                  </w:tcPr>
                  <w:p w14:paraId="41E33EB4" w14:textId="77777777" w:rsidR="00C36D8A" w:rsidRDefault="00C36D8A" w:rsidP="00C0639B">
                    <w:pPr>
                      <w:pStyle w:val="Bibliography"/>
                      <w:rPr>
                        <w:noProof/>
                      </w:rPr>
                    </w:pPr>
                    <w:r>
                      <w:rPr>
                        <w:noProof/>
                      </w:rPr>
                      <w:t xml:space="preserve">[8] </w:t>
                    </w:r>
                  </w:p>
                </w:tc>
                <w:tc>
                  <w:tcPr>
                    <w:tcW w:w="4688" w:type="pct"/>
                    <w:hideMark/>
                  </w:tcPr>
                  <w:p w14:paraId="45E9593B" w14:textId="77777777" w:rsidR="00C36D8A" w:rsidRDefault="00C36D8A" w:rsidP="00C0639B">
                    <w:pPr>
                      <w:pStyle w:val="Bibliography"/>
                      <w:rPr>
                        <w:noProof/>
                      </w:rPr>
                    </w:pPr>
                    <w:r>
                      <w:rPr>
                        <w:noProof/>
                      </w:rPr>
                      <w:t>FAA, "Terminal Area Forecast (TAF)," 2 July 2021. [Online]. Available: https://www.faa.gov/data_research/aviation/taf/. [Accessed 20 February 2022].</w:t>
                    </w:r>
                  </w:p>
                </w:tc>
              </w:tr>
              <w:tr w:rsidR="00C36D8A" w14:paraId="639CE4DD" w14:textId="77777777" w:rsidTr="00C0639B">
                <w:trPr>
                  <w:tblCellSpacing w:w="15" w:type="dxa"/>
                </w:trPr>
                <w:tc>
                  <w:tcPr>
                    <w:tcW w:w="264" w:type="pct"/>
                    <w:hideMark/>
                  </w:tcPr>
                  <w:p w14:paraId="3AF12B33" w14:textId="77777777" w:rsidR="00C36D8A" w:rsidRDefault="00C36D8A" w:rsidP="00C0639B">
                    <w:pPr>
                      <w:pStyle w:val="Bibliography"/>
                      <w:rPr>
                        <w:noProof/>
                      </w:rPr>
                    </w:pPr>
                    <w:r>
                      <w:rPr>
                        <w:noProof/>
                      </w:rPr>
                      <w:t xml:space="preserve">[9] </w:t>
                    </w:r>
                  </w:p>
                </w:tc>
                <w:tc>
                  <w:tcPr>
                    <w:tcW w:w="4688" w:type="pct"/>
                    <w:hideMark/>
                  </w:tcPr>
                  <w:p w14:paraId="511311C0" w14:textId="77777777" w:rsidR="00C36D8A" w:rsidRDefault="00C36D8A" w:rsidP="00C0639B">
                    <w:pPr>
                      <w:pStyle w:val="Bibliography"/>
                      <w:rPr>
                        <w:noProof/>
                      </w:rPr>
                    </w:pPr>
                    <w:r>
                      <w:rPr>
                        <w:noProof/>
                      </w:rPr>
                      <w:t>M. J. Menne, D. Imke, B. Korzeniewski, S. McNeill, K. Thomas, X. Yin, S. Anthony, R. Ray, R. S. Vose, B. E. Gleason and T. G. Houston, "Global Historical Climatology Network-Daily (GHCN-Daily), Version 3. Daily Summaries," NOAA National Climatic Data Center. doi:10.7289/V5D21VHZ, 2012. [Online]. Available: http://www.ncdc.noaa.gov/cdo-web/. [Accessed 06 03 2022].</w:t>
                    </w:r>
                  </w:p>
                </w:tc>
              </w:tr>
              <w:tr w:rsidR="00C36D8A" w14:paraId="291DB43F" w14:textId="77777777" w:rsidTr="00C0639B">
                <w:trPr>
                  <w:tblCellSpacing w:w="15" w:type="dxa"/>
                </w:trPr>
                <w:tc>
                  <w:tcPr>
                    <w:tcW w:w="264" w:type="pct"/>
                    <w:hideMark/>
                  </w:tcPr>
                  <w:p w14:paraId="1504E4A1" w14:textId="77777777" w:rsidR="00C36D8A" w:rsidRDefault="00C36D8A" w:rsidP="00C0639B">
                    <w:pPr>
                      <w:pStyle w:val="Bibliography"/>
                      <w:rPr>
                        <w:noProof/>
                      </w:rPr>
                    </w:pPr>
                    <w:r>
                      <w:rPr>
                        <w:noProof/>
                      </w:rPr>
                      <w:t xml:space="preserve">[10] </w:t>
                    </w:r>
                  </w:p>
                </w:tc>
                <w:tc>
                  <w:tcPr>
                    <w:tcW w:w="4688" w:type="pct"/>
                    <w:hideMark/>
                  </w:tcPr>
                  <w:p w14:paraId="77C3AF01" w14:textId="77777777" w:rsidR="00C36D8A" w:rsidRDefault="00C36D8A" w:rsidP="00C0639B">
                    <w:pPr>
                      <w:pStyle w:val="Bibliography"/>
                      <w:rPr>
                        <w:noProof/>
                      </w:rPr>
                    </w:pPr>
                    <w:r>
                      <w:rPr>
                        <w:noProof/>
                      </w:rPr>
                      <w:t>M. J. Menne, I. Durre, R. S. Vose, B. E. Gleason and T. G. Houston, "An Overview of the Global Historical Climatology Network-Daily Database," J. Atmos. Oceanic Technol., 29, 897-910, 2012. [Online]. Available: 10.1175/JTECH-D-11-00103.1. [Accessed 06 03 2022].</w:t>
                    </w:r>
                  </w:p>
                </w:tc>
              </w:tr>
              <w:tr w:rsidR="00C36D8A" w14:paraId="3113E530" w14:textId="77777777" w:rsidTr="00C0639B">
                <w:trPr>
                  <w:tblCellSpacing w:w="15" w:type="dxa"/>
                </w:trPr>
                <w:tc>
                  <w:tcPr>
                    <w:tcW w:w="264" w:type="pct"/>
                    <w:hideMark/>
                  </w:tcPr>
                  <w:p w14:paraId="7398AA87" w14:textId="77777777" w:rsidR="00C36D8A" w:rsidRDefault="00C36D8A" w:rsidP="00C0639B">
                    <w:pPr>
                      <w:pStyle w:val="Bibliography"/>
                      <w:rPr>
                        <w:noProof/>
                      </w:rPr>
                    </w:pPr>
                    <w:r>
                      <w:rPr>
                        <w:noProof/>
                      </w:rPr>
                      <w:t xml:space="preserve">[11] </w:t>
                    </w:r>
                  </w:p>
                </w:tc>
                <w:tc>
                  <w:tcPr>
                    <w:tcW w:w="4688" w:type="pct"/>
                    <w:hideMark/>
                  </w:tcPr>
                  <w:p w14:paraId="42D2EE7C" w14:textId="77777777" w:rsidR="00C36D8A" w:rsidRDefault="00C36D8A" w:rsidP="00C0639B">
                    <w:pPr>
                      <w:pStyle w:val="Bibliography"/>
                      <w:rPr>
                        <w:noProof/>
                      </w:rPr>
                    </w:pPr>
                    <w:r>
                      <w:rPr>
                        <w:noProof/>
                      </w:rPr>
                      <w:t>FAA, "CountOps Definitions of Variables," [Online]. Available: https://aspm.faa.gov/aspmhelp/index/CountOps__Definitions_of_Variables.html. [Accessed 16 February 2022].</w:t>
                    </w:r>
                  </w:p>
                </w:tc>
              </w:tr>
              <w:tr w:rsidR="00C36D8A" w14:paraId="2EAC4CD9" w14:textId="77777777" w:rsidTr="00C0639B">
                <w:trPr>
                  <w:tblCellSpacing w:w="15" w:type="dxa"/>
                </w:trPr>
                <w:tc>
                  <w:tcPr>
                    <w:tcW w:w="264" w:type="pct"/>
                    <w:hideMark/>
                  </w:tcPr>
                  <w:p w14:paraId="634C299E" w14:textId="77777777" w:rsidR="00C36D8A" w:rsidRDefault="00C36D8A" w:rsidP="00C0639B">
                    <w:pPr>
                      <w:pStyle w:val="Bibliography"/>
                      <w:rPr>
                        <w:noProof/>
                      </w:rPr>
                    </w:pPr>
                    <w:r>
                      <w:rPr>
                        <w:noProof/>
                      </w:rPr>
                      <w:t xml:space="preserve">[12] </w:t>
                    </w:r>
                  </w:p>
                </w:tc>
                <w:tc>
                  <w:tcPr>
                    <w:tcW w:w="4688" w:type="pct"/>
                    <w:hideMark/>
                  </w:tcPr>
                  <w:p w14:paraId="7BE581AA" w14:textId="77777777" w:rsidR="00C36D8A" w:rsidRDefault="00C36D8A" w:rsidP="00C0639B">
                    <w:pPr>
                      <w:pStyle w:val="Bibliography"/>
                      <w:rPr>
                        <w:noProof/>
                      </w:rPr>
                    </w:pPr>
                    <w:r>
                      <w:rPr>
                        <w:noProof/>
                      </w:rPr>
                      <w:t>Skybrary, "Aircraft Call-Sign," [Online]. Available: https://skybrary.aero/articles/aircraft-call-sign. [Accessed 16 February 2022].</w:t>
                    </w:r>
                  </w:p>
                </w:tc>
              </w:tr>
              <w:tr w:rsidR="00C36D8A" w14:paraId="5AFED308" w14:textId="77777777" w:rsidTr="00C0639B">
                <w:trPr>
                  <w:tblCellSpacing w:w="15" w:type="dxa"/>
                </w:trPr>
                <w:tc>
                  <w:tcPr>
                    <w:tcW w:w="264" w:type="pct"/>
                    <w:hideMark/>
                  </w:tcPr>
                  <w:p w14:paraId="230CDE80" w14:textId="77777777" w:rsidR="00C36D8A" w:rsidRDefault="00C36D8A" w:rsidP="00C0639B">
                    <w:pPr>
                      <w:pStyle w:val="Bibliography"/>
                      <w:rPr>
                        <w:noProof/>
                      </w:rPr>
                    </w:pPr>
                    <w:r>
                      <w:rPr>
                        <w:noProof/>
                      </w:rPr>
                      <w:lastRenderedPageBreak/>
                      <w:t xml:space="preserve">[13] </w:t>
                    </w:r>
                  </w:p>
                </w:tc>
                <w:tc>
                  <w:tcPr>
                    <w:tcW w:w="4688" w:type="pct"/>
                    <w:hideMark/>
                  </w:tcPr>
                  <w:p w14:paraId="3FC09AC8" w14:textId="77777777" w:rsidR="00C36D8A" w:rsidRDefault="00C36D8A" w:rsidP="00C0639B">
                    <w:pPr>
                      <w:pStyle w:val="Bibliography"/>
                      <w:rPr>
                        <w:noProof/>
                      </w:rPr>
                    </w:pPr>
                    <w:r>
                      <w:rPr>
                        <w:noProof/>
                      </w:rPr>
                      <w:t>FAA, "Section 3: Aircraft Capacity and Utilization Factors," [Online]. Available: https://www.faa.gov/regulations_policies/policy_guidance/benefit_cost/media/econ-value-section-3-capacity.pdf. [Accessed 16 February 2022].</w:t>
                    </w:r>
                  </w:p>
                </w:tc>
              </w:tr>
              <w:tr w:rsidR="00C36D8A" w14:paraId="0F2C117F" w14:textId="77777777" w:rsidTr="00C0639B">
                <w:trPr>
                  <w:tblCellSpacing w:w="15" w:type="dxa"/>
                </w:trPr>
                <w:tc>
                  <w:tcPr>
                    <w:tcW w:w="264" w:type="pct"/>
                    <w:hideMark/>
                  </w:tcPr>
                  <w:p w14:paraId="7CF2B4B7" w14:textId="77777777" w:rsidR="00C36D8A" w:rsidRDefault="00C36D8A" w:rsidP="00C0639B">
                    <w:pPr>
                      <w:pStyle w:val="Bibliography"/>
                      <w:rPr>
                        <w:noProof/>
                      </w:rPr>
                    </w:pPr>
                    <w:r>
                      <w:rPr>
                        <w:noProof/>
                      </w:rPr>
                      <w:t xml:space="preserve">[14] </w:t>
                    </w:r>
                  </w:p>
                </w:tc>
                <w:tc>
                  <w:tcPr>
                    <w:tcW w:w="4688" w:type="pct"/>
                    <w:hideMark/>
                  </w:tcPr>
                  <w:p w14:paraId="060BD662" w14:textId="77777777" w:rsidR="00C36D8A" w:rsidRDefault="00C36D8A" w:rsidP="00C0639B">
                    <w:pPr>
                      <w:pStyle w:val="Bibliography"/>
                      <w:rPr>
                        <w:noProof/>
                      </w:rPr>
                    </w:pPr>
                    <w:r>
                      <w:rPr>
                        <w:noProof/>
                      </w:rPr>
                      <w:t>FAA, "Air Traffic Organization Policy," 24 May 2018. [Online]. Available: https://www.faa.gov/documentLibrary/media/Order/Order_7360.1D_Aircraft_Type_Designators_FINAL.pdf. [Accessed 16 February 2022].</w:t>
                    </w:r>
                  </w:p>
                </w:tc>
              </w:tr>
              <w:tr w:rsidR="00C36D8A" w14:paraId="215C56D1" w14:textId="77777777" w:rsidTr="00C0639B">
                <w:trPr>
                  <w:tblCellSpacing w:w="15" w:type="dxa"/>
                </w:trPr>
                <w:tc>
                  <w:tcPr>
                    <w:tcW w:w="264" w:type="pct"/>
                    <w:hideMark/>
                  </w:tcPr>
                  <w:p w14:paraId="28A7E8D7" w14:textId="77777777" w:rsidR="00C36D8A" w:rsidRDefault="00C36D8A" w:rsidP="00C0639B">
                    <w:pPr>
                      <w:pStyle w:val="Bibliography"/>
                      <w:rPr>
                        <w:noProof/>
                      </w:rPr>
                    </w:pPr>
                    <w:r>
                      <w:rPr>
                        <w:noProof/>
                      </w:rPr>
                      <w:t xml:space="preserve">[15] </w:t>
                    </w:r>
                  </w:p>
                </w:tc>
                <w:tc>
                  <w:tcPr>
                    <w:tcW w:w="4688" w:type="pct"/>
                    <w:hideMark/>
                  </w:tcPr>
                  <w:p w14:paraId="4C9C4052" w14:textId="77777777" w:rsidR="00C36D8A" w:rsidRDefault="00C36D8A" w:rsidP="00C0639B">
                    <w:pPr>
                      <w:pStyle w:val="Bibliography"/>
                      <w:rPr>
                        <w:noProof/>
                      </w:rPr>
                    </w:pPr>
                    <w:r>
                      <w:rPr>
                        <w:noProof/>
                      </w:rPr>
                      <w:t>FAA, "NFDC Location ID Database Query," 27 January 2022. [Online]. Available: https://www.fly.faa.gov/rmt/nfdc_location_ids_database.jsp. [Accessed 16 February 2022].</w:t>
                    </w:r>
                  </w:p>
                </w:tc>
              </w:tr>
              <w:tr w:rsidR="00C36D8A" w14:paraId="208A6339" w14:textId="77777777" w:rsidTr="00C0639B">
                <w:trPr>
                  <w:tblCellSpacing w:w="15" w:type="dxa"/>
                </w:trPr>
                <w:tc>
                  <w:tcPr>
                    <w:tcW w:w="264" w:type="pct"/>
                    <w:hideMark/>
                  </w:tcPr>
                  <w:p w14:paraId="6E7B5F46" w14:textId="77777777" w:rsidR="00C36D8A" w:rsidRDefault="00C36D8A" w:rsidP="00C0639B">
                    <w:pPr>
                      <w:pStyle w:val="Bibliography"/>
                      <w:rPr>
                        <w:noProof/>
                      </w:rPr>
                    </w:pPr>
                    <w:r>
                      <w:rPr>
                        <w:noProof/>
                      </w:rPr>
                      <w:t xml:space="preserve">[16] </w:t>
                    </w:r>
                  </w:p>
                </w:tc>
                <w:tc>
                  <w:tcPr>
                    <w:tcW w:w="4688" w:type="pct"/>
                    <w:hideMark/>
                  </w:tcPr>
                  <w:p w14:paraId="0E02E7FC" w14:textId="77777777" w:rsidR="00C36D8A" w:rsidRDefault="00C36D8A" w:rsidP="00C0639B">
                    <w:pPr>
                      <w:pStyle w:val="Bibliography"/>
                      <w:rPr>
                        <w:noProof/>
                      </w:rPr>
                    </w:pPr>
                    <w:r>
                      <w:rPr>
                        <w:noProof/>
                      </w:rPr>
                      <w:t>P. Pande, "What Is A Squawk Code? What Do They Mean?," Simple Flying, 20 July 2020. [Online]. Available: https://simpleflying.com/squawk-codes/. [Accessed 16 February 2022].</w:t>
                    </w:r>
                  </w:p>
                </w:tc>
              </w:tr>
              <w:tr w:rsidR="00C36D8A" w14:paraId="5D2CD909" w14:textId="77777777" w:rsidTr="00C0639B">
                <w:trPr>
                  <w:tblCellSpacing w:w="15" w:type="dxa"/>
                </w:trPr>
                <w:tc>
                  <w:tcPr>
                    <w:tcW w:w="264" w:type="pct"/>
                    <w:hideMark/>
                  </w:tcPr>
                  <w:p w14:paraId="780D4FC7" w14:textId="77777777" w:rsidR="00C36D8A" w:rsidRDefault="00C36D8A" w:rsidP="00C0639B">
                    <w:pPr>
                      <w:pStyle w:val="Bibliography"/>
                      <w:rPr>
                        <w:noProof/>
                      </w:rPr>
                    </w:pPr>
                    <w:r>
                      <w:rPr>
                        <w:noProof/>
                      </w:rPr>
                      <w:t xml:space="preserve">[17] </w:t>
                    </w:r>
                  </w:p>
                </w:tc>
                <w:tc>
                  <w:tcPr>
                    <w:tcW w:w="4688" w:type="pct"/>
                    <w:hideMark/>
                  </w:tcPr>
                  <w:p w14:paraId="31BA8FD6" w14:textId="77777777" w:rsidR="00C36D8A" w:rsidRDefault="00C36D8A" w:rsidP="00C0639B">
                    <w:pPr>
                      <w:pStyle w:val="Bibliography"/>
                      <w:rPr>
                        <w:noProof/>
                      </w:rPr>
                    </w:pPr>
                    <w:r>
                      <w:rPr>
                        <w:noProof/>
                      </w:rPr>
                      <w:t>L. Foreflight, "Pilot’s Guide to Foreflight Mobile 13th Edition," [Online]. Available: https://www.faasafety.gov/files/events/WP/WP07/2012/WP0746193/v4.7-foreflight_mobile_pilot_guide.pdf. [Accessed 16 February 2022].</w:t>
                    </w:r>
                  </w:p>
                </w:tc>
              </w:tr>
              <w:tr w:rsidR="00C36D8A" w14:paraId="32B1CD82" w14:textId="77777777" w:rsidTr="00C0639B">
                <w:trPr>
                  <w:tblCellSpacing w:w="15" w:type="dxa"/>
                </w:trPr>
                <w:tc>
                  <w:tcPr>
                    <w:tcW w:w="264" w:type="pct"/>
                    <w:hideMark/>
                  </w:tcPr>
                  <w:p w14:paraId="1C8F1560" w14:textId="77777777" w:rsidR="00C36D8A" w:rsidRDefault="00C36D8A" w:rsidP="00C0639B">
                    <w:pPr>
                      <w:pStyle w:val="Bibliography"/>
                      <w:rPr>
                        <w:noProof/>
                      </w:rPr>
                    </w:pPr>
                    <w:r>
                      <w:rPr>
                        <w:noProof/>
                      </w:rPr>
                      <w:t xml:space="preserve">[18] </w:t>
                    </w:r>
                  </w:p>
                </w:tc>
                <w:tc>
                  <w:tcPr>
                    <w:tcW w:w="4688" w:type="pct"/>
                    <w:hideMark/>
                  </w:tcPr>
                  <w:p w14:paraId="3833B4F4" w14:textId="77777777" w:rsidR="00C36D8A" w:rsidRDefault="00C36D8A" w:rsidP="00C0639B">
                    <w:pPr>
                      <w:pStyle w:val="Bibliography"/>
                      <w:rPr>
                        <w:noProof/>
                      </w:rPr>
                    </w:pPr>
                    <w:r>
                      <w:rPr>
                        <w:noProof/>
                      </w:rPr>
                      <w:t>FAA, "ASPM Data Download: CountOps Flights," [Online]. Available: https://aspm.faa.gov/aspmhelp/index/ASPM_Data_Download__CountOps_Flights.html. [Accessed 16 February 2022].</w:t>
                    </w:r>
                  </w:p>
                </w:tc>
              </w:tr>
              <w:tr w:rsidR="00C36D8A" w14:paraId="0577495F" w14:textId="77777777" w:rsidTr="00C0639B">
                <w:trPr>
                  <w:tblCellSpacing w:w="15" w:type="dxa"/>
                </w:trPr>
                <w:tc>
                  <w:tcPr>
                    <w:tcW w:w="264" w:type="pct"/>
                    <w:hideMark/>
                  </w:tcPr>
                  <w:p w14:paraId="6A25B809" w14:textId="77777777" w:rsidR="00C36D8A" w:rsidRDefault="00C36D8A" w:rsidP="00C0639B">
                    <w:pPr>
                      <w:pStyle w:val="Bibliography"/>
                      <w:rPr>
                        <w:noProof/>
                      </w:rPr>
                    </w:pPr>
                    <w:r>
                      <w:rPr>
                        <w:noProof/>
                      </w:rPr>
                      <w:t xml:space="preserve">[19] </w:t>
                    </w:r>
                  </w:p>
                </w:tc>
                <w:tc>
                  <w:tcPr>
                    <w:tcW w:w="4688" w:type="pct"/>
                    <w:hideMark/>
                  </w:tcPr>
                  <w:p w14:paraId="441219DF" w14:textId="77777777" w:rsidR="00C36D8A" w:rsidRDefault="00C36D8A" w:rsidP="00C0639B">
                    <w:pPr>
                      <w:pStyle w:val="Bibliography"/>
                      <w:rPr>
                        <w:noProof/>
                      </w:rPr>
                    </w:pPr>
                    <w:r>
                      <w:rPr>
                        <w:noProof/>
                      </w:rPr>
                      <w:t>FAA, "Instrument Procedures Handbook Glossary," [Online]. Available: https://www.faa.gov/regulations_policies/handbooks_manuals/aviation/instrument_procedures_handbook/media/FAA-H-8083-16B_Glossary.pdf. [Accessed 16 February 2022].</w:t>
                    </w:r>
                  </w:p>
                </w:tc>
              </w:tr>
              <w:tr w:rsidR="00C36D8A" w14:paraId="20CD6040" w14:textId="77777777" w:rsidTr="00C0639B">
                <w:trPr>
                  <w:tblCellSpacing w:w="15" w:type="dxa"/>
                </w:trPr>
                <w:tc>
                  <w:tcPr>
                    <w:tcW w:w="264" w:type="pct"/>
                    <w:hideMark/>
                  </w:tcPr>
                  <w:p w14:paraId="4C466E52" w14:textId="77777777" w:rsidR="00C36D8A" w:rsidRDefault="00C36D8A" w:rsidP="00C0639B">
                    <w:pPr>
                      <w:pStyle w:val="Bibliography"/>
                      <w:rPr>
                        <w:noProof/>
                      </w:rPr>
                    </w:pPr>
                    <w:r>
                      <w:rPr>
                        <w:noProof/>
                      </w:rPr>
                      <w:t xml:space="preserve">[20] </w:t>
                    </w:r>
                  </w:p>
                </w:tc>
                <w:tc>
                  <w:tcPr>
                    <w:tcW w:w="4688" w:type="pct"/>
                    <w:hideMark/>
                  </w:tcPr>
                  <w:p w14:paraId="45030B18" w14:textId="77777777" w:rsidR="00C36D8A" w:rsidRDefault="00C36D8A" w:rsidP="00C0639B">
                    <w:pPr>
                      <w:pStyle w:val="Bibliography"/>
                      <w:rPr>
                        <w:noProof/>
                      </w:rPr>
                    </w:pPr>
                    <w:r>
                      <w:rPr>
                        <w:noProof/>
                      </w:rPr>
                      <w:t>"The Free Dictionary - Entry Fix," [Online]. Available: https://encyclopedia2.thefreedictionary.com/entry+fix. [Accessed 16 February 2022].</w:t>
                    </w:r>
                  </w:p>
                </w:tc>
              </w:tr>
              <w:tr w:rsidR="00C36D8A" w14:paraId="4DE8CC8E" w14:textId="77777777" w:rsidTr="00C0639B">
                <w:trPr>
                  <w:tblCellSpacing w:w="15" w:type="dxa"/>
                </w:trPr>
                <w:tc>
                  <w:tcPr>
                    <w:tcW w:w="264" w:type="pct"/>
                    <w:hideMark/>
                  </w:tcPr>
                  <w:p w14:paraId="01F24A80" w14:textId="77777777" w:rsidR="00C36D8A" w:rsidRDefault="00C36D8A" w:rsidP="00C0639B">
                    <w:pPr>
                      <w:pStyle w:val="Bibliography"/>
                      <w:rPr>
                        <w:noProof/>
                      </w:rPr>
                    </w:pPr>
                    <w:r>
                      <w:rPr>
                        <w:noProof/>
                      </w:rPr>
                      <w:t xml:space="preserve">[21] </w:t>
                    </w:r>
                  </w:p>
                </w:tc>
                <w:tc>
                  <w:tcPr>
                    <w:tcW w:w="4688" w:type="pct"/>
                    <w:hideMark/>
                  </w:tcPr>
                  <w:p w14:paraId="4720BC68" w14:textId="77777777" w:rsidR="00C36D8A" w:rsidRDefault="00C36D8A" w:rsidP="00C0639B">
                    <w:pPr>
                      <w:pStyle w:val="Bibliography"/>
                      <w:rPr>
                        <w:noProof/>
                      </w:rPr>
                    </w:pPr>
                    <w:r>
                      <w:rPr>
                        <w:noProof/>
                      </w:rPr>
                      <w:t>FAA, "US Department of Transportation Federal Aviation Administration Air Traffic Organization Policy," 25 September 2015. [Online]. Available: https://www.faa.gov/documentlibrary/media/order/order_7360.1.pdf. [Accessed 16 February 2022].</w:t>
                    </w:r>
                  </w:p>
                </w:tc>
              </w:tr>
              <w:tr w:rsidR="00C36D8A" w14:paraId="6E29E81D" w14:textId="77777777" w:rsidTr="00C0639B">
                <w:trPr>
                  <w:tblCellSpacing w:w="15" w:type="dxa"/>
                </w:trPr>
                <w:tc>
                  <w:tcPr>
                    <w:tcW w:w="264" w:type="pct"/>
                    <w:hideMark/>
                  </w:tcPr>
                  <w:p w14:paraId="76FC4E35" w14:textId="77777777" w:rsidR="00C36D8A" w:rsidRDefault="00C36D8A" w:rsidP="00C0639B">
                    <w:pPr>
                      <w:pStyle w:val="Bibliography"/>
                      <w:rPr>
                        <w:noProof/>
                      </w:rPr>
                    </w:pPr>
                    <w:r>
                      <w:rPr>
                        <w:noProof/>
                      </w:rPr>
                      <w:t xml:space="preserve">[22] </w:t>
                    </w:r>
                  </w:p>
                </w:tc>
                <w:tc>
                  <w:tcPr>
                    <w:tcW w:w="4688" w:type="pct"/>
                    <w:hideMark/>
                  </w:tcPr>
                  <w:p w14:paraId="4851334D" w14:textId="77777777" w:rsidR="00C36D8A" w:rsidRDefault="00C36D8A" w:rsidP="00C0639B">
                    <w:pPr>
                      <w:pStyle w:val="Bibliography"/>
                      <w:rPr>
                        <w:noProof/>
                      </w:rPr>
                    </w:pPr>
                    <w:r>
                      <w:rPr>
                        <w:noProof/>
                      </w:rPr>
                      <w:t>Skybrary, "Heading, Track and Radial," [Online]. Available: https://skybrary.aero/articles/heading-track-and-radial. [Accessed 16 February 2022].</w:t>
                    </w:r>
                  </w:p>
                </w:tc>
              </w:tr>
              <w:tr w:rsidR="00C36D8A" w14:paraId="0F2BCA1C" w14:textId="77777777" w:rsidTr="00C0639B">
                <w:trPr>
                  <w:tblCellSpacing w:w="15" w:type="dxa"/>
                </w:trPr>
                <w:tc>
                  <w:tcPr>
                    <w:tcW w:w="264" w:type="pct"/>
                    <w:hideMark/>
                  </w:tcPr>
                  <w:p w14:paraId="58BA83E4" w14:textId="77777777" w:rsidR="00C36D8A" w:rsidRDefault="00C36D8A" w:rsidP="00C0639B">
                    <w:pPr>
                      <w:pStyle w:val="Bibliography"/>
                      <w:rPr>
                        <w:noProof/>
                      </w:rPr>
                    </w:pPr>
                    <w:r>
                      <w:rPr>
                        <w:noProof/>
                      </w:rPr>
                      <w:t xml:space="preserve">[23] </w:t>
                    </w:r>
                  </w:p>
                </w:tc>
                <w:tc>
                  <w:tcPr>
                    <w:tcW w:w="4688" w:type="pct"/>
                    <w:hideMark/>
                  </w:tcPr>
                  <w:p w14:paraId="06629647" w14:textId="77777777" w:rsidR="00C36D8A" w:rsidRDefault="00C36D8A" w:rsidP="00C0639B">
                    <w:pPr>
                      <w:pStyle w:val="Bibliography"/>
                      <w:rPr>
                        <w:noProof/>
                      </w:rPr>
                    </w:pPr>
                    <w:r>
                      <w:rPr>
                        <w:noProof/>
                      </w:rPr>
                      <w:t>N. O. a. A. Administration, "National Digital Forecast Database (NDFD) Simple Object Access Protocol (SOAP) Web Service," [Online]. Available: https://graphical.weather.gov/xml/.</w:t>
                    </w:r>
                  </w:p>
                </w:tc>
              </w:tr>
              <w:tr w:rsidR="00C36D8A" w14:paraId="791A9FBC" w14:textId="77777777" w:rsidTr="00C0639B">
                <w:trPr>
                  <w:tblCellSpacing w:w="15" w:type="dxa"/>
                </w:trPr>
                <w:tc>
                  <w:tcPr>
                    <w:tcW w:w="264" w:type="pct"/>
                    <w:hideMark/>
                  </w:tcPr>
                  <w:p w14:paraId="1DF53D03" w14:textId="77777777" w:rsidR="00C36D8A" w:rsidRDefault="00C36D8A" w:rsidP="00C0639B">
                    <w:pPr>
                      <w:pStyle w:val="Bibliography"/>
                      <w:rPr>
                        <w:noProof/>
                      </w:rPr>
                    </w:pPr>
                    <w:r>
                      <w:rPr>
                        <w:noProof/>
                      </w:rPr>
                      <w:t xml:space="preserve">[24] </w:t>
                    </w:r>
                  </w:p>
                </w:tc>
                <w:tc>
                  <w:tcPr>
                    <w:tcW w:w="4688" w:type="pct"/>
                    <w:hideMark/>
                  </w:tcPr>
                  <w:p w14:paraId="64324F57" w14:textId="77777777" w:rsidR="00C36D8A" w:rsidRDefault="00C36D8A" w:rsidP="00C0639B">
                    <w:pPr>
                      <w:pStyle w:val="Bibliography"/>
                      <w:rPr>
                        <w:noProof/>
                      </w:rPr>
                    </w:pPr>
                    <w:r>
                      <w:rPr>
                        <w:noProof/>
                      </w:rPr>
                      <w:t>N. W. NOAA, "API Web Service," [Online]. Available: https://www.weather.gov/documentation/services-web-api.</w:t>
                    </w:r>
                  </w:p>
                </w:tc>
              </w:tr>
              <w:tr w:rsidR="00C36D8A" w14:paraId="6A2DD4B5" w14:textId="77777777" w:rsidTr="00C0639B">
                <w:trPr>
                  <w:tblCellSpacing w:w="15" w:type="dxa"/>
                </w:trPr>
                <w:tc>
                  <w:tcPr>
                    <w:tcW w:w="264" w:type="pct"/>
                    <w:hideMark/>
                  </w:tcPr>
                  <w:p w14:paraId="0D6ED50E" w14:textId="77777777" w:rsidR="00C36D8A" w:rsidRDefault="00C36D8A" w:rsidP="00C0639B">
                    <w:pPr>
                      <w:pStyle w:val="Bibliography"/>
                      <w:rPr>
                        <w:noProof/>
                      </w:rPr>
                    </w:pPr>
                    <w:r>
                      <w:rPr>
                        <w:noProof/>
                      </w:rPr>
                      <w:t xml:space="preserve">[25] </w:t>
                    </w:r>
                  </w:p>
                </w:tc>
                <w:tc>
                  <w:tcPr>
                    <w:tcW w:w="4688" w:type="pct"/>
                    <w:hideMark/>
                  </w:tcPr>
                  <w:p w14:paraId="6FF020F9" w14:textId="77777777" w:rsidR="00C36D8A" w:rsidRDefault="00C36D8A" w:rsidP="00C0639B">
                    <w:pPr>
                      <w:pStyle w:val="Bibliography"/>
                      <w:rPr>
                        <w:noProof/>
                      </w:rPr>
                    </w:pPr>
                    <w:r>
                      <w:rPr>
                        <w:noProof/>
                      </w:rPr>
                      <w:t>S. P. Banerjee, "How to Get Weather Forecast Data in Jupyter Notebook," https://python.plainenglish.io/, [Online]. Available: https://python.plainenglish.io/how-to-get-weather-forecast-data-in-your-jupyter-notebook-d93a092d63ec.</w:t>
                    </w:r>
                  </w:p>
                </w:tc>
              </w:tr>
              <w:tr w:rsidR="00C36D8A" w14:paraId="22BDEF34" w14:textId="77777777" w:rsidTr="00C0639B">
                <w:trPr>
                  <w:tblCellSpacing w:w="15" w:type="dxa"/>
                </w:trPr>
                <w:tc>
                  <w:tcPr>
                    <w:tcW w:w="264" w:type="pct"/>
                    <w:hideMark/>
                  </w:tcPr>
                  <w:p w14:paraId="7B462574" w14:textId="77777777" w:rsidR="00C36D8A" w:rsidRDefault="00C36D8A" w:rsidP="00C0639B">
                    <w:pPr>
                      <w:pStyle w:val="Bibliography"/>
                      <w:rPr>
                        <w:noProof/>
                      </w:rPr>
                    </w:pPr>
                    <w:r>
                      <w:rPr>
                        <w:noProof/>
                      </w:rPr>
                      <w:lastRenderedPageBreak/>
                      <w:t xml:space="preserve">[26] </w:t>
                    </w:r>
                  </w:p>
                </w:tc>
                <w:tc>
                  <w:tcPr>
                    <w:tcW w:w="4688" w:type="pct"/>
                    <w:hideMark/>
                  </w:tcPr>
                  <w:p w14:paraId="4D17BD17" w14:textId="77777777" w:rsidR="00C36D8A" w:rsidRDefault="00C36D8A" w:rsidP="00C0639B">
                    <w:pPr>
                      <w:pStyle w:val="Bibliography"/>
                      <w:rPr>
                        <w:noProof/>
                      </w:rPr>
                    </w:pPr>
                    <w:r>
                      <w:rPr>
                        <w:noProof/>
                      </w:rPr>
                      <w:t>M. Sullivan, "marty-sullivan/pyndfd," Github, [Online]. Available: https://github.com/marty-sullivan/pyndfd.</w:t>
                    </w:r>
                  </w:p>
                </w:tc>
              </w:tr>
              <w:tr w:rsidR="00C36D8A" w14:paraId="53CF056E" w14:textId="77777777" w:rsidTr="00C0639B">
                <w:trPr>
                  <w:tblCellSpacing w:w="15" w:type="dxa"/>
                </w:trPr>
                <w:tc>
                  <w:tcPr>
                    <w:tcW w:w="264" w:type="pct"/>
                    <w:hideMark/>
                  </w:tcPr>
                  <w:p w14:paraId="6B8E5B2E" w14:textId="77777777" w:rsidR="00C36D8A" w:rsidRDefault="00C36D8A" w:rsidP="00C0639B">
                    <w:pPr>
                      <w:pStyle w:val="Bibliography"/>
                      <w:rPr>
                        <w:noProof/>
                      </w:rPr>
                    </w:pPr>
                    <w:r>
                      <w:rPr>
                        <w:noProof/>
                      </w:rPr>
                      <w:t xml:space="preserve">[27] </w:t>
                    </w:r>
                  </w:p>
                </w:tc>
                <w:tc>
                  <w:tcPr>
                    <w:tcW w:w="4688" w:type="pct"/>
                    <w:hideMark/>
                  </w:tcPr>
                  <w:p w14:paraId="4F4CE3E1" w14:textId="77777777" w:rsidR="00C36D8A" w:rsidRDefault="00C36D8A" w:rsidP="00C0639B">
                    <w:pPr>
                      <w:pStyle w:val="Bibliography"/>
                      <w:rPr>
                        <w:noProof/>
                      </w:rPr>
                    </w:pPr>
                    <w:r>
                      <w:rPr>
                        <w:noProof/>
                      </w:rPr>
                      <w:t>OpenWeatherMap.org, "Open Weather Weather forecasts, nowcasts and history in fast and elegant way," [Online]. Available: https://openweathermap.org/.</w:t>
                    </w:r>
                  </w:p>
                </w:tc>
              </w:tr>
              <w:tr w:rsidR="00C36D8A" w14:paraId="2F62DDFA" w14:textId="77777777" w:rsidTr="00C0639B">
                <w:trPr>
                  <w:tblCellSpacing w:w="15" w:type="dxa"/>
                </w:trPr>
                <w:tc>
                  <w:tcPr>
                    <w:tcW w:w="264" w:type="pct"/>
                    <w:hideMark/>
                  </w:tcPr>
                  <w:p w14:paraId="48102CDE" w14:textId="77777777" w:rsidR="00C36D8A" w:rsidRDefault="00C36D8A" w:rsidP="00C0639B">
                    <w:pPr>
                      <w:pStyle w:val="Bibliography"/>
                      <w:rPr>
                        <w:noProof/>
                      </w:rPr>
                    </w:pPr>
                    <w:r>
                      <w:rPr>
                        <w:noProof/>
                      </w:rPr>
                      <w:t xml:space="preserve">[28] </w:t>
                    </w:r>
                  </w:p>
                </w:tc>
                <w:tc>
                  <w:tcPr>
                    <w:tcW w:w="4688" w:type="pct"/>
                    <w:hideMark/>
                  </w:tcPr>
                  <w:p w14:paraId="2F962DAC" w14:textId="77777777" w:rsidR="00C36D8A" w:rsidRDefault="00C36D8A" w:rsidP="00C0639B">
                    <w:pPr>
                      <w:pStyle w:val="Bibliography"/>
                      <w:rPr>
                        <w:noProof/>
                      </w:rPr>
                    </w:pPr>
                    <w:r>
                      <w:rPr>
                        <w:noProof/>
                      </w:rPr>
                      <w:t>S. Date, "The Generalized Poisson Regression Model," Time Series Analysis, Regression and Forecasting: With tutorials in Python, [Online]. Available: https://timeseriesreasoning.com/contents/generalized-poisson-regression-model/. [Accessed 18 4 2022].</w:t>
                    </w:r>
                  </w:p>
                </w:tc>
              </w:tr>
              <w:tr w:rsidR="00C36D8A" w14:paraId="457F9836" w14:textId="77777777" w:rsidTr="00C0639B">
                <w:trPr>
                  <w:tblCellSpacing w:w="15" w:type="dxa"/>
                </w:trPr>
                <w:tc>
                  <w:tcPr>
                    <w:tcW w:w="264" w:type="pct"/>
                    <w:hideMark/>
                  </w:tcPr>
                  <w:p w14:paraId="7EEA8606" w14:textId="77777777" w:rsidR="00C36D8A" w:rsidRDefault="00C36D8A" w:rsidP="00C0639B">
                    <w:pPr>
                      <w:pStyle w:val="Bibliography"/>
                      <w:rPr>
                        <w:noProof/>
                      </w:rPr>
                    </w:pPr>
                    <w:r>
                      <w:rPr>
                        <w:noProof/>
                      </w:rPr>
                      <w:t xml:space="preserve">[29] </w:t>
                    </w:r>
                  </w:p>
                </w:tc>
                <w:tc>
                  <w:tcPr>
                    <w:tcW w:w="4688" w:type="pct"/>
                    <w:hideMark/>
                  </w:tcPr>
                  <w:p w14:paraId="06249BF4" w14:textId="77777777" w:rsidR="00C36D8A" w:rsidRDefault="00C36D8A" w:rsidP="00C0639B">
                    <w:pPr>
                      <w:pStyle w:val="Bibliography"/>
                      <w:rPr>
                        <w:noProof/>
                      </w:rPr>
                    </w:pPr>
                    <w:r>
                      <w:rPr>
                        <w:noProof/>
                      </w:rPr>
                      <w:t>V. Surveyor, "What is WGS84?," www.virtual-surveyor.com, [Online]. Available: https://support.virtual-surveyor.com/en/support/solutions/articles/1000261351-what-is-wgs84-. [Accessed 06 04 2022].</w:t>
                    </w:r>
                  </w:p>
                </w:tc>
              </w:tr>
              <w:tr w:rsidR="00C36D8A" w14:paraId="6699D8F9" w14:textId="77777777" w:rsidTr="00C0639B">
                <w:trPr>
                  <w:tblCellSpacing w:w="15" w:type="dxa"/>
                </w:trPr>
                <w:tc>
                  <w:tcPr>
                    <w:tcW w:w="264" w:type="pct"/>
                    <w:hideMark/>
                  </w:tcPr>
                  <w:p w14:paraId="4AFF2EC7" w14:textId="77777777" w:rsidR="00C36D8A" w:rsidRDefault="00C36D8A" w:rsidP="00C0639B">
                    <w:pPr>
                      <w:pStyle w:val="Bibliography"/>
                      <w:rPr>
                        <w:noProof/>
                      </w:rPr>
                    </w:pPr>
                    <w:r>
                      <w:rPr>
                        <w:noProof/>
                      </w:rPr>
                      <w:t xml:space="preserve">[30] </w:t>
                    </w:r>
                  </w:p>
                </w:tc>
                <w:tc>
                  <w:tcPr>
                    <w:tcW w:w="4688" w:type="pct"/>
                    <w:hideMark/>
                  </w:tcPr>
                  <w:p w14:paraId="3AB255FF" w14:textId="77777777" w:rsidR="00C36D8A" w:rsidRDefault="00C36D8A" w:rsidP="00C0639B">
                    <w:pPr>
                      <w:pStyle w:val="Bibliography"/>
                      <w:rPr>
                        <w:noProof/>
                      </w:rPr>
                    </w:pPr>
                    <w:r>
                      <w:rPr>
                        <w:noProof/>
                      </w:rPr>
                      <w:t>Geopandas.org, "geopandas.GeoSeries.buffer," [Online]. Available: https://geopandas.org/en/stable/docs/reference/api/geopandas.GeoSeries.buffer.html. [Accessed 06 04 2022].</w:t>
                    </w:r>
                  </w:p>
                </w:tc>
              </w:tr>
              <w:tr w:rsidR="00C36D8A" w14:paraId="24E9D0AE" w14:textId="77777777" w:rsidTr="00C0639B">
                <w:trPr>
                  <w:tblCellSpacing w:w="15" w:type="dxa"/>
                </w:trPr>
                <w:tc>
                  <w:tcPr>
                    <w:tcW w:w="264" w:type="pct"/>
                    <w:hideMark/>
                  </w:tcPr>
                  <w:p w14:paraId="3725B148" w14:textId="77777777" w:rsidR="00C36D8A" w:rsidRDefault="00C36D8A" w:rsidP="00C0639B">
                    <w:pPr>
                      <w:pStyle w:val="Bibliography"/>
                      <w:rPr>
                        <w:noProof/>
                      </w:rPr>
                    </w:pPr>
                    <w:r>
                      <w:rPr>
                        <w:noProof/>
                      </w:rPr>
                      <w:t xml:space="preserve">[31] </w:t>
                    </w:r>
                  </w:p>
                </w:tc>
                <w:tc>
                  <w:tcPr>
                    <w:tcW w:w="4688" w:type="pct"/>
                    <w:hideMark/>
                  </w:tcPr>
                  <w:p w14:paraId="3C0EF56B" w14:textId="77777777" w:rsidR="00C36D8A" w:rsidRDefault="00C36D8A" w:rsidP="00C0639B">
                    <w:pPr>
                      <w:pStyle w:val="Bibliography"/>
                      <w:rPr>
                        <w:noProof/>
                      </w:rPr>
                    </w:pPr>
                    <w:r>
                      <w:rPr>
                        <w:noProof/>
                      </w:rPr>
                      <w:t>"Current &amp; Forecast weather data collection," OpenWeather, [Online]. Available: https://openweathermap.org/api. [Accessed 02 05 2022].</w:t>
                    </w:r>
                  </w:p>
                </w:tc>
              </w:tr>
              <w:tr w:rsidR="00C36D8A" w14:paraId="39EF4AA7" w14:textId="77777777" w:rsidTr="00C0639B">
                <w:trPr>
                  <w:tblCellSpacing w:w="15" w:type="dxa"/>
                </w:trPr>
                <w:tc>
                  <w:tcPr>
                    <w:tcW w:w="264" w:type="pct"/>
                    <w:hideMark/>
                  </w:tcPr>
                  <w:p w14:paraId="38F76FA3" w14:textId="77777777" w:rsidR="00C36D8A" w:rsidRDefault="00C36D8A" w:rsidP="00C0639B">
                    <w:pPr>
                      <w:pStyle w:val="Bibliography"/>
                      <w:rPr>
                        <w:noProof/>
                      </w:rPr>
                    </w:pPr>
                    <w:r>
                      <w:rPr>
                        <w:noProof/>
                      </w:rPr>
                      <w:t xml:space="preserve">[32] </w:t>
                    </w:r>
                  </w:p>
                </w:tc>
                <w:tc>
                  <w:tcPr>
                    <w:tcW w:w="4688" w:type="pct"/>
                    <w:hideMark/>
                  </w:tcPr>
                  <w:p w14:paraId="0782A48C" w14:textId="77777777" w:rsidR="00C36D8A" w:rsidRDefault="00C36D8A" w:rsidP="00C0639B">
                    <w:pPr>
                      <w:pStyle w:val="Bibliography"/>
                      <w:rPr>
                        <w:noProof/>
                      </w:rPr>
                    </w:pPr>
                    <w:r>
                      <w:rPr>
                        <w:noProof/>
                      </w:rPr>
                      <w:t>S. Date, "Time Series Analysis, Regression and Forecasting: With tutorials in Python," The Generalized Poisson Regression Model, [Online]. Available: https://timeseriesreasoning.com/contents/generalized-poisson-regression-model/. [Accessed 18 4 2022].</w:t>
                    </w:r>
                  </w:p>
                </w:tc>
              </w:tr>
            </w:tbl>
            <w:p w14:paraId="2C0FC08F" w14:textId="77777777" w:rsidR="00C36D8A" w:rsidRDefault="00C36D8A" w:rsidP="00C36D8A">
              <w:pPr>
                <w:rPr>
                  <w:rFonts w:eastAsia="Times New Roman"/>
                  <w:noProof/>
                </w:rPr>
              </w:pPr>
            </w:p>
            <w:p w14:paraId="735B0A42" w14:textId="77777777" w:rsidR="00C36D8A" w:rsidRDefault="00C36D8A" w:rsidP="00C36D8A">
              <w:r>
                <w:rPr>
                  <w:b/>
                  <w:bCs/>
                  <w:noProof/>
                </w:rPr>
                <w:fldChar w:fldCharType="end"/>
              </w:r>
            </w:p>
          </w:sdtContent>
        </w:sdt>
      </w:sdtContent>
    </w:sdt>
    <w:p w14:paraId="06A57DCA" w14:textId="77777777" w:rsidR="00C36D8A" w:rsidRPr="00FE0536" w:rsidRDefault="00C36D8A" w:rsidP="00C36D8A"/>
    <w:p w14:paraId="15D772F2" w14:textId="77777777" w:rsidR="00C36D8A" w:rsidRDefault="00C36D8A" w:rsidP="00C36D8A"/>
    <w:p w14:paraId="0561691C" w14:textId="77777777" w:rsidR="00C36D8A" w:rsidRDefault="00C36D8A" w:rsidP="00C36D8A"/>
    <w:p w14:paraId="1BF94733" w14:textId="77777777" w:rsidR="00C36D8A" w:rsidRDefault="00C36D8A"/>
    <w:sectPr w:rsidR="00C36D8A" w:rsidSect="00962C85">
      <w:headerReference w:type="even" r:id="rId88"/>
      <w:headerReference w:type="default" r:id="rId89"/>
      <w:footerReference w:type="even" r:id="rId90"/>
      <w:footerReference w:type="default" r:id="rId91"/>
      <w:headerReference w:type="first" r:id="rId92"/>
      <w:footerReference w:type="first" r:id="rId93"/>
      <w:pgSz w:w="12240" w:h="15840" w:code="1"/>
      <w:pgMar w:top="1440" w:right="1440" w:bottom="1440" w:left="1440" w:header="432" w:footer="432" w:gutter="0"/>
      <w:pgNumType w:start="0"/>
      <w:cols w:space="720"/>
      <w:formProt w:val="0"/>
      <w:titlePg/>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OpenSymbol">
    <w:altName w:val="Cambria"/>
    <w:panose1 w:val="00000000000000000000"/>
    <w:charset w:val="00"/>
    <w:family w:val="roman"/>
    <w:notTrueType/>
    <w:pitch w:val="default"/>
  </w:font>
  <w:font w:name="Liberation Sans">
    <w:altName w:val="Arial"/>
    <w:charset w:val="00"/>
    <w:family w:val="auto"/>
    <w:pitch w:val="default"/>
  </w:font>
  <w:font w:name="Noto Sans CJK SC Regular">
    <w:panose1 w:val="00000000000000000000"/>
    <w:charset w:val="00"/>
    <w:family w:val="roman"/>
    <w:notTrueType/>
    <w:pitch w:val="default"/>
  </w:font>
  <w:font w:name="FreeSans">
    <w:altName w:val="Cambria"/>
    <w:panose1 w:val="00000000000000000000"/>
    <w:charset w:val="00"/>
    <w:family w:val="roman"/>
    <w:notTrueType/>
    <w:pitch w:val="default"/>
  </w:font>
  <w:font w:name="Arial Black">
    <w:panose1 w:val="020B0A04020102020204"/>
    <w:charset w:val="00"/>
    <w:family w:val="swiss"/>
    <w:pitch w:val="variable"/>
    <w:sig w:usb0="A00002AF" w:usb1="400078FB" w:usb2="00000000" w:usb3="00000000" w:csb0="0000009F" w:csb1="00000000"/>
  </w:font>
  <w:font w:name="Quire Sans">
    <w:charset w:val="00"/>
    <w:family w:val="swiss"/>
    <w:pitch w:val="variable"/>
    <w:sig w:usb0="A11526FF" w:usb1="8000000A" w:usb2="00010000" w:usb3="00000000" w:csb0="0000019F" w:csb1="00000000"/>
  </w:font>
  <w:font w:name="Arial">
    <w:panose1 w:val="020B0604020202020204"/>
    <w:charset w:val="00"/>
    <w:family w:val="swiss"/>
    <w:pitch w:val="variable"/>
    <w:sig w:usb0="E0002EFF" w:usb1="C000785B" w:usb2="00000009" w:usb3="00000000" w:csb0="000001FF" w:csb1="00000000"/>
  </w:font>
  <w:font w:name="Yu Mincho Demibold">
    <w:charset w:val="80"/>
    <w:family w:val="roman"/>
    <w:pitch w:val="variable"/>
    <w:sig w:usb0="800002E7" w:usb1="2AC7FCFF" w:usb2="00000012" w:usb3="00000000" w:csb0="0002009F" w:csb1="00000000"/>
  </w:font>
  <w:font w:name="Corbel">
    <w:panose1 w:val="020B0503020204020204"/>
    <w:charset w:val="00"/>
    <w:family w:val="swiss"/>
    <w:pitch w:val="variable"/>
    <w:sig w:usb0="A00002EF" w:usb1="4000A4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0C9088" w14:textId="77777777" w:rsidR="00E31FA6" w:rsidRDefault="005C0322">
    <w:pPr>
      <w:pStyle w:val="Footer"/>
      <w:pBdr>
        <w:top w:val="single" w:sz="4" w:space="8" w:color="4472C4" w:themeColor="accent1"/>
      </w:pBdr>
      <w:tabs>
        <w:tab w:val="clear" w:pos="4680"/>
        <w:tab w:val="clear" w:pos="9360"/>
      </w:tabs>
      <w:spacing w:before="360"/>
      <w:contextualSpacing/>
      <w:jc w:val="right"/>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79F5E04" w14:textId="77777777" w:rsidR="00C70C22" w:rsidRDefault="005C0322" w:rsidP="00C70C22">
    <w:pPr>
      <w:pStyle w:val="Footer"/>
      <w:pBdr>
        <w:top w:val="single" w:sz="4" w:space="8" w:color="4472C4" w:themeColor="accent1"/>
      </w:pBdr>
      <w:tabs>
        <w:tab w:val="clear" w:pos="4680"/>
        <w:tab w:val="clear" w:pos="9360"/>
      </w:tabs>
      <w:spacing w:before="360"/>
      <w:contextualSpacing/>
      <w:rPr>
        <w:noProof/>
        <w:color w:val="404040" w:themeColor="text1" w:themeTint="BF"/>
      </w:rPr>
    </w:pPr>
    <w:r>
      <w:rPr>
        <w:noProof/>
        <w:color w:val="404040" w:themeColor="text1" w:themeTint="BF"/>
      </w:rPr>
      <w:fldChar w:fldCharType="begin"/>
    </w:r>
    <w:r>
      <w:rPr>
        <w:noProof/>
        <w:color w:val="404040" w:themeColor="text1" w:themeTint="BF"/>
      </w:rPr>
      <w:instrText xml:space="preserve"> PAGE   \* MERGEFORMAT </w:instrText>
    </w:r>
    <w:r>
      <w:rPr>
        <w:noProof/>
        <w:color w:val="404040" w:themeColor="text1" w:themeTint="BF"/>
      </w:rPr>
      <w:fldChar w:fldCharType="separate"/>
    </w:r>
    <w:r>
      <w:rPr>
        <w:noProof/>
        <w:color w:val="404040" w:themeColor="text1" w:themeTint="BF"/>
      </w:rPr>
      <w:t>2</w:t>
    </w:r>
    <w:r>
      <w:rPr>
        <w:noProof/>
        <w:color w:val="404040" w:themeColor="text1" w:themeTint="BF"/>
      </w:rPr>
      <w:fldChar w:fldCharType="end"/>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753D4D4" w14:paraId="48C4E1F3" w14:textId="77777777" w:rsidTr="009A0938">
      <w:tc>
        <w:tcPr>
          <w:tcW w:w="3120" w:type="dxa"/>
        </w:tcPr>
        <w:p w14:paraId="38834B1F" w14:textId="77777777" w:rsidR="6753D4D4" w:rsidRDefault="005C0322" w:rsidP="009A0938">
          <w:pPr>
            <w:pStyle w:val="Header"/>
            <w:ind w:left="-115"/>
          </w:pPr>
        </w:p>
      </w:tc>
      <w:tc>
        <w:tcPr>
          <w:tcW w:w="3120" w:type="dxa"/>
        </w:tcPr>
        <w:p w14:paraId="1FE5A65A" w14:textId="77777777" w:rsidR="6753D4D4" w:rsidRDefault="005C0322" w:rsidP="009A0938">
          <w:pPr>
            <w:pStyle w:val="Header"/>
            <w:jc w:val="center"/>
          </w:pPr>
        </w:p>
      </w:tc>
      <w:tc>
        <w:tcPr>
          <w:tcW w:w="3120" w:type="dxa"/>
        </w:tcPr>
        <w:p w14:paraId="482B861D" w14:textId="77777777" w:rsidR="6753D4D4" w:rsidRDefault="005C0322" w:rsidP="009A0938">
          <w:pPr>
            <w:pStyle w:val="Header"/>
            <w:ind w:right="-115"/>
            <w:jc w:val="right"/>
          </w:pPr>
        </w:p>
      </w:tc>
    </w:tr>
  </w:tbl>
  <w:p w14:paraId="441CF1D5" w14:textId="77777777" w:rsidR="6753D4D4" w:rsidRDefault="005C0322" w:rsidP="009A0938">
    <w:pPr>
      <w:pStyle w:val="Footer"/>
    </w:pPr>
  </w:p>
</w:ftr>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tblGrid>
    <w:tr w:rsidR="6753D4D4" w14:paraId="2F55FE37" w14:textId="77777777" w:rsidTr="6753D4D4">
      <w:tc>
        <w:tcPr>
          <w:tcW w:w="3120" w:type="dxa"/>
        </w:tcPr>
        <w:p w14:paraId="1BBFFCE8" w14:textId="77777777" w:rsidR="6753D4D4" w:rsidRDefault="005C0322" w:rsidP="0017188F">
          <w:pPr>
            <w:pStyle w:val="Header"/>
            <w:ind w:left="-115"/>
          </w:pPr>
        </w:p>
      </w:tc>
    </w:tr>
  </w:tbl>
  <w:p w14:paraId="110644B9" w14:textId="77777777" w:rsidR="6753D4D4" w:rsidRDefault="005C0322" w:rsidP="009A093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A1AF63" w14:textId="77777777" w:rsidR="6753D4D4" w:rsidRDefault="005C0322" w:rsidP="009A093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6753D4D4" w14:paraId="6A92AF6B" w14:textId="77777777" w:rsidTr="009A0938">
      <w:tc>
        <w:tcPr>
          <w:tcW w:w="3120" w:type="dxa"/>
        </w:tcPr>
        <w:p w14:paraId="2CA63F39" w14:textId="77777777" w:rsidR="6753D4D4" w:rsidRDefault="005C0322" w:rsidP="009A0938">
          <w:pPr>
            <w:pStyle w:val="Header"/>
            <w:ind w:left="-115"/>
          </w:pPr>
        </w:p>
      </w:tc>
      <w:tc>
        <w:tcPr>
          <w:tcW w:w="3120" w:type="dxa"/>
        </w:tcPr>
        <w:p w14:paraId="00D440F5" w14:textId="77777777" w:rsidR="6753D4D4" w:rsidRDefault="005C0322" w:rsidP="009A0938">
          <w:pPr>
            <w:pStyle w:val="Header"/>
            <w:jc w:val="center"/>
          </w:pPr>
        </w:p>
      </w:tc>
      <w:tc>
        <w:tcPr>
          <w:tcW w:w="3120" w:type="dxa"/>
        </w:tcPr>
        <w:p w14:paraId="69CCA2E9" w14:textId="77777777" w:rsidR="6753D4D4" w:rsidRDefault="005C0322" w:rsidP="009A0938">
          <w:pPr>
            <w:pStyle w:val="Header"/>
            <w:ind w:right="-115"/>
            <w:jc w:val="right"/>
          </w:pPr>
        </w:p>
      </w:tc>
    </w:tr>
  </w:tbl>
  <w:p w14:paraId="18607AF5" w14:textId="77777777" w:rsidR="6753D4D4" w:rsidRDefault="005C0322" w:rsidP="009A093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3008B5"/>
    <w:multiLevelType w:val="hybridMultilevel"/>
    <w:tmpl w:val="B9C09E20"/>
    <w:lvl w:ilvl="0" w:tplc="FFFFFFFF">
      <w:start w:val="1"/>
      <w:numFmt w:val="lowerRoman"/>
      <w:lvlText w:val="%1."/>
      <w:lvlJc w:val="right"/>
      <w:pPr>
        <w:ind w:left="720" w:hanging="360"/>
      </w:pPr>
    </w:lvl>
    <w:lvl w:ilvl="1" w:tplc="04090001">
      <w:start w:val="1"/>
      <w:numFmt w:val="bullet"/>
      <w:lvlText w:val=""/>
      <w:lvlJc w:val="left"/>
      <w:pPr>
        <w:ind w:left="720" w:hanging="360"/>
      </w:pPr>
      <w:rPr>
        <w:rFonts w:ascii="Symbol" w:hAnsi="Symbol" w:hint="default"/>
      </w:rPr>
    </w:lvl>
    <w:lvl w:ilvl="2" w:tplc="FFFFFFFF">
      <w:start w:val="1"/>
      <w:numFmt w:val="lowerRoman"/>
      <w:lvlText w:val="%3."/>
      <w:lvlJc w:val="right"/>
      <w:pPr>
        <w:ind w:left="2160" w:hanging="180"/>
      </w:pPr>
    </w:lvl>
    <w:lvl w:ilvl="3" w:tplc="FFFFFFFF">
      <w:start w:val="1"/>
      <w:numFmt w:val="decimal"/>
      <w:lvlText w:val="%4."/>
      <w:lvlJc w:val="left"/>
      <w:pPr>
        <w:ind w:left="2880" w:hanging="360"/>
      </w:pPr>
    </w:lvl>
    <w:lvl w:ilvl="4" w:tplc="FFFFFFFF">
      <w:start w:val="1"/>
      <w:numFmt w:val="lowerLetter"/>
      <w:lvlText w:val="%5."/>
      <w:lvlJc w:val="left"/>
      <w:pPr>
        <w:ind w:left="3600" w:hanging="360"/>
      </w:pPr>
    </w:lvl>
    <w:lvl w:ilvl="5" w:tplc="FFFFFFFF">
      <w:start w:val="1"/>
      <w:numFmt w:val="lowerRoman"/>
      <w:lvlText w:val="%6."/>
      <w:lvlJc w:val="right"/>
      <w:pPr>
        <w:ind w:left="4320" w:hanging="180"/>
      </w:pPr>
    </w:lvl>
    <w:lvl w:ilvl="6" w:tplc="FFFFFFFF">
      <w:start w:val="1"/>
      <w:numFmt w:val="decimal"/>
      <w:lvlText w:val="%7."/>
      <w:lvlJc w:val="left"/>
      <w:pPr>
        <w:ind w:left="5040" w:hanging="360"/>
      </w:pPr>
    </w:lvl>
    <w:lvl w:ilvl="7" w:tplc="FFFFFFFF">
      <w:start w:val="1"/>
      <w:numFmt w:val="lowerLetter"/>
      <w:lvlText w:val="%8."/>
      <w:lvlJc w:val="left"/>
      <w:pPr>
        <w:ind w:left="5760" w:hanging="360"/>
      </w:pPr>
    </w:lvl>
    <w:lvl w:ilvl="8" w:tplc="FFFFFFFF">
      <w:start w:val="1"/>
      <w:numFmt w:val="lowerRoman"/>
      <w:lvlText w:val="%9."/>
      <w:lvlJc w:val="right"/>
      <w:pPr>
        <w:ind w:left="6480" w:hanging="180"/>
      </w:pPr>
    </w:lvl>
  </w:abstractNum>
  <w:abstractNum w:abstractNumId="1" w15:restartNumberingAfterBreak="0">
    <w:nsid w:val="03D478BD"/>
    <w:multiLevelType w:val="hybridMultilevel"/>
    <w:tmpl w:val="9460981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7B276BD"/>
    <w:multiLevelType w:val="hybridMultilevel"/>
    <w:tmpl w:val="6BB8008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5842FE2"/>
    <w:multiLevelType w:val="hybridMultilevel"/>
    <w:tmpl w:val="E018A782"/>
    <w:lvl w:ilvl="0" w:tplc="BDB0A462">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5952C82"/>
    <w:multiLevelType w:val="hybridMultilevel"/>
    <w:tmpl w:val="F17227AC"/>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5" w15:restartNumberingAfterBreak="0">
    <w:nsid w:val="167F3D7D"/>
    <w:multiLevelType w:val="hybridMultilevel"/>
    <w:tmpl w:val="07743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17572489"/>
    <w:multiLevelType w:val="hybridMultilevel"/>
    <w:tmpl w:val="C2363DD8"/>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7" w15:restartNumberingAfterBreak="0">
    <w:nsid w:val="1D0A49E9"/>
    <w:multiLevelType w:val="multilevel"/>
    <w:tmpl w:val="3CF024D8"/>
    <w:styleLink w:val="CurrentList1"/>
    <w:lvl w:ilvl="0">
      <w:start w:val="1"/>
      <w:numFmt w:val="decimal"/>
      <w:lvlText w:val="%1."/>
      <w:lvlJc w:val="left"/>
      <w:pPr>
        <w:ind w:left="720" w:hanging="360"/>
      </w:pPr>
      <w:rPr>
        <w:rFonts w:hint="default"/>
      </w:rPr>
    </w:lvl>
    <w:lvl w:ilvl="1">
      <w:start w:val="1"/>
      <w:numFmt w:val="bullet"/>
      <w:lvlText w:val="o"/>
      <w:lvlJc w:val="left"/>
      <w:pPr>
        <w:ind w:left="1440" w:hanging="360"/>
      </w:pPr>
      <w:rPr>
        <w:rFonts w:ascii="Courier New" w:hAnsi="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hint="default"/>
      </w:rPr>
    </w:lvl>
    <w:lvl w:ilvl="8">
      <w:start w:val="1"/>
      <w:numFmt w:val="bullet"/>
      <w:lvlText w:val=""/>
      <w:lvlJc w:val="left"/>
      <w:pPr>
        <w:ind w:left="6480" w:hanging="360"/>
      </w:pPr>
      <w:rPr>
        <w:rFonts w:ascii="Wingdings" w:hAnsi="Wingdings" w:hint="default"/>
      </w:rPr>
    </w:lvl>
  </w:abstractNum>
  <w:abstractNum w:abstractNumId="8" w15:restartNumberingAfterBreak="0">
    <w:nsid w:val="22FA059E"/>
    <w:multiLevelType w:val="hybridMultilevel"/>
    <w:tmpl w:val="FFFFFFFF"/>
    <w:lvl w:ilvl="0" w:tplc="77940ADC">
      <w:start w:val="1"/>
      <w:numFmt w:val="bullet"/>
      <w:lvlText w:val=""/>
      <w:lvlJc w:val="left"/>
      <w:pPr>
        <w:ind w:left="720" w:hanging="360"/>
      </w:pPr>
      <w:rPr>
        <w:rFonts w:ascii="Symbol" w:hAnsi="Symbol" w:hint="default"/>
      </w:rPr>
    </w:lvl>
    <w:lvl w:ilvl="1" w:tplc="F334BC12">
      <w:start w:val="1"/>
      <w:numFmt w:val="bullet"/>
      <w:lvlText w:val="o"/>
      <w:lvlJc w:val="left"/>
      <w:pPr>
        <w:ind w:left="1440" w:hanging="360"/>
      </w:pPr>
      <w:rPr>
        <w:rFonts w:ascii="Courier New" w:hAnsi="Courier New" w:hint="default"/>
      </w:rPr>
    </w:lvl>
    <w:lvl w:ilvl="2" w:tplc="889E85D4">
      <w:start w:val="1"/>
      <w:numFmt w:val="bullet"/>
      <w:lvlText w:val=""/>
      <w:lvlJc w:val="left"/>
      <w:pPr>
        <w:ind w:left="2160" w:hanging="360"/>
      </w:pPr>
      <w:rPr>
        <w:rFonts w:ascii="Wingdings" w:hAnsi="Wingdings" w:hint="default"/>
      </w:rPr>
    </w:lvl>
    <w:lvl w:ilvl="3" w:tplc="7862C76C">
      <w:start w:val="1"/>
      <w:numFmt w:val="bullet"/>
      <w:lvlText w:val=""/>
      <w:lvlJc w:val="left"/>
      <w:pPr>
        <w:ind w:left="2880" w:hanging="360"/>
      </w:pPr>
      <w:rPr>
        <w:rFonts w:ascii="Symbol" w:hAnsi="Symbol" w:hint="default"/>
      </w:rPr>
    </w:lvl>
    <w:lvl w:ilvl="4" w:tplc="0D8C0896">
      <w:start w:val="1"/>
      <w:numFmt w:val="bullet"/>
      <w:lvlText w:val="o"/>
      <w:lvlJc w:val="left"/>
      <w:pPr>
        <w:ind w:left="3600" w:hanging="360"/>
      </w:pPr>
      <w:rPr>
        <w:rFonts w:ascii="Courier New" w:hAnsi="Courier New" w:hint="default"/>
      </w:rPr>
    </w:lvl>
    <w:lvl w:ilvl="5" w:tplc="C49C0BAE">
      <w:start w:val="1"/>
      <w:numFmt w:val="bullet"/>
      <w:lvlText w:val=""/>
      <w:lvlJc w:val="left"/>
      <w:pPr>
        <w:ind w:left="4320" w:hanging="360"/>
      </w:pPr>
      <w:rPr>
        <w:rFonts w:ascii="Wingdings" w:hAnsi="Wingdings" w:hint="default"/>
      </w:rPr>
    </w:lvl>
    <w:lvl w:ilvl="6" w:tplc="5372A5C8">
      <w:start w:val="1"/>
      <w:numFmt w:val="bullet"/>
      <w:lvlText w:val=""/>
      <w:lvlJc w:val="left"/>
      <w:pPr>
        <w:ind w:left="5040" w:hanging="360"/>
      </w:pPr>
      <w:rPr>
        <w:rFonts w:ascii="Symbol" w:hAnsi="Symbol" w:hint="default"/>
      </w:rPr>
    </w:lvl>
    <w:lvl w:ilvl="7" w:tplc="660C4446">
      <w:start w:val="1"/>
      <w:numFmt w:val="bullet"/>
      <w:lvlText w:val="o"/>
      <w:lvlJc w:val="left"/>
      <w:pPr>
        <w:ind w:left="5760" w:hanging="360"/>
      </w:pPr>
      <w:rPr>
        <w:rFonts w:ascii="Courier New" w:hAnsi="Courier New" w:hint="default"/>
      </w:rPr>
    </w:lvl>
    <w:lvl w:ilvl="8" w:tplc="878CAC78">
      <w:start w:val="1"/>
      <w:numFmt w:val="bullet"/>
      <w:lvlText w:val=""/>
      <w:lvlJc w:val="left"/>
      <w:pPr>
        <w:ind w:left="6480" w:hanging="360"/>
      </w:pPr>
      <w:rPr>
        <w:rFonts w:ascii="Wingdings" w:hAnsi="Wingdings" w:hint="default"/>
      </w:rPr>
    </w:lvl>
  </w:abstractNum>
  <w:abstractNum w:abstractNumId="9" w15:restartNumberingAfterBreak="0">
    <w:nsid w:val="283831EA"/>
    <w:multiLevelType w:val="hybridMultilevel"/>
    <w:tmpl w:val="4E6E3D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AAA7A1A"/>
    <w:multiLevelType w:val="hybridMultilevel"/>
    <w:tmpl w:val="67E8C164"/>
    <w:lvl w:ilvl="0" w:tplc="47F4B814">
      <w:start w:val="1"/>
      <w:numFmt w:val="decimal"/>
      <w:lvlText w:val="%1."/>
      <w:lvlJc w:val="left"/>
      <w:pPr>
        <w:ind w:left="720" w:hanging="360"/>
      </w:pPr>
      <w:rPr>
        <w:rFonts w:hint="default"/>
      </w:rPr>
    </w:lvl>
    <w:lvl w:ilvl="1" w:tplc="8F24DB7C">
      <w:start w:val="1"/>
      <w:numFmt w:val="decimal"/>
      <w:lvlText w:val="%2.)"/>
      <w:lvlJc w:val="left"/>
      <w:pPr>
        <w:ind w:left="1440" w:hanging="360"/>
      </w:pPr>
      <w:rPr>
        <w:rFonts w:ascii="Georgia" w:hAnsi="Georgia" w:hint="default"/>
        <w:b/>
        <w:color w:val="000000"/>
        <w:sz w:val="14"/>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BBB6B11"/>
    <w:multiLevelType w:val="hybridMultilevel"/>
    <w:tmpl w:val="689828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2DFB3473"/>
    <w:multiLevelType w:val="hybridMultilevel"/>
    <w:tmpl w:val="B74A355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08B7DF6"/>
    <w:multiLevelType w:val="hybridMultilevel"/>
    <w:tmpl w:val="47C848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4" w15:restartNumberingAfterBreak="0">
    <w:nsid w:val="33CB3B24"/>
    <w:multiLevelType w:val="hybridMultilevel"/>
    <w:tmpl w:val="FFFFFFFF"/>
    <w:lvl w:ilvl="0" w:tplc="0E88E126">
      <w:start w:val="1"/>
      <w:numFmt w:val="bullet"/>
      <w:lvlText w:val=""/>
      <w:lvlJc w:val="left"/>
      <w:pPr>
        <w:ind w:left="720" w:hanging="360"/>
      </w:pPr>
      <w:rPr>
        <w:rFonts w:ascii="Symbol" w:hAnsi="Symbol" w:hint="default"/>
      </w:rPr>
    </w:lvl>
    <w:lvl w:ilvl="1" w:tplc="2392DC48">
      <w:start w:val="1"/>
      <w:numFmt w:val="bullet"/>
      <w:lvlText w:val="o"/>
      <w:lvlJc w:val="left"/>
      <w:pPr>
        <w:ind w:left="1440" w:hanging="360"/>
      </w:pPr>
      <w:rPr>
        <w:rFonts w:ascii="Courier New" w:hAnsi="Courier New" w:hint="default"/>
      </w:rPr>
    </w:lvl>
    <w:lvl w:ilvl="2" w:tplc="679657F6">
      <w:start w:val="1"/>
      <w:numFmt w:val="bullet"/>
      <w:lvlText w:val=""/>
      <w:lvlJc w:val="left"/>
      <w:pPr>
        <w:ind w:left="2160" w:hanging="360"/>
      </w:pPr>
      <w:rPr>
        <w:rFonts w:ascii="Wingdings" w:hAnsi="Wingdings" w:hint="default"/>
      </w:rPr>
    </w:lvl>
    <w:lvl w:ilvl="3" w:tplc="139A8348">
      <w:start w:val="1"/>
      <w:numFmt w:val="bullet"/>
      <w:lvlText w:val=""/>
      <w:lvlJc w:val="left"/>
      <w:pPr>
        <w:ind w:left="2880" w:hanging="360"/>
      </w:pPr>
      <w:rPr>
        <w:rFonts w:ascii="Symbol" w:hAnsi="Symbol" w:hint="default"/>
      </w:rPr>
    </w:lvl>
    <w:lvl w:ilvl="4" w:tplc="DAA6BD04">
      <w:start w:val="1"/>
      <w:numFmt w:val="bullet"/>
      <w:lvlText w:val="o"/>
      <w:lvlJc w:val="left"/>
      <w:pPr>
        <w:ind w:left="3600" w:hanging="360"/>
      </w:pPr>
      <w:rPr>
        <w:rFonts w:ascii="Courier New" w:hAnsi="Courier New" w:hint="default"/>
      </w:rPr>
    </w:lvl>
    <w:lvl w:ilvl="5" w:tplc="E62EF0FE">
      <w:start w:val="1"/>
      <w:numFmt w:val="bullet"/>
      <w:lvlText w:val=""/>
      <w:lvlJc w:val="left"/>
      <w:pPr>
        <w:ind w:left="4320" w:hanging="360"/>
      </w:pPr>
      <w:rPr>
        <w:rFonts w:ascii="Wingdings" w:hAnsi="Wingdings" w:hint="default"/>
      </w:rPr>
    </w:lvl>
    <w:lvl w:ilvl="6" w:tplc="DBDABBDA">
      <w:start w:val="1"/>
      <w:numFmt w:val="bullet"/>
      <w:lvlText w:val=""/>
      <w:lvlJc w:val="left"/>
      <w:pPr>
        <w:ind w:left="5040" w:hanging="360"/>
      </w:pPr>
      <w:rPr>
        <w:rFonts w:ascii="Symbol" w:hAnsi="Symbol" w:hint="default"/>
      </w:rPr>
    </w:lvl>
    <w:lvl w:ilvl="7" w:tplc="19F89070">
      <w:start w:val="1"/>
      <w:numFmt w:val="bullet"/>
      <w:lvlText w:val="o"/>
      <w:lvlJc w:val="left"/>
      <w:pPr>
        <w:ind w:left="5760" w:hanging="360"/>
      </w:pPr>
      <w:rPr>
        <w:rFonts w:ascii="Courier New" w:hAnsi="Courier New" w:hint="default"/>
      </w:rPr>
    </w:lvl>
    <w:lvl w:ilvl="8" w:tplc="91143E7E">
      <w:start w:val="1"/>
      <w:numFmt w:val="bullet"/>
      <w:lvlText w:val=""/>
      <w:lvlJc w:val="left"/>
      <w:pPr>
        <w:ind w:left="6480" w:hanging="360"/>
      </w:pPr>
      <w:rPr>
        <w:rFonts w:ascii="Wingdings" w:hAnsi="Wingdings" w:hint="default"/>
      </w:rPr>
    </w:lvl>
  </w:abstractNum>
  <w:abstractNum w:abstractNumId="15" w15:restartNumberingAfterBreak="0">
    <w:nsid w:val="37A74206"/>
    <w:multiLevelType w:val="hybridMultilevel"/>
    <w:tmpl w:val="FFFFFFFF"/>
    <w:lvl w:ilvl="0" w:tplc="61346100">
      <w:start w:val="1"/>
      <w:numFmt w:val="bullet"/>
      <w:lvlText w:val="·"/>
      <w:lvlJc w:val="left"/>
      <w:pPr>
        <w:ind w:left="720" w:hanging="360"/>
      </w:pPr>
      <w:rPr>
        <w:rFonts w:ascii="Symbol" w:hAnsi="Symbol" w:hint="default"/>
      </w:rPr>
    </w:lvl>
    <w:lvl w:ilvl="1" w:tplc="A6FA6ED2">
      <w:start w:val="1"/>
      <w:numFmt w:val="bullet"/>
      <w:lvlText w:val="o"/>
      <w:lvlJc w:val="left"/>
      <w:pPr>
        <w:ind w:left="1440" w:hanging="360"/>
      </w:pPr>
      <w:rPr>
        <w:rFonts w:ascii="Courier New" w:hAnsi="Courier New" w:hint="default"/>
      </w:rPr>
    </w:lvl>
    <w:lvl w:ilvl="2" w:tplc="05F4AD08">
      <w:start w:val="1"/>
      <w:numFmt w:val="bullet"/>
      <w:lvlText w:val=""/>
      <w:lvlJc w:val="left"/>
      <w:pPr>
        <w:ind w:left="2160" w:hanging="360"/>
      </w:pPr>
      <w:rPr>
        <w:rFonts w:ascii="Wingdings" w:hAnsi="Wingdings" w:hint="default"/>
      </w:rPr>
    </w:lvl>
    <w:lvl w:ilvl="3" w:tplc="B754B1F8">
      <w:start w:val="1"/>
      <w:numFmt w:val="bullet"/>
      <w:lvlText w:val=""/>
      <w:lvlJc w:val="left"/>
      <w:pPr>
        <w:ind w:left="2880" w:hanging="360"/>
      </w:pPr>
      <w:rPr>
        <w:rFonts w:ascii="Symbol" w:hAnsi="Symbol" w:hint="default"/>
      </w:rPr>
    </w:lvl>
    <w:lvl w:ilvl="4" w:tplc="19A4F788">
      <w:start w:val="1"/>
      <w:numFmt w:val="bullet"/>
      <w:lvlText w:val="o"/>
      <w:lvlJc w:val="left"/>
      <w:pPr>
        <w:ind w:left="3600" w:hanging="360"/>
      </w:pPr>
      <w:rPr>
        <w:rFonts w:ascii="Courier New" w:hAnsi="Courier New" w:hint="default"/>
      </w:rPr>
    </w:lvl>
    <w:lvl w:ilvl="5" w:tplc="D9BC8850">
      <w:start w:val="1"/>
      <w:numFmt w:val="bullet"/>
      <w:lvlText w:val=""/>
      <w:lvlJc w:val="left"/>
      <w:pPr>
        <w:ind w:left="4320" w:hanging="360"/>
      </w:pPr>
      <w:rPr>
        <w:rFonts w:ascii="Wingdings" w:hAnsi="Wingdings" w:hint="default"/>
      </w:rPr>
    </w:lvl>
    <w:lvl w:ilvl="6" w:tplc="C49634FA">
      <w:start w:val="1"/>
      <w:numFmt w:val="bullet"/>
      <w:lvlText w:val=""/>
      <w:lvlJc w:val="left"/>
      <w:pPr>
        <w:ind w:left="5040" w:hanging="360"/>
      </w:pPr>
      <w:rPr>
        <w:rFonts w:ascii="Symbol" w:hAnsi="Symbol" w:hint="default"/>
      </w:rPr>
    </w:lvl>
    <w:lvl w:ilvl="7" w:tplc="BD3667EC">
      <w:start w:val="1"/>
      <w:numFmt w:val="bullet"/>
      <w:lvlText w:val="o"/>
      <w:lvlJc w:val="left"/>
      <w:pPr>
        <w:ind w:left="5760" w:hanging="360"/>
      </w:pPr>
      <w:rPr>
        <w:rFonts w:ascii="Courier New" w:hAnsi="Courier New" w:hint="default"/>
      </w:rPr>
    </w:lvl>
    <w:lvl w:ilvl="8" w:tplc="56F6B7BE">
      <w:start w:val="1"/>
      <w:numFmt w:val="bullet"/>
      <w:lvlText w:val=""/>
      <w:lvlJc w:val="left"/>
      <w:pPr>
        <w:ind w:left="6480" w:hanging="360"/>
      </w:pPr>
      <w:rPr>
        <w:rFonts w:ascii="Wingdings" w:hAnsi="Wingdings" w:hint="default"/>
      </w:rPr>
    </w:lvl>
  </w:abstractNum>
  <w:abstractNum w:abstractNumId="16" w15:restartNumberingAfterBreak="0">
    <w:nsid w:val="38A70BF2"/>
    <w:multiLevelType w:val="hybridMultilevel"/>
    <w:tmpl w:val="F01E5D6A"/>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CE56B12"/>
    <w:multiLevelType w:val="hybridMultilevel"/>
    <w:tmpl w:val="E5DCD924"/>
    <w:lvl w:ilvl="0" w:tplc="C5F85CA0">
      <w:start w:val="1"/>
      <w:numFmt w:val="decimal"/>
      <w:lvlText w:val="%1."/>
      <w:lvlJc w:val="left"/>
      <w:pPr>
        <w:ind w:left="720" w:hanging="360"/>
      </w:pPr>
    </w:lvl>
    <w:lvl w:ilvl="1" w:tplc="FF52BA2C">
      <w:start w:val="1"/>
      <w:numFmt w:val="lowerLetter"/>
      <w:lvlText w:val="%2."/>
      <w:lvlJc w:val="left"/>
      <w:pPr>
        <w:ind w:left="1440" w:hanging="360"/>
      </w:pPr>
    </w:lvl>
    <w:lvl w:ilvl="2" w:tplc="B1686E12">
      <w:start w:val="1"/>
      <w:numFmt w:val="lowerRoman"/>
      <w:lvlText w:val="%3."/>
      <w:lvlJc w:val="right"/>
      <w:pPr>
        <w:ind w:left="2160" w:hanging="180"/>
      </w:pPr>
    </w:lvl>
    <w:lvl w:ilvl="3" w:tplc="1CE02058">
      <w:start w:val="1"/>
      <w:numFmt w:val="decimal"/>
      <w:lvlText w:val="%4."/>
      <w:lvlJc w:val="left"/>
      <w:pPr>
        <w:ind w:left="2880" w:hanging="360"/>
      </w:pPr>
    </w:lvl>
    <w:lvl w:ilvl="4" w:tplc="58867BB2">
      <w:start w:val="1"/>
      <w:numFmt w:val="lowerLetter"/>
      <w:lvlText w:val="%5."/>
      <w:lvlJc w:val="left"/>
      <w:pPr>
        <w:ind w:left="3600" w:hanging="360"/>
      </w:pPr>
    </w:lvl>
    <w:lvl w:ilvl="5" w:tplc="C5C4A81E">
      <w:start w:val="1"/>
      <w:numFmt w:val="lowerRoman"/>
      <w:lvlText w:val="%6."/>
      <w:lvlJc w:val="right"/>
      <w:pPr>
        <w:ind w:left="4320" w:hanging="180"/>
      </w:pPr>
    </w:lvl>
    <w:lvl w:ilvl="6" w:tplc="F4109524">
      <w:start w:val="1"/>
      <w:numFmt w:val="decimal"/>
      <w:lvlText w:val="%7."/>
      <w:lvlJc w:val="left"/>
      <w:pPr>
        <w:ind w:left="5040" w:hanging="360"/>
      </w:pPr>
    </w:lvl>
    <w:lvl w:ilvl="7" w:tplc="FFBA4584">
      <w:start w:val="1"/>
      <w:numFmt w:val="lowerLetter"/>
      <w:lvlText w:val="%8."/>
      <w:lvlJc w:val="left"/>
      <w:pPr>
        <w:ind w:left="5760" w:hanging="360"/>
      </w:pPr>
    </w:lvl>
    <w:lvl w:ilvl="8" w:tplc="5AEC824C">
      <w:start w:val="1"/>
      <w:numFmt w:val="lowerRoman"/>
      <w:lvlText w:val="%9."/>
      <w:lvlJc w:val="right"/>
      <w:pPr>
        <w:ind w:left="6480" w:hanging="180"/>
      </w:pPr>
    </w:lvl>
  </w:abstractNum>
  <w:abstractNum w:abstractNumId="18" w15:restartNumberingAfterBreak="0">
    <w:nsid w:val="40E97DA1"/>
    <w:multiLevelType w:val="hybridMultilevel"/>
    <w:tmpl w:val="FFFFFFFF"/>
    <w:lvl w:ilvl="0" w:tplc="A29226AA">
      <w:start w:val="1"/>
      <w:numFmt w:val="bullet"/>
      <w:lvlText w:val=""/>
      <w:lvlJc w:val="left"/>
      <w:pPr>
        <w:ind w:left="720" w:hanging="360"/>
      </w:pPr>
      <w:rPr>
        <w:rFonts w:ascii="Symbol" w:hAnsi="Symbol" w:hint="default"/>
      </w:rPr>
    </w:lvl>
    <w:lvl w:ilvl="1" w:tplc="C192AAB6">
      <w:start w:val="1"/>
      <w:numFmt w:val="bullet"/>
      <w:lvlText w:val="o"/>
      <w:lvlJc w:val="left"/>
      <w:pPr>
        <w:ind w:left="1440" w:hanging="360"/>
      </w:pPr>
      <w:rPr>
        <w:rFonts w:ascii="Courier New" w:hAnsi="Courier New" w:hint="default"/>
      </w:rPr>
    </w:lvl>
    <w:lvl w:ilvl="2" w:tplc="BA6C61CE">
      <w:start w:val="1"/>
      <w:numFmt w:val="bullet"/>
      <w:lvlText w:val=""/>
      <w:lvlJc w:val="left"/>
      <w:pPr>
        <w:ind w:left="2160" w:hanging="360"/>
      </w:pPr>
      <w:rPr>
        <w:rFonts w:ascii="Wingdings" w:hAnsi="Wingdings" w:hint="default"/>
      </w:rPr>
    </w:lvl>
    <w:lvl w:ilvl="3" w:tplc="9C4A385C">
      <w:start w:val="1"/>
      <w:numFmt w:val="bullet"/>
      <w:lvlText w:val=""/>
      <w:lvlJc w:val="left"/>
      <w:pPr>
        <w:ind w:left="2880" w:hanging="360"/>
      </w:pPr>
      <w:rPr>
        <w:rFonts w:ascii="Symbol" w:hAnsi="Symbol" w:hint="default"/>
      </w:rPr>
    </w:lvl>
    <w:lvl w:ilvl="4" w:tplc="6BD44424">
      <w:start w:val="1"/>
      <w:numFmt w:val="bullet"/>
      <w:lvlText w:val="o"/>
      <w:lvlJc w:val="left"/>
      <w:pPr>
        <w:ind w:left="3600" w:hanging="360"/>
      </w:pPr>
      <w:rPr>
        <w:rFonts w:ascii="Courier New" w:hAnsi="Courier New" w:hint="default"/>
      </w:rPr>
    </w:lvl>
    <w:lvl w:ilvl="5" w:tplc="74D8E176">
      <w:start w:val="1"/>
      <w:numFmt w:val="bullet"/>
      <w:lvlText w:val=""/>
      <w:lvlJc w:val="left"/>
      <w:pPr>
        <w:ind w:left="4320" w:hanging="360"/>
      </w:pPr>
      <w:rPr>
        <w:rFonts w:ascii="Wingdings" w:hAnsi="Wingdings" w:hint="default"/>
      </w:rPr>
    </w:lvl>
    <w:lvl w:ilvl="6" w:tplc="1874A3B4">
      <w:start w:val="1"/>
      <w:numFmt w:val="bullet"/>
      <w:lvlText w:val=""/>
      <w:lvlJc w:val="left"/>
      <w:pPr>
        <w:ind w:left="5040" w:hanging="360"/>
      </w:pPr>
      <w:rPr>
        <w:rFonts w:ascii="Symbol" w:hAnsi="Symbol" w:hint="default"/>
      </w:rPr>
    </w:lvl>
    <w:lvl w:ilvl="7" w:tplc="ACC2FC20">
      <w:start w:val="1"/>
      <w:numFmt w:val="bullet"/>
      <w:lvlText w:val="o"/>
      <w:lvlJc w:val="left"/>
      <w:pPr>
        <w:ind w:left="5760" w:hanging="360"/>
      </w:pPr>
      <w:rPr>
        <w:rFonts w:ascii="Courier New" w:hAnsi="Courier New" w:hint="default"/>
      </w:rPr>
    </w:lvl>
    <w:lvl w:ilvl="8" w:tplc="1E7020B0">
      <w:start w:val="1"/>
      <w:numFmt w:val="bullet"/>
      <w:lvlText w:val=""/>
      <w:lvlJc w:val="left"/>
      <w:pPr>
        <w:ind w:left="6480" w:hanging="360"/>
      </w:pPr>
      <w:rPr>
        <w:rFonts w:ascii="Wingdings" w:hAnsi="Wingdings" w:hint="default"/>
      </w:rPr>
    </w:lvl>
  </w:abstractNum>
  <w:abstractNum w:abstractNumId="19" w15:restartNumberingAfterBreak="0">
    <w:nsid w:val="41582174"/>
    <w:multiLevelType w:val="hybridMultilevel"/>
    <w:tmpl w:val="28629E54"/>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3A608E6"/>
    <w:multiLevelType w:val="hybridMultilevel"/>
    <w:tmpl w:val="C51C34E4"/>
    <w:lvl w:ilvl="0" w:tplc="94DA17F6">
      <w:start w:val="1"/>
      <w:numFmt w:val="bullet"/>
      <w:lvlText w:val=""/>
      <w:lvlJc w:val="left"/>
      <w:pPr>
        <w:ind w:left="720" w:hanging="360"/>
      </w:pPr>
      <w:rPr>
        <w:rFonts w:ascii="Symbol" w:hAnsi="Symbol" w:hint="default"/>
        <w:color w:val="auto"/>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46206FD8"/>
    <w:multiLevelType w:val="hybridMultilevel"/>
    <w:tmpl w:val="4D0427E0"/>
    <w:lvl w:ilvl="0" w:tplc="0409000F">
      <w:start w:val="1"/>
      <w:numFmt w:val="decimal"/>
      <w:lvlText w:val="%1."/>
      <w:lvlJc w:val="left"/>
      <w:pPr>
        <w:ind w:left="720" w:hanging="360"/>
      </w:pPr>
      <w:rPr>
        <w:rFonts w:hint="default"/>
      </w:rPr>
    </w:lvl>
    <w:lvl w:ilvl="1" w:tplc="A3706AC2">
      <w:start w:val="1"/>
      <w:numFmt w:val="bullet"/>
      <w:lvlText w:val="o"/>
      <w:lvlJc w:val="left"/>
      <w:pPr>
        <w:ind w:left="1440" w:hanging="360"/>
      </w:pPr>
      <w:rPr>
        <w:rFonts w:ascii="Courier New" w:hAnsi="Courier New" w:hint="default"/>
      </w:rPr>
    </w:lvl>
    <w:lvl w:ilvl="2" w:tplc="0ADABD7C">
      <w:start w:val="1"/>
      <w:numFmt w:val="bullet"/>
      <w:lvlText w:val=""/>
      <w:lvlJc w:val="left"/>
      <w:pPr>
        <w:ind w:left="2160" w:hanging="360"/>
      </w:pPr>
      <w:rPr>
        <w:rFonts w:ascii="Wingdings" w:hAnsi="Wingdings" w:hint="default"/>
      </w:rPr>
    </w:lvl>
    <w:lvl w:ilvl="3" w:tplc="EA509DFE">
      <w:start w:val="1"/>
      <w:numFmt w:val="bullet"/>
      <w:lvlText w:val=""/>
      <w:lvlJc w:val="left"/>
      <w:pPr>
        <w:ind w:left="2880" w:hanging="360"/>
      </w:pPr>
      <w:rPr>
        <w:rFonts w:ascii="Symbol" w:hAnsi="Symbol" w:hint="default"/>
      </w:rPr>
    </w:lvl>
    <w:lvl w:ilvl="4" w:tplc="B50E738E">
      <w:start w:val="1"/>
      <w:numFmt w:val="bullet"/>
      <w:lvlText w:val="o"/>
      <w:lvlJc w:val="left"/>
      <w:pPr>
        <w:ind w:left="3600" w:hanging="360"/>
      </w:pPr>
      <w:rPr>
        <w:rFonts w:ascii="Courier New" w:hAnsi="Courier New" w:hint="default"/>
      </w:rPr>
    </w:lvl>
    <w:lvl w:ilvl="5" w:tplc="951E2242">
      <w:start w:val="1"/>
      <w:numFmt w:val="bullet"/>
      <w:lvlText w:val=""/>
      <w:lvlJc w:val="left"/>
      <w:pPr>
        <w:ind w:left="4320" w:hanging="360"/>
      </w:pPr>
      <w:rPr>
        <w:rFonts w:ascii="Wingdings" w:hAnsi="Wingdings" w:hint="default"/>
      </w:rPr>
    </w:lvl>
    <w:lvl w:ilvl="6" w:tplc="C2C0D7DE">
      <w:start w:val="1"/>
      <w:numFmt w:val="bullet"/>
      <w:lvlText w:val=""/>
      <w:lvlJc w:val="left"/>
      <w:pPr>
        <w:ind w:left="5040" w:hanging="360"/>
      </w:pPr>
      <w:rPr>
        <w:rFonts w:ascii="Symbol" w:hAnsi="Symbol" w:hint="default"/>
      </w:rPr>
    </w:lvl>
    <w:lvl w:ilvl="7" w:tplc="13305496">
      <w:start w:val="1"/>
      <w:numFmt w:val="bullet"/>
      <w:lvlText w:val="o"/>
      <w:lvlJc w:val="left"/>
      <w:pPr>
        <w:ind w:left="5760" w:hanging="360"/>
      </w:pPr>
      <w:rPr>
        <w:rFonts w:ascii="Courier New" w:hAnsi="Courier New" w:hint="default"/>
      </w:rPr>
    </w:lvl>
    <w:lvl w:ilvl="8" w:tplc="662C1B8A">
      <w:start w:val="1"/>
      <w:numFmt w:val="bullet"/>
      <w:lvlText w:val=""/>
      <w:lvlJc w:val="left"/>
      <w:pPr>
        <w:ind w:left="6480" w:hanging="360"/>
      </w:pPr>
      <w:rPr>
        <w:rFonts w:ascii="Wingdings" w:hAnsi="Wingdings" w:hint="default"/>
      </w:rPr>
    </w:lvl>
  </w:abstractNum>
  <w:abstractNum w:abstractNumId="22" w15:restartNumberingAfterBreak="0">
    <w:nsid w:val="48413353"/>
    <w:multiLevelType w:val="hybridMultilevel"/>
    <w:tmpl w:val="FFFFFFFF"/>
    <w:lvl w:ilvl="0" w:tplc="89EC9D90">
      <w:start w:val="1"/>
      <w:numFmt w:val="bullet"/>
      <w:lvlText w:val=""/>
      <w:lvlJc w:val="left"/>
      <w:pPr>
        <w:ind w:left="720" w:hanging="360"/>
      </w:pPr>
      <w:rPr>
        <w:rFonts w:ascii="Symbol" w:hAnsi="Symbol" w:hint="default"/>
      </w:rPr>
    </w:lvl>
    <w:lvl w:ilvl="1" w:tplc="2876AF9E">
      <w:start w:val="1"/>
      <w:numFmt w:val="bullet"/>
      <w:lvlText w:val="o"/>
      <w:lvlJc w:val="left"/>
      <w:pPr>
        <w:ind w:left="1440" w:hanging="360"/>
      </w:pPr>
      <w:rPr>
        <w:rFonts w:ascii="Courier New" w:hAnsi="Courier New" w:hint="default"/>
      </w:rPr>
    </w:lvl>
    <w:lvl w:ilvl="2" w:tplc="DA7EB512">
      <w:start w:val="1"/>
      <w:numFmt w:val="bullet"/>
      <w:lvlText w:val=""/>
      <w:lvlJc w:val="left"/>
      <w:pPr>
        <w:ind w:left="2160" w:hanging="360"/>
      </w:pPr>
      <w:rPr>
        <w:rFonts w:ascii="Wingdings" w:hAnsi="Wingdings" w:hint="default"/>
      </w:rPr>
    </w:lvl>
    <w:lvl w:ilvl="3" w:tplc="0E52A680">
      <w:start w:val="1"/>
      <w:numFmt w:val="bullet"/>
      <w:lvlText w:val=""/>
      <w:lvlJc w:val="left"/>
      <w:pPr>
        <w:ind w:left="2880" w:hanging="360"/>
      </w:pPr>
      <w:rPr>
        <w:rFonts w:ascii="Symbol" w:hAnsi="Symbol" w:hint="default"/>
      </w:rPr>
    </w:lvl>
    <w:lvl w:ilvl="4" w:tplc="0608C87C">
      <w:start w:val="1"/>
      <w:numFmt w:val="bullet"/>
      <w:lvlText w:val="o"/>
      <w:lvlJc w:val="left"/>
      <w:pPr>
        <w:ind w:left="3600" w:hanging="360"/>
      </w:pPr>
      <w:rPr>
        <w:rFonts w:ascii="Courier New" w:hAnsi="Courier New" w:hint="default"/>
      </w:rPr>
    </w:lvl>
    <w:lvl w:ilvl="5" w:tplc="C736EE84">
      <w:start w:val="1"/>
      <w:numFmt w:val="bullet"/>
      <w:lvlText w:val=""/>
      <w:lvlJc w:val="left"/>
      <w:pPr>
        <w:ind w:left="4320" w:hanging="360"/>
      </w:pPr>
      <w:rPr>
        <w:rFonts w:ascii="Wingdings" w:hAnsi="Wingdings" w:hint="default"/>
      </w:rPr>
    </w:lvl>
    <w:lvl w:ilvl="6" w:tplc="D8C8F0E2">
      <w:start w:val="1"/>
      <w:numFmt w:val="bullet"/>
      <w:lvlText w:val=""/>
      <w:lvlJc w:val="left"/>
      <w:pPr>
        <w:ind w:left="5040" w:hanging="360"/>
      </w:pPr>
      <w:rPr>
        <w:rFonts w:ascii="Symbol" w:hAnsi="Symbol" w:hint="default"/>
      </w:rPr>
    </w:lvl>
    <w:lvl w:ilvl="7" w:tplc="CF4E7898">
      <w:start w:val="1"/>
      <w:numFmt w:val="bullet"/>
      <w:lvlText w:val="o"/>
      <w:lvlJc w:val="left"/>
      <w:pPr>
        <w:ind w:left="5760" w:hanging="360"/>
      </w:pPr>
      <w:rPr>
        <w:rFonts w:ascii="Courier New" w:hAnsi="Courier New" w:hint="default"/>
      </w:rPr>
    </w:lvl>
    <w:lvl w:ilvl="8" w:tplc="C556F020">
      <w:start w:val="1"/>
      <w:numFmt w:val="bullet"/>
      <w:lvlText w:val=""/>
      <w:lvlJc w:val="left"/>
      <w:pPr>
        <w:ind w:left="6480" w:hanging="360"/>
      </w:pPr>
      <w:rPr>
        <w:rFonts w:ascii="Wingdings" w:hAnsi="Wingdings" w:hint="default"/>
      </w:rPr>
    </w:lvl>
  </w:abstractNum>
  <w:abstractNum w:abstractNumId="23" w15:restartNumberingAfterBreak="0">
    <w:nsid w:val="539A7928"/>
    <w:multiLevelType w:val="hybridMultilevel"/>
    <w:tmpl w:val="9244D4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5A867DF9"/>
    <w:multiLevelType w:val="hybridMultilevel"/>
    <w:tmpl w:val="1096AD9C"/>
    <w:lvl w:ilvl="0" w:tplc="B90EBFF8">
      <w:start w:val="1"/>
      <w:numFmt w:val="bullet"/>
      <w:lvlText w:val=""/>
      <w:lvlJc w:val="left"/>
      <w:pPr>
        <w:ind w:left="720" w:hanging="360"/>
      </w:pPr>
      <w:rPr>
        <w:rFonts w:ascii="Symbol" w:hAnsi="Symbol" w:hint="default"/>
      </w:rPr>
    </w:lvl>
    <w:lvl w:ilvl="1" w:tplc="14485556">
      <w:start w:val="1"/>
      <w:numFmt w:val="bullet"/>
      <w:lvlText w:val="o"/>
      <w:lvlJc w:val="left"/>
      <w:pPr>
        <w:ind w:left="1440" w:hanging="360"/>
      </w:pPr>
      <w:rPr>
        <w:rFonts w:ascii="Courier New" w:hAnsi="Courier New" w:hint="default"/>
      </w:rPr>
    </w:lvl>
    <w:lvl w:ilvl="2" w:tplc="2092C890">
      <w:start w:val="1"/>
      <w:numFmt w:val="bullet"/>
      <w:lvlText w:val=""/>
      <w:lvlJc w:val="left"/>
      <w:pPr>
        <w:ind w:left="2160" w:hanging="360"/>
      </w:pPr>
      <w:rPr>
        <w:rFonts w:ascii="Wingdings" w:hAnsi="Wingdings" w:hint="default"/>
      </w:rPr>
    </w:lvl>
    <w:lvl w:ilvl="3" w:tplc="C3064620">
      <w:start w:val="1"/>
      <w:numFmt w:val="bullet"/>
      <w:lvlText w:val=""/>
      <w:lvlJc w:val="left"/>
      <w:pPr>
        <w:ind w:left="2880" w:hanging="360"/>
      </w:pPr>
      <w:rPr>
        <w:rFonts w:ascii="Symbol" w:hAnsi="Symbol" w:hint="default"/>
      </w:rPr>
    </w:lvl>
    <w:lvl w:ilvl="4" w:tplc="AD725F98">
      <w:start w:val="1"/>
      <w:numFmt w:val="bullet"/>
      <w:lvlText w:val="o"/>
      <w:lvlJc w:val="left"/>
      <w:pPr>
        <w:ind w:left="3600" w:hanging="360"/>
      </w:pPr>
      <w:rPr>
        <w:rFonts w:ascii="Courier New" w:hAnsi="Courier New" w:hint="default"/>
      </w:rPr>
    </w:lvl>
    <w:lvl w:ilvl="5" w:tplc="AA309858">
      <w:start w:val="1"/>
      <w:numFmt w:val="bullet"/>
      <w:lvlText w:val=""/>
      <w:lvlJc w:val="left"/>
      <w:pPr>
        <w:ind w:left="4320" w:hanging="360"/>
      </w:pPr>
      <w:rPr>
        <w:rFonts w:ascii="Wingdings" w:hAnsi="Wingdings" w:hint="default"/>
      </w:rPr>
    </w:lvl>
    <w:lvl w:ilvl="6" w:tplc="E20EF2A6">
      <w:start w:val="1"/>
      <w:numFmt w:val="bullet"/>
      <w:lvlText w:val=""/>
      <w:lvlJc w:val="left"/>
      <w:pPr>
        <w:ind w:left="5040" w:hanging="360"/>
      </w:pPr>
      <w:rPr>
        <w:rFonts w:ascii="Symbol" w:hAnsi="Symbol" w:hint="default"/>
      </w:rPr>
    </w:lvl>
    <w:lvl w:ilvl="7" w:tplc="4FC00A32">
      <w:start w:val="1"/>
      <w:numFmt w:val="bullet"/>
      <w:lvlText w:val="o"/>
      <w:lvlJc w:val="left"/>
      <w:pPr>
        <w:ind w:left="5760" w:hanging="360"/>
      </w:pPr>
      <w:rPr>
        <w:rFonts w:ascii="Courier New" w:hAnsi="Courier New" w:hint="default"/>
      </w:rPr>
    </w:lvl>
    <w:lvl w:ilvl="8" w:tplc="5DECC4A6">
      <w:start w:val="1"/>
      <w:numFmt w:val="bullet"/>
      <w:lvlText w:val=""/>
      <w:lvlJc w:val="left"/>
      <w:pPr>
        <w:ind w:left="6480" w:hanging="360"/>
      </w:pPr>
      <w:rPr>
        <w:rFonts w:ascii="Wingdings" w:hAnsi="Wingdings" w:hint="default"/>
      </w:rPr>
    </w:lvl>
  </w:abstractNum>
  <w:abstractNum w:abstractNumId="25" w15:restartNumberingAfterBreak="0">
    <w:nsid w:val="61501699"/>
    <w:multiLevelType w:val="hybridMultilevel"/>
    <w:tmpl w:val="710C4002"/>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26" w15:restartNumberingAfterBreak="0">
    <w:nsid w:val="675E4FA2"/>
    <w:multiLevelType w:val="hybridMultilevel"/>
    <w:tmpl w:val="A5AA0BF8"/>
    <w:lvl w:ilvl="0" w:tplc="04090019">
      <w:start w:val="1"/>
      <w:numFmt w:val="lowerLetter"/>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7" w15:restartNumberingAfterBreak="0">
    <w:nsid w:val="73653464"/>
    <w:multiLevelType w:val="hybridMultilevel"/>
    <w:tmpl w:val="5B58D0B0"/>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796B54A9"/>
    <w:multiLevelType w:val="hybridMultilevel"/>
    <w:tmpl w:val="2954BF36"/>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A9F6A54"/>
    <w:multiLevelType w:val="hybridMultilevel"/>
    <w:tmpl w:val="07A22F3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C5A57ED"/>
    <w:multiLevelType w:val="hybridMultilevel"/>
    <w:tmpl w:val="CA268A12"/>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7CAA5AE1"/>
    <w:multiLevelType w:val="multilevel"/>
    <w:tmpl w:val="9F02B9A6"/>
    <w:lvl w:ilvl="0">
      <w:start w:val="1"/>
      <w:numFmt w:val="decimal"/>
      <w:pStyle w:val="Heading1"/>
      <w:lvlText w:val="%1"/>
      <w:lvlJc w:val="left"/>
      <w:pPr>
        <w:ind w:left="7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rPr>
        <w:b/>
        <w:bCs/>
      </w:r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571041773">
    <w:abstractNumId w:val="21"/>
  </w:num>
  <w:num w:numId="2" w16cid:durableId="1252010236">
    <w:abstractNumId w:val="8"/>
  </w:num>
  <w:num w:numId="3" w16cid:durableId="569779597">
    <w:abstractNumId w:val="18"/>
  </w:num>
  <w:num w:numId="4" w16cid:durableId="223686255">
    <w:abstractNumId w:val="24"/>
  </w:num>
  <w:num w:numId="5" w16cid:durableId="582832846">
    <w:abstractNumId w:val="17"/>
  </w:num>
  <w:num w:numId="6" w16cid:durableId="1972592366">
    <w:abstractNumId w:val="31"/>
  </w:num>
  <w:num w:numId="7" w16cid:durableId="1670207507">
    <w:abstractNumId w:val="28"/>
  </w:num>
  <w:num w:numId="8" w16cid:durableId="301466232">
    <w:abstractNumId w:val="9"/>
  </w:num>
  <w:num w:numId="9" w16cid:durableId="1830439507">
    <w:abstractNumId w:val="15"/>
  </w:num>
  <w:num w:numId="10" w16cid:durableId="1437099764">
    <w:abstractNumId w:val="2"/>
  </w:num>
  <w:num w:numId="11" w16cid:durableId="2036495042">
    <w:abstractNumId w:val="3"/>
  </w:num>
  <w:num w:numId="12" w16cid:durableId="1495099601">
    <w:abstractNumId w:val="10"/>
  </w:num>
  <w:num w:numId="13" w16cid:durableId="105858309">
    <w:abstractNumId w:val="26"/>
  </w:num>
  <w:num w:numId="14" w16cid:durableId="112596536">
    <w:abstractNumId w:val="27"/>
  </w:num>
  <w:num w:numId="15" w16cid:durableId="201332001">
    <w:abstractNumId w:val="19"/>
  </w:num>
  <w:num w:numId="16" w16cid:durableId="1183014486">
    <w:abstractNumId w:val="30"/>
  </w:num>
  <w:num w:numId="17" w16cid:durableId="1607225673">
    <w:abstractNumId w:val="16"/>
  </w:num>
  <w:num w:numId="18" w16cid:durableId="783235611">
    <w:abstractNumId w:val="22"/>
  </w:num>
  <w:num w:numId="19" w16cid:durableId="1847473680">
    <w:abstractNumId w:val="20"/>
  </w:num>
  <w:num w:numId="20" w16cid:durableId="710768162">
    <w:abstractNumId w:val="4"/>
  </w:num>
  <w:num w:numId="21" w16cid:durableId="1116410366">
    <w:abstractNumId w:val="25"/>
  </w:num>
  <w:num w:numId="22" w16cid:durableId="1978803700">
    <w:abstractNumId w:val="6"/>
  </w:num>
  <w:num w:numId="23" w16cid:durableId="1069494909">
    <w:abstractNumId w:val="7"/>
  </w:num>
  <w:num w:numId="24" w16cid:durableId="607200075">
    <w:abstractNumId w:val="23"/>
  </w:num>
  <w:num w:numId="25" w16cid:durableId="838425899">
    <w:abstractNumId w:val="1"/>
  </w:num>
  <w:num w:numId="26" w16cid:durableId="674766907">
    <w:abstractNumId w:val="14"/>
  </w:num>
  <w:num w:numId="27" w16cid:durableId="1660034142">
    <w:abstractNumId w:val="13"/>
  </w:num>
  <w:num w:numId="28" w16cid:durableId="21904693">
    <w:abstractNumId w:val="5"/>
  </w:num>
  <w:num w:numId="29" w16cid:durableId="1651323410">
    <w:abstractNumId w:val="29"/>
  </w:num>
  <w:num w:numId="30" w16cid:durableId="204563601">
    <w:abstractNumId w:val="12"/>
  </w:num>
  <w:num w:numId="31" w16cid:durableId="1656646657">
    <w:abstractNumId w:val="11"/>
  </w:num>
  <w:num w:numId="32" w16cid:durableId="1049915501">
    <w:abstractNumId w:val="0"/>
  </w:num>
  <w:numIdMacAtCleanup w:val="3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D8A"/>
    <w:rsid w:val="005C0322"/>
    <w:rsid w:val="00C36D8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823096"/>
  <w15:chartTrackingRefBased/>
  <w15:docId w15:val="{83CF52B1-66C0-438F-AFD8-E94D52BB4A2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qFormat="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iPriority="0"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qFormat="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36D8A"/>
  </w:style>
  <w:style w:type="paragraph" w:styleId="Heading1">
    <w:name w:val="heading 1"/>
    <w:basedOn w:val="Normal"/>
    <w:next w:val="Normal"/>
    <w:link w:val="Heading1Char"/>
    <w:uiPriority w:val="9"/>
    <w:qFormat/>
    <w:rsid w:val="00C36D8A"/>
    <w:pPr>
      <w:keepNext/>
      <w:keepLines/>
      <w:numPr>
        <w:numId w:val="6"/>
      </w:numPr>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36D8A"/>
    <w:pPr>
      <w:keepNext/>
      <w:keepLines/>
      <w:numPr>
        <w:ilvl w:val="1"/>
        <w:numId w:val="6"/>
      </w:numPr>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36D8A"/>
    <w:pPr>
      <w:keepNext/>
      <w:keepLines/>
      <w:numPr>
        <w:ilvl w:val="2"/>
        <w:numId w:val="6"/>
      </w:numPr>
      <w:spacing w:before="40" w:after="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36D8A"/>
    <w:pPr>
      <w:keepNext/>
      <w:keepLines/>
      <w:numPr>
        <w:ilvl w:val="3"/>
        <w:numId w:val="6"/>
      </w:numPr>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C36D8A"/>
    <w:pPr>
      <w:keepNext/>
      <w:keepLines/>
      <w:numPr>
        <w:ilvl w:val="4"/>
        <w:numId w:val="6"/>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C36D8A"/>
    <w:pPr>
      <w:keepNext/>
      <w:keepLines/>
      <w:numPr>
        <w:ilvl w:val="5"/>
        <w:numId w:val="6"/>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C36D8A"/>
    <w:pPr>
      <w:keepNext/>
      <w:keepLines/>
      <w:numPr>
        <w:ilvl w:val="6"/>
        <w:numId w:val="6"/>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C36D8A"/>
    <w:pPr>
      <w:keepNext/>
      <w:keepLines/>
      <w:numPr>
        <w:ilvl w:val="7"/>
        <w:numId w:val="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36D8A"/>
    <w:pPr>
      <w:keepNext/>
      <w:keepLines/>
      <w:numPr>
        <w:ilvl w:val="8"/>
        <w:numId w:val="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qFormat/>
    <w:rsid w:val="00C36D8A"/>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qFormat/>
    <w:rsid w:val="00C36D8A"/>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qFormat/>
    <w:rsid w:val="00C36D8A"/>
    <w:rPr>
      <w:rFonts w:asciiTheme="majorHAnsi" w:eastAsiaTheme="majorEastAsia" w:hAnsiTheme="majorHAnsi" w:cstheme="majorBidi"/>
      <w:color w:val="1F3763" w:themeColor="accent1" w:themeShade="7F"/>
    </w:rPr>
  </w:style>
  <w:style w:type="character" w:customStyle="1" w:styleId="Heading4Char">
    <w:name w:val="Heading 4 Char"/>
    <w:basedOn w:val="DefaultParagraphFont"/>
    <w:link w:val="Heading4"/>
    <w:uiPriority w:val="9"/>
    <w:qFormat/>
    <w:rsid w:val="00C36D8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qFormat/>
    <w:rsid w:val="00C36D8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qFormat/>
    <w:rsid w:val="00C36D8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qFormat/>
    <w:rsid w:val="00C36D8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qFormat/>
    <w:rsid w:val="00C36D8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qFormat/>
    <w:rsid w:val="00C36D8A"/>
    <w:rPr>
      <w:rFonts w:asciiTheme="majorHAnsi" w:eastAsiaTheme="majorEastAsia" w:hAnsiTheme="majorHAnsi" w:cstheme="majorBidi"/>
      <w:i/>
      <w:iCs/>
      <w:color w:val="272727" w:themeColor="text1" w:themeTint="D8"/>
      <w:sz w:val="21"/>
      <w:szCs w:val="21"/>
    </w:rPr>
  </w:style>
  <w:style w:type="character" w:customStyle="1" w:styleId="HeaderChar">
    <w:name w:val="Header Char"/>
    <w:basedOn w:val="DefaultParagraphFont"/>
    <w:link w:val="Header"/>
    <w:uiPriority w:val="99"/>
    <w:qFormat/>
    <w:rsid w:val="00C36D8A"/>
    <w:rPr>
      <w:sz w:val="24"/>
      <w:szCs w:val="24"/>
    </w:rPr>
  </w:style>
  <w:style w:type="character" w:customStyle="1" w:styleId="FooterChar">
    <w:name w:val="Footer Char"/>
    <w:basedOn w:val="DefaultParagraphFont"/>
    <w:link w:val="Footer"/>
    <w:uiPriority w:val="99"/>
    <w:qFormat/>
    <w:rsid w:val="00C36D8A"/>
    <w:rPr>
      <w:sz w:val="24"/>
      <w:szCs w:val="24"/>
    </w:rPr>
  </w:style>
  <w:style w:type="character" w:customStyle="1" w:styleId="BalloonTextChar">
    <w:name w:val="Balloon Text Char"/>
    <w:basedOn w:val="DefaultParagraphFont"/>
    <w:link w:val="BalloonText"/>
    <w:uiPriority w:val="99"/>
    <w:semiHidden/>
    <w:qFormat/>
    <w:rsid w:val="00C36D8A"/>
    <w:rPr>
      <w:rFonts w:ascii="Segoe UI" w:hAnsi="Segoe UI" w:cs="Segoe UI"/>
      <w:sz w:val="18"/>
      <w:szCs w:val="18"/>
    </w:rPr>
  </w:style>
  <w:style w:type="character" w:customStyle="1" w:styleId="ListLabel1">
    <w:name w:val="ListLabel 1"/>
    <w:qFormat/>
    <w:rsid w:val="00C36D8A"/>
    <w:rPr>
      <w:rFonts w:cs="Courier New"/>
    </w:rPr>
  </w:style>
  <w:style w:type="character" w:customStyle="1" w:styleId="ListLabel2">
    <w:name w:val="ListLabel 2"/>
    <w:qFormat/>
    <w:rsid w:val="00C36D8A"/>
    <w:rPr>
      <w:rFonts w:cs="Courier New"/>
    </w:rPr>
  </w:style>
  <w:style w:type="character" w:customStyle="1" w:styleId="ListLabel3">
    <w:name w:val="ListLabel 3"/>
    <w:qFormat/>
    <w:rsid w:val="00C36D8A"/>
    <w:rPr>
      <w:rFonts w:cs="Courier New"/>
    </w:rPr>
  </w:style>
  <w:style w:type="character" w:customStyle="1" w:styleId="ListLabel4">
    <w:name w:val="ListLabel 4"/>
    <w:qFormat/>
    <w:rsid w:val="00C36D8A"/>
    <w:rPr>
      <w:rFonts w:cs="Courier New"/>
    </w:rPr>
  </w:style>
  <w:style w:type="character" w:customStyle="1" w:styleId="ListLabel5">
    <w:name w:val="ListLabel 5"/>
    <w:qFormat/>
    <w:rsid w:val="00C36D8A"/>
    <w:rPr>
      <w:rFonts w:cs="Courier New"/>
    </w:rPr>
  </w:style>
  <w:style w:type="character" w:customStyle="1" w:styleId="ListLabel6">
    <w:name w:val="ListLabel 6"/>
    <w:qFormat/>
    <w:rsid w:val="00C36D8A"/>
    <w:rPr>
      <w:rFonts w:cs="Courier New"/>
    </w:rPr>
  </w:style>
  <w:style w:type="character" w:customStyle="1" w:styleId="Bullets">
    <w:name w:val="Bullets"/>
    <w:qFormat/>
    <w:rsid w:val="00C36D8A"/>
    <w:rPr>
      <w:rFonts w:ascii="OpenSymbol" w:eastAsia="OpenSymbol" w:hAnsi="OpenSymbol" w:cs="OpenSymbol"/>
    </w:rPr>
  </w:style>
  <w:style w:type="character" w:customStyle="1" w:styleId="ListLabel7">
    <w:name w:val="ListLabel 7"/>
    <w:qFormat/>
    <w:rsid w:val="00C36D8A"/>
    <w:rPr>
      <w:rFonts w:cs="OpenSymbol"/>
    </w:rPr>
  </w:style>
  <w:style w:type="character" w:customStyle="1" w:styleId="ListLabel8">
    <w:name w:val="ListLabel 8"/>
    <w:qFormat/>
    <w:rsid w:val="00C36D8A"/>
    <w:rPr>
      <w:rFonts w:cs="OpenSymbol"/>
    </w:rPr>
  </w:style>
  <w:style w:type="character" w:customStyle="1" w:styleId="ListLabel9">
    <w:name w:val="ListLabel 9"/>
    <w:qFormat/>
    <w:rsid w:val="00C36D8A"/>
    <w:rPr>
      <w:rFonts w:cs="OpenSymbol"/>
    </w:rPr>
  </w:style>
  <w:style w:type="character" w:customStyle="1" w:styleId="ListLabel10">
    <w:name w:val="ListLabel 10"/>
    <w:qFormat/>
    <w:rsid w:val="00C36D8A"/>
    <w:rPr>
      <w:rFonts w:cs="OpenSymbol"/>
    </w:rPr>
  </w:style>
  <w:style w:type="character" w:customStyle="1" w:styleId="ListLabel11">
    <w:name w:val="ListLabel 11"/>
    <w:qFormat/>
    <w:rsid w:val="00C36D8A"/>
    <w:rPr>
      <w:rFonts w:cs="OpenSymbol"/>
    </w:rPr>
  </w:style>
  <w:style w:type="character" w:customStyle="1" w:styleId="ListLabel12">
    <w:name w:val="ListLabel 12"/>
    <w:qFormat/>
    <w:rsid w:val="00C36D8A"/>
    <w:rPr>
      <w:rFonts w:cs="OpenSymbol"/>
    </w:rPr>
  </w:style>
  <w:style w:type="character" w:customStyle="1" w:styleId="ListLabel13">
    <w:name w:val="ListLabel 13"/>
    <w:qFormat/>
    <w:rsid w:val="00C36D8A"/>
    <w:rPr>
      <w:rFonts w:cs="OpenSymbol"/>
    </w:rPr>
  </w:style>
  <w:style w:type="character" w:customStyle="1" w:styleId="ListLabel14">
    <w:name w:val="ListLabel 14"/>
    <w:qFormat/>
    <w:rsid w:val="00C36D8A"/>
    <w:rPr>
      <w:rFonts w:cs="OpenSymbol"/>
    </w:rPr>
  </w:style>
  <w:style w:type="character" w:customStyle="1" w:styleId="ListLabel15">
    <w:name w:val="ListLabel 15"/>
    <w:qFormat/>
    <w:rsid w:val="00C36D8A"/>
    <w:rPr>
      <w:rFonts w:cs="OpenSymbol"/>
    </w:rPr>
  </w:style>
  <w:style w:type="paragraph" w:customStyle="1" w:styleId="Heading">
    <w:name w:val="Heading"/>
    <w:basedOn w:val="Normal"/>
    <w:next w:val="BodyText"/>
    <w:qFormat/>
    <w:rsid w:val="00C36D8A"/>
    <w:pPr>
      <w:keepNext/>
      <w:spacing w:before="240" w:after="120"/>
    </w:pPr>
    <w:rPr>
      <w:rFonts w:ascii="Liberation Sans" w:eastAsia="Noto Sans CJK SC Regular" w:hAnsi="Liberation Sans" w:cs="FreeSans"/>
      <w:sz w:val="28"/>
      <w:szCs w:val="28"/>
    </w:rPr>
  </w:style>
  <w:style w:type="paragraph" w:styleId="BodyText">
    <w:name w:val="Body Text"/>
    <w:basedOn w:val="Normal"/>
    <w:link w:val="BodyTextChar"/>
    <w:rsid w:val="00C36D8A"/>
    <w:pPr>
      <w:spacing w:after="140" w:line="288" w:lineRule="auto"/>
    </w:pPr>
  </w:style>
  <w:style w:type="character" w:customStyle="1" w:styleId="BodyTextChar">
    <w:name w:val="Body Text Char"/>
    <w:basedOn w:val="DefaultParagraphFont"/>
    <w:link w:val="BodyText"/>
    <w:rsid w:val="00C36D8A"/>
  </w:style>
  <w:style w:type="paragraph" w:styleId="List">
    <w:name w:val="List"/>
    <w:basedOn w:val="BodyText"/>
    <w:rsid w:val="00C36D8A"/>
    <w:rPr>
      <w:rFonts w:cs="FreeSans"/>
    </w:rPr>
  </w:style>
  <w:style w:type="paragraph" w:styleId="Caption">
    <w:name w:val="caption"/>
    <w:basedOn w:val="Normal"/>
    <w:qFormat/>
    <w:rsid w:val="00C36D8A"/>
    <w:pPr>
      <w:suppressLineNumbers/>
      <w:spacing w:before="120" w:after="120"/>
    </w:pPr>
    <w:rPr>
      <w:rFonts w:cs="FreeSans"/>
      <w:i/>
      <w:iCs/>
    </w:rPr>
  </w:style>
  <w:style w:type="paragraph" w:customStyle="1" w:styleId="Index">
    <w:name w:val="Index"/>
    <w:basedOn w:val="Normal"/>
    <w:qFormat/>
    <w:rsid w:val="00C36D8A"/>
    <w:pPr>
      <w:suppressLineNumbers/>
    </w:pPr>
    <w:rPr>
      <w:rFonts w:cs="FreeSans"/>
    </w:rPr>
  </w:style>
  <w:style w:type="paragraph" w:styleId="Header">
    <w:name w:val="header"/>
    <w:basedOn w:val="Normal"/>
    <w:link w:val="HeaderChar"/>
    <w:uiPriority w:val="99"/>
    <w:unhideWhenUsed/>
    <w:rsid w:val="00C36D8A"/>
    <w:pPr>
      <w:tabs>
        <w:tab w:val="center" w:pos="4680"/>
        <w:tab w:val="right" w:pos="9360"/>
      </w:tabs>
    </w:pPr>
    <w:rPr>
      <w:sz w:val="24"/>
      <w:szCs w:val="24"/>
    </w:rPr>
  </w:style>
  <w:style w:type="character" w:customStyle="1" w:styleId="HeaderChar1">
    <w:name w:val="Header Char1"/>
    <w:basedOn w:val="DefaultParagraphFont"/>
    <w:uiPriority w:val="99"/>
    <w:semiHidden/>
    <w:rsid w:val="00C36D8A"/>
  </w:style>
  <w:style w:type="paragraph" w:styleId="Footer">
    <w:name w:val="footer"/>
    <w:basedOn w:val="Normal"/>
    <w:link w:val="FooterChar"/>
    <w:uiPriority w:val="99"/>
    <w:unhideWhenUsed/>
    <w:qFormat/>
    <w:rsid w:val="00C36D8A"/>
    <w:pPr>
      <w:tabs>
        <w:tab w:val="center" w:pos="4680"/>
        <w:tab w:val="right" w:pos="9360"/>
      </w:tabs>
    </w:pPr>
    <w:rPr>
      <w:sz w:val="24"/>
      <w:szCs w:val="24"/>
    </w:rPr>
  </w:style>
  <w:style w:type="character" w:customStyle="1" w:styleId="FooterChar1">
    <w:name w:val="Footer Char1"/>
    <w:basedOn w:val="DefaultParagraphFont"/>
    <w:uiPriority w:val="99"/>
    <w:semiHidden/>
    <w:rsid w:val="00C36D8A"/>
  </w:style>
  <w:style w:type="paragraph" w:styleId="ListParagraph">
    <w:name w:val="List Paragraph"/>
    <w:basedOn w:val="Normal"/>
    <w:uiPriority w:val="34"/>
    <w:qFormat/>
    <w:rsid w:val="00C36D8A"/>
    <w:pPr>
      <w:ind w:left="720"/>
      <w:contextualSpacing/>
    </w:pPr>
  </w:style>
  <w:style w:type="paragraph" w:styleId="BalloonText">
    <w:name w:val="Balloon Text"/>
    <w:basedOn w:val="Normal"/>
    <w:link w:val="BalloonTextChar"/>
    <w:uiPriority w:val="99"/>
    <w:semiHidden/>
    <w:unhideWhenUsed/>
    <w:qFormat/>
    <w:rsid w:val="00C36D8A"/>
    <w:rPr>
      <w:rFonts w:ascii="Segoe UI" w:hAnsi="Segoe UI" w:cs="Segoe UI"/>
      <w:sz w:val="18"/>
      <w:szCs w:val="18"/>
    </w:rPr>
  </w:style>
  <w:style w:type="character" w:customStyle="1" w:styleId="BalloonTextChar1">
    <w:name w:val="Balloon Text Char1"/>
    <w:basedOn w:val="DefaultParagraphFont"/>
    <w:uiPriority w:val="99"/>
    <w:semiHidden/>
    <w:rsid w:val="00C36D8A"/>
    <w:rPr>
      <w:rFonts w:ascii="Segoe UI" w:hAnsi="Segoe UI" w:cs="Segoe UI"/>
      <w:sz w:val="18"/>
      <w:szCs w:val="18"/>
    </w:rPr>
  </w:style>
  <w:style w:type="paragraph" w:styleId="Revision">
    <w:name w:val="Revision"/>
    <w:uiPriority w:val="99"/>
    <w:semiHidden/>
    <w:qFormat/>
    <w:rsid w:val="00C36D8A"/>
    <w:pPr>
      <w:spacing w:after="0" w:line="240" w:lineRule="auto"/>
    </w:pPr>
    <w:rPr>
      <w:color w:val="00000A"/>
    </w:rPr>
  </w:style>
  <w:style w:type="paragraph" w:styleId="NormalWeb">
    <w:name w:val="Normal (Web)"/>
    <w:basedOn w:val="Normal"/>
    <w:uiPriority w:val="99"/>
    <w:semiHidden/>
    <w:unhideWhenUsed/>
    <w:qFormat/>
    <w:rsid w:val="00C36D8A"/>
    <w:pPr>
      <w:spacing w:beforeAutospacing="1" w:afterAutospacing="1"/>
    </w:pPr>
    <w:rPr>
      <w:rFonts w:ascii="Times New Roman" w:eastAsia="Times New Roman" w:hAnsi="Times New Roman" w:cs="Times New Roman"/>
    </w:rPr>
  </w:style>
  <w:style w:type="character" w:styleId="Emphasis">
    <w:name w:val="Emphasis"/>
    <w:basedOn w:val="DefaultParagraphFont"/>
    <w:uiPriority w:val="20"/>
    <w:qFormat/>
    <w:rsid w:val="00C36D8A"/>
    <w:rPr>
      <w:i/>
      <w:iCs/>
    </w:rPr>
  </w:style>
  <w:style w:type="paragraph" w:styleId="CommentText">
    <w:name w:val="annotation text"/>
    <w:basedOn w:val="Normal"/>
    <w:link w:val="CommentTextChar"/>
    <w:uiPriority w:val="99"/>
    <w:semiHidden/>
    <w:unhideWhenUsed/>
    <w:rsid w:val="00C36D8A"/>
    <w:rPr>
      <w:sz w:val="20"/>
      <w:szCs w:val="20"/>
    </w:rPr>
  </w:style>
  <w:style w:type="character" w:customStyle="1" w:styleId="CommentTextChar">
    <w:name w:val="Comment Text Char"/>
    <w:basedOn w:val="DefaultParagraphFont"/>
    <w:link w:val="CommentText"/>
    <w:uiPriority w:val="99"/>
    <w:semiHidden/>
    <w:rsid w:val="00C36D8A"/>
    <w:rPr>
      <w:sz w:val="20"/>
      <w:szCs w:val="20"/>
    </w:rPr>
  </w:style>
  <w:style w:type="character" w:styleId="CommentReference">
    <w:name w:val="annotation reference"/>
    <w:basedOn w:val="DefaultParagraphFont"/>
    <w:uiPriority w:val="99"/>
    <w:semiHidden/>
    <w:unhideWhenUsed/>
    <w:rsid w:val="00C36D8A"/>
    <w:rPr>
      <w:sz w:val="16"/>
      <w:szCs w:val="16"/>
    </w:rPr>
  </w:style>
  <w:style w:type="paragraph" w:styleId="CommentSubject">
    <w:name w:val="annotation subject"/>
    <w:basedOn w:val="CommentText"/>
    <w:next w:val="CommentText"/>
    <w:link w:val="CommentSubjectChar"/>
    <w:uiPriority w:val="99"/>
    <w:semiHidden/>
    <w:unhideWhenUsed/>
    <w:rsid w:val="00C36D8A"/>
    <w:rPr>
      <w:b/>
      <w:bCs/>
    </w:rPr>
  </w:style>
  <w:style w:type="character" w:customStyle="1" w:styleId="CommentSubjectChar">
    <w:name w:val="Comment Subject Char"/>
    <w:basedOn w:val="CommentTextChar"/>
    <w:link w:val="CommentSubject"/>
    <w:uiPriority w:val="99"/>
    <w:semiHidden/>
    <w:rsid w:val="00C36D8A"/>
    <w:rPr>
      <w:b/>
      <w:bCs/>
      <w:sz w:val="20"/>
      <w:szCs w:val="20"/>
    </w:rPr>
  </w:style>
  <w:style w:type="character" w:styleId="Hyperlink">
    <w:name w:val="Hyperlink"/>
    <w:basedOn w:val="DefaultParagraphFont"/>
    <w:uiPriority w:val="99"/>
    <w:unhideWhenUsed/>
    <w:rsid w:val="00C36D8A"/>
    <w:rPr>
      <w:color w:val="0563C1" w:themeColor="hyperlink"/>
      <w:u w:val="single"/>
    </w:rPr>
  </w:style>
  <w:style w:type="paragraph" w:styleId="FootnoteText">
    <w:name w:val="footnote text"/>
    <w:basedOn w:val="Normal"/>
    <w:link w:val="FootnoteTextChar"/>
    <w:uiPriority w:val="99"/>
    <w:unhideWhenUsed/>
    <w:rsid w:val="00C36D8A"/>
    <w:rPr>
      <w:sz w:val="20"/>
      <w:szCs w:val="20"/>
    </w:rPr>
  </w:style>
  <w:style w:type="character" w:customStyle="1" w:styleId="FootnoteTextChar">
    <w:name w:val="Footnote Text Char"/>
    <w:basedOn w:val="DefaultParagraphFont"/>
    <w:link w:val="FootnoteText"/>
    <w:uiPriority w:val="99"/>
    <w:rsid w:val="00C36D8A"/>
    <w:rPr>
      <w:sz w:val="20"/>
      <w:szCs w:val="20"/>
    </w:rPr>
  </w:style>
  <w:style w:type="character" w:styleId="FootnoteReference">
    <w:name w:val="footnote reference"/>
    <w:basedOn w:val="DefaultParagraphFont"/>
    <w:uiPriority w:val="99"/>
    <w:unhideWhenUsed/>
    <w:rsid w:val="00C36D8A"/>
    <w:rPr>
      <w:vertAlign w:val="superscript"/>
    </w:rPr>
  </w:style>
  <w:style w:type="character" w:customStyle="1" w:styleId="apple-converted-space">
    <w:name w:val="apple-converted-space"/>
    <w:basedOn w:val="DefaultParagraphFont"/>
    <w:rsid w:val="00C36D8A"/>
  </w:style>
  <w:style w:type="character" w:customStyle="1" w:styleId="reference-accessdate">
    <w:name w:val="reference-accessdate"/>
    <w:basedOn w:val="DefaultParagraphFont"/>
    <w:rsid w:val="00C36D8A"/>
  </w:style>
  <w:style w:type="character" w:customStyle="1" w:styleId="nowrap">
    <w:name w:val="nowrap"/>
    <w:basedOn w:val="DefaultParagraphFont"/>
    <w:rsid w:val="00C36D8A"/>
  </w:style>
  <w:style w:type="paragraph" w:styleId="TOCHeading">
    <w:name w:val="TOC Heading"/>
    <w:basedOn w:val="Heading1"/>
    <w:next w:val="Normal"/>
    <w:uiPriority w:val="39"/>
    <w:unhideWhenUsed/>
    <w:qFormat/>
    <w:rsid w:val="00C36D8A"/>
    <w:pPr>
      <w:numPr>
        <w:numId w:val="0"/>
      </w:numPr>
      <w:outlineLvl w:val="9"/>
    </w:pPr>
  </w:style>
  <w:style w:type="paragraph" w:styleId="TOC1">
    <w:name w:val="toc 1"/>
    <w:basedOn w:val="Normal"/>
    <w:next w:val="Normal"/>
    <w:autoRedefine/>
    <w:uiPriority w:val="39"/>
    <w:unhideWhenUsed/>
    <w:rsid w:val="00C36D8A"/>
    <w:pPr>
      <w:tabs>
        <w:tab w:val="right" w:leader="dot" w:pos="9350"/>
      </w:tabs>
      <w:spacing w:after="100"/>
    </w:pPr>
  </w:style>
  <w:style w:type="paragraph" w:styleId="TOC2">
    <w:name w:val="toc 2"/>
    <w:basedOn w:val="Normal"/>
    <w:next w:val="Normal"/>
    <w:autoRedefine/>
    <w:uiPriority w:val="39"/>
    <w:unhideWhenUsed/>
    <w:rsid w:val="00C36D8A"/>
    <w:pPr>
      <w:tabs>
        <w:tab w:val="left" w:pos="880"/>
        <w:tab w:val="right" w:leader="dot" w:pos="9350"/>
      </w:tabs>
      <w:spacing w:after="100"/>
      <w:ind w:left="220"/>
    </w:pPr>
  </w:style>
  <w:style w:type="paragraph" w:styleId="TOC3">
    <w:name w:val="toc 3"/>
    <w:basedOn w:val="Normal"/>
    <w:next w:val="Normal"/>
    <w:autoRedefine/>
    <w:uiPriority w:val="39"/>
    <w:unhideWhenUsed/>
    <w:rsid w:val="00C36D8A"/>
    <w:pPr>
      <w:spacing w:after="100"/>
      <w:ind w:left="440"/>
    </w:pPr>
  </w:style>
  <w:style w:type="paragraph" w:styleId="NoSpacing">
    <w:name w:val="No Spacing"/>
    <w:link w:val="NoSpacingChar"/>
    <w:uiPriority w:val="1"/>
    <w:qFormat/>
    <w:rsid w:val="00C36D8A"/>
    <w:pPr>
      <w:spacing w:after="0" w:line="240" w:lineRule="auto"/>
    </w:pPr>
    <w:rPr>
      <w:color w:val="44546A" w:themeColor="text2"/>
      <w:sz w:val="20"/>
      <w:szCs w:val="20"/>
    </w:rPr>
  </w:style>
  <w:style w:type="character" w:customStyle="1" w:styleId="NoSpacingChar">
    <w:name w:val="No Spacing Char"/>
    <w:basedOn w:val="DefaultParagraphFont"/>
    <w:link w:val="NoSpacing"/>
    <w:uiPriority w:val="1"/>
    <w:rsid w:val="00C36D8A"/>
    <w:rPr>
      <w:color w:val="44546A" w:themeColor="text2"/>
      <w:sz w:val="20"/>
      <w:szCs w:val="20"/>
    </w:rPr>
  </w:style>
  <w:style w:type="character" w:styleId="PlaceholderText">
    <w:name w:val="Placeholder Text"/>
    <w:basedOn w:val="DefaultParagraphFont"/>
    <w:uiPriority w:val="99"/>
    <w:semiHidden/>
    <w:rsid w:val="00C36D8A"/>
    <w:rPr>
      <w:color w:val="808080"/>
    </w:rPr>
  </w:style>
  <w:style w:type="table" w:styleId="TableGrid">
    <w:name w:val="Table Grid"/>
    <w:basedOn w:val="TableNormal"/>
    <w:uiPriority w:val="39"/>
    <w:rsid w:val="00C36D8A"/>
    <w:pPr>
      <w:spacing w:after="0" w:line="240" w:lineRule="auto"/>
    </w:pPr>
    <w:rPr>
      <w:sz w:val="20"/>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TableofFigures">
    <w:name w:val="table of figures"/>
    <w:basedOn w:val="Normal"/>
    <w:next w:val="Normal"/>
    <w:uiPriority w:val="99"/>
    <w:unhideWhenUsed/>
    <w:rsid w:val="00C36D8A"/>
  </w:style>
  <w:style w:type="paragraph" w:styleId="Bibliography">
    <w:name w:val="Bibliography"/>
    <w:basedOn w:val="Normal"/>
    <w:next w:val="Normal"/>
    <w:uiPriority w:val="37"/>
    <w:unhideWhenUsed/>
    <w:rsid w:val="00C36D8A"/>
  </w:style>
  <w:style w:type="character" w:customStyle="1" w:styleId="normaltextrun">
    <w:name w:val="normaltextrun"/>
    <w:basedOn w:val="DefaultParagraphFont"/>
    <w:rsid w:val="00C36D8A"/>
  </w:style>
  <w:style w:type="character" w:customStyle="1" w:styleId="eop">
    <w:name w:val="eop"/>
    <w:basedOn w:val="DefaultParagraphFont"/>
    <w:rsid w:val="00C36D8A"/>
  </w:style>
  <w:style w:type="paragraph" w:customStyle="1" w:styleId="paragraph">
    <w:name w:val="paragraph"/>
    <w:basedOn w:val="Normal"/>
    <w:rsid w:val="00C36D8A"/>
    <w:pPr>
      <w:spacing w:before="100" w:beforeAutospacing="1" w:after="100" w:afterAutospacing="1"/>
    </w:pPr>
    <w:rPr>
      <w:rFonts w:ascii="Times New Roman" w:eastAsia="Times New Roman" w:hAnsi="Times New Roman" w:cs="Times New Roman"/>
    </w:rPr>
  </w:style>
  <w:style w:type="character" w:customStyle="1" w:styleId="scxw167108747">
    <w:name w:val="scxw167108747"/>
    <w:basedOn w:val="DefaultParagraphFont"/>
    <w:rsid w:val="00C36D8A"/>
  </w:style>
  <w:style w:type="character" w:styleId="UnresolvedMention">
    <w:name w:val="Unresolved Mention"/>
    <w:basedOn w:val="DefaultParagraphFont"/>
    <w:uiPriority w:val="99"/>
    <w:semiHidden/>
    <w:unhideWhenUsed/>
    <w:rsid w:val="00C36D8A"/>
    <w:rPr>
      <w:color w:val="605E5C"/>
      <w:shd w:val="clear" w:color="auto" w:fill="E1DFDD"/>
    </w:rPr>
  </w:style>
  <w:style w:type="character" w:styleId="FollowedHyperlink">
    <w:name w:val="FollowedHyperlink"/>
    <w:basedOn w:val="DefaultParagraphFont"/>
    <w:uiPriority w:val="99"/>
    <w:semiHidden/>
    <w:unhideWhenUsed/>
    <w:rsid w:val="00C36D8A"/>
    <w:rPr>
      <w:color w:val="954F72" w:themeColor="followedHyperlink"/>
      <w:u w:val="single"/>
    </w:rPr>
  </w:style>
  <w:style w:type="character" w:customStyle="1" w:styleId="pre">
    <w:name w:val="pre"/>
    <w:basedOn w:val="DefaultParagraphFont"/>
    <w:rsid w:val="00C36D8A"/>
  </w:style>
  <w:style w:type="paragraph" w:styleId="TOC4">
    <w:name w:val="toc 4"/>
    <w:basedOn w:val="Normal"/>
    <w:next w:val="Normal"/>
    <w:autoRedefine/>
    <w:uiPriority w:val="39"/>
    <w:unhideWhenUsed/>
    <w:rsid w:val="00C36D8A"/>
    <w:pPr>
      <w:spacing w:after="100"/>
      <w:ind w:left="660"/>
    </w:pPr>
    <w:rPr>
      <w:rFonts w:eastAsiaTheme="minorEastAsia"/>
    </w:rPr>
  </w:style>
  <w:style w:type="paragraph" w:styleId="TOC5">
    <w:name w:val="toc 5"/>
    <w:basedOn w:val="Normal"/>
    <w:next w:val="Normal"/>
    <w:autoRedefine/>
    <w:uiPriority w:val="39"/>
    <w:unhideWhenUsed/>
    <w:rsid w:val="00C36D8A"/>
    <w:pPr>
      <w:spacing w:after="100"/>
      <w:ind w:left="880"/>
    </w:pPr>
    <w:rPr>
      <w:rFonts w:eastAsiaTheme="minorEastAsia"/>
    </w:rPr>
  </w:style>
  <w:style w:type="paragraph" w:styleId="TOC6">
    <w:name w:val="toc 6"/>
    <w:basedOn w:val="Normal"/>
    <w:next w:val="Normal"/>
    <w:autoRedefine/>
    <w:uiPriority w:val="39"/>
    <w:unhideWhenUsed/>
    <w:rsid w:val="00C36D8A"/>
    <w:pPr>
      <w:spacing w:after="100"/>
      <w:ind w:left="1100"/>
    </w:pPr>
    <w:rPr>
      <w:rFonts w:eastAsiaTheme="minorEastAsia"/>
    </w:rPr>
  </w:style>
  <w:style w:type="paragraph" w:styleId="TOC7">
    <w:name w:val="toc 7"/>
    <w:basedOn w:val="Normal"/>
    <w:next w:val="Normal"/>
    <w:autoRedefine/>
    <w:uiPriority w:val="39"/>
    <w:unhideWhenUsed/>
    <w:rsid w:val="00C36D8A"/>
    <w:pPr>
      <w:spacing w:after="100"/>
      <w:ind w:left="1320"/>
    </w:pPr>
    <w:rPr>
      <w:rFonts w:eastAsiaTheme="minorEastAsia"/>
    </w:rPr>
  </w:style>
  <w:style w:type="paragraph" w:styleId="TOC8">
    <w:name w:val="toc 8"/>
    <w:basedOn w:val="Normal"/>
    <w:next w:val="Normal"/>
    <w:autoRedefine/>
    <w:uiPriority w:val="39"/>
    <w:unhideWhenUsed/>
    <w:rsid w:val="00C36D8A"/>
    <w:pPr>
      <w:spacing w:after="100"/>
      <w:ind w:left="1540"/>
    </w:pPr>
    <w:rPr>
      <w:rFonts w:eastAsiaTheme="minorEastAsia"/>
    </w:rPr>
  </w:style>
  <w:style w:type="paragraph" w:styleId="TOC9">
    <w:name w:val="toc 9"/>
    <w:basedOn w:val="Normal"/>
    <w:next w:val="Normal"/>
    <w:autoRedefine/>
    <w:uiPriority w:val="39"/>
    <w:unhideWhenUsed/>
    <w:rsid w:val="00C36D8A"/>
    <w:pPr>
      <w:spacing w:after="100"/>
      <w:ind w:left="1760"/>
    </w:pPr>
    <w:rPr>
      <w:rFonts w:eastAsiaTheme="minorEastAsia"/>
    </w:rPr>
  </w:style>
  <w:style w:type="paragraph" w:styleId="HTMLPreformatted">
    <w:name w:val="HTML Preformatted"/>
    <w:basedOn w:val="Normal"/>
    <w:link w:val="HTMLPreformattedChar"/>
    <w:uiPriority w:val="99"/>
    <w:semiHidden/>
    <w:unhideWhenUsed/>
    <w:rsid w:val="00C36D8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semiHidden/>
    <w:rsid w:val="00C36D8A"/>
    <w:rPr>
      <w:rFonts w:ascii="Courier New" w:eastAsia="Times New Roman" w:hAnsi="Courier New" w:cs="Courier New"/>
      <w:sz w:val="20"/>
      <w:szCs w:val="20"/>
    </w:rPr>
  </w:style>
  <w:style w:type="character" w:customStyle="1" w:styleId="pl-c">
    <w:name w:val="pl-c"/>
    <w:basedOn w:val="DefaultParagraphFont"/>
    <w:rsid w:val="00C36D8A"/>
  </w:style>
  <w:style w:type="character" w:customStyle="1" w:styleId="pl-s1">
    <w:name w:val="pl-s1"/>
    <w:basedOn w:val="DefaultParagraphFont"/>
    <w:rsid w:val="00C36D8A"/>
  </w:style>
  <w:style w:type="character" w:customStyle="1" w:styleId="pl-c1">
    <w:name w:val="pl-c1"/>
    <w:basedOn w:val="DefaultParagraphFont"/>
    <w:rsid w:val="00C36D8A"/>
  </w:style>
  <w:style w:type="character" w:customStyle="1" w:styleId="pl-s">
    <w:name w:val="pl-s"/>
    <w:basedOn w:val="DefaultParagraphFont"/>
    <w:rsid w:val="00C36D8A"/>
  </w:style>
  <w:style w:type="character" w:styleId="Strong">
    <w:name w:val="Strong"/>
    <w:basedOn w:val="DefaultParagraphFont"/>
    <w:uiPriority w:val="22"/>
    <w:qFormat/>
    <w:rsid w:val="00C36D8A"/>
    <w:rPr>
      <w:b/>
      <w:bCs/>
    </w:rPr>
  </w:style>
  <w:style w:type="numbering" w:customStyle="1" w:styleId="CurrentList1">
    <w:name w:val="Current List1"/>
    <w:uiPriority w:val="99"/>
    <w:rsid w:val="00C36D8A"/>
    <w:pPr>
      <w:numPr>
        <w:numId w:val="23"/>
      </w:numPr>
    </w:pPr>
  </w:style>
  <w:style w:type="paragraph" w:styleId="Title">
    <w:name w:val="Title"/>
    <w:basedOn w:val="Normal"/>
    <w:next w:val="Normal"/>
    <w:link w:val="TitleChar"/>
    <w:uiPriority w:val="10"/>
    <w:qFormat/>
    <w:rsid w:val="00C36D8A"/>
    <w:pPr>
      <w:pageBreakBefore/>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36D8A"/>
    <w:rPr>
      <w:rFonts w:asciiTheme="majorHAnsi" w:eastAsiaTheme="majorEastAsia" w:hAnsiTheme="majorHAnsi" w:cstheme="majorBidi"/>
      <w:spacing w:val="-10"/>
      <w:kern w:val="28"/>
      <w:sz w:val="56"/>
      <w:szCs w:val="5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23.png"/><Relationship Id="rId21" Type="http://schemas.openxmlformats.org/officeDocument/2006/relationships/image" Target="media/image15.png"/><Relationship Id="rId34" Type="http://schemas.openxmlformats.org/officeDocument/2006/relationships/hyperlink" Target="https://www.tomorrow.io/blog/creating-daily-forecasts-with-a-python-weather-api/" TargetMode="External"/><Relationship Id="rId42" Type="http://schemas.openxmlformats.org/officeDocument/2006/relationships/image" Target="media/image26.png"/><Relationship Id="rId47" Type="http://schemas.openxmlformats.org/officeDocument/2006/relationships/image" Target="media/image31.png"/><Relationship Id="rId50" Type="http://schemas.microsoft.com/office/2014/relationships/chartEx" Target="charts/chartEx2.xml"/><Relationship Id="rId55" Type="http://schemas.openxmlformats.org/officeDocument/2006/relationships/image" Target="media/image35.png"/><Relationship Id="rId63" Type="http://schemas.openxmlformats.org/officeDocument/2006/relationships/image" Target="media/image43.png"/><Relationship Id="rId68" Type="http://schemas.openxmlformats.org/officeDocument/2006/relationships/chart" Target="charts/chart1.xml"/><Relationship Id="rId76" Type="http://schemas.openxmlformats.org/officeDocument/2006/relationships/image" Target="media/image51.png"/><Relationship Id="rId84" Type="http://schemas.openxmlformats.org/officeDocument/2006/relationships/diagramLayout" Target="diagrams/layout1.xml"/><Relationship Id="rId89" Type="http://schemas.openxmlformats.org/officeDocument/2006/relationships/header" Target="header2.xml"/><Relationship Id="rId7" Type="http://schemas.openxmlformats.org/officeDocument/2006/relationships/image" Target="media/image2.png"/><Relationship Id="rId71" Type="http://schemas.openxmlformats.org/officeDocument/2006/relationships/hyperlink" Target="https://github.com/mazen93m/Flightify-2.0" TargetMode="External"/><Relationship Id="rId92"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image" Target="media/image10.png"/><Relationship Id="rId29" Type="http://schemas.openxmlformats.org/officeDocument/2006/relationships/hyperlink" Target="https://api.weather.gov/points/" TargetMode="External"/><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hyperlink" Target="https://www.weather.gov/documentation/services-web-api"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4.png"/><Relationship Id="rId58" Type="http://schemas.openxmlformats.org/officeDocument/2006/relationships/image" Target="media/image38.png"/><Relationship Id="rId66" Type="http://schemas.openxmlformats.org/officeDocument/2006/relationships/image" Target="media/image46.png"/><Relationship Id="rId74" Type="http://schemas.openxmlformats.org/officeDocument/2006/relationships/image" Target="media/image49.png"/><Relationship Id="rId79" Type="http://schemas.openxmlformats.org/officeDocument/2006/relationships/image" Target="media/image53.png"/><Relationship Id="rId87" Type="http://schemas.microsoft.com/office/2007/relationships/diagramDrawing" Target="diagrams/drawing1.xml"/><Relationship Id="rId5" Type="http://schemas.openxmlformats.org/officeDocument/2006/relationships/webSettings" Target="webSettings.xml"/><Relationship Id="rId61" Type="http://schemas.openxmlformats.org/officeDocument/2006/relationships/image" Target="media/image41.png"/><Relationship Id="rId82" Type="http://schemas.openxmlformats.org/officeDocument/2006/relationships/image" Target="media/image55.png"/><Relationship Id="rId90" Type="http://schemas.openxmlformats.org/officeDocument/2006/relationships/footer" Target="footer1.xml"/><Relationship Id="rId95" Type="http://schemas.openxmlformats.org/officeDocument/2006/relationships/theme" Target="theme/theme1.xml"/><Relationship Id="rId19" Type="http://schemas.openxmlformats.org/officeDocument/2006/relationships/image" Target="media/image13.png"/><Relationship Id="rId14" Type="http://schemas.openxmlformats.org/officeDocument/2006/relationships/hyperlink" Target="http://www.ncdc.noaa.gov/cdo-web/" TargetMode="External"/><Relationship Id="rId22" Type="http://schemas.openxmlformats.org/officeDocument/2006/relationships/image" Target="media/image16.png"/><Relationship Id="rId27" Type="http://schemas.openxmlformats.org/officeDocument/2006/relationships/hyperlink" Target="https://graphical.weather.gov/xml/" TargetMode="External"/><Relationship Id="rId30" Type="http://schemas.openxmlformats.org/officeDocument/2006/relationships/hyperlink" Target="https://python.plainenglish.io/how-to-get-weather-forecast-data-in-your-jupyter-notebook-d93a092d63ec" TargetMode="External"/><Relationship Id="rId35" Type="http://schemas.openxmlformats.org/officeDocument/2006/relationships/hyperlink" Target="https://openweathermap.org/" TargetMode="External"/><Relationship Id="rId43" Type="http://schemas.openxmlformats.org/officeDocument/2006/relationships/image" Target="media/image27.png"/><Relationship Id="rId48" Type="http://schemas.microsoft.com/office/2014/relationships/chartEx" Target="charts/chartEx1.xml"/><Relationship Id="rId56" Type="http://schemas.openxmlformats.org/officeDocument/2006/relationships/image" Target="media/image36.png"/><Relationship Id="rId64" Type="http://schemas.openxmlformats.org/officeDocument/2006/relationships/image" Target="media/image44.png"/><Relationship Id="rId69" Type="http://schemas.openxmlformats.org/officeDocument/2006/relationships/image" Target="media/image48.jpeg"/><Relationship Id="rId77" Type="http://schemas.openxmlformats.org/officeDocument/2006/relationships/customXml" Target="ink/ink2.xml"/><Relationship Id="rId8" Type="http://schemas.openxmlformats.org/officeDocument/2006/relationships/image" Target="media/image3.png"/><Relationship Id="rId51" Type="http://schemas.openxmlformats.org/officeDocument/2006/relationships/image" Target="media/image33.png"/><Relationship Id="rId72" Type="http://schemas.openxmlformats.org/officeDocument/2006/relationships/hyperlink" Target="https://openweathermap.org/api" TargetMode="External"/><Relationship Id="rId80" Type="http://schemas.openxmlformats.org/officeDocument/2006/relationships/customXml" Target="ink/ink3.xml"/><Relationship Id="rId85" Type="http://schemas.openxmlformats.org/officeDocument/2006/relationships/diagramQuickStyle" Target="diagrams/quickStyle1.xml"/><Relationship Id="rId93" Type="http://schemas.openxmlformats.org/officeDocument/2006/relationships/footer" Target="footer3.xml"/><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hyperlink" Target="https://github.com/marty-sullivan/pyndfd" TargetMode="External"/><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39.png"/><Relationship Id="rId67" Type="http://schemas.openxmlformats.org/officeDocument/2006/relationships/image" Target="media/image47.png"/><Relationship Id="rId20" Type="http://schemas.openxmlformats.org/officeDocument/2006/relationships/image" Target="media/image14.png"/><Relationship Id="rId41" Type="http://schemas.openxmlformats.org/officeDocument/2006/relationships/image" Target="media/image25.png"/><Relationship Id="rId54" Type="http://schemas.openxmlformats.org/officeDocument/2006/relationships/hyperlink" Target="http://support.virtual-surveyor.com/support/solutions/articles/1000261353" TargetMode="External"/><Relationship Id="rId62" Type="http://schemas.openxmlformats.org/officeDocument/2006/relationships/image" Target="media/image42.png"/><Relationship Id="rId70" Type="http://schemas.openxmlformats.org/officeDocument/2006/relationships/hyperlink" Target="https://github.com/mazen93m/Flightify-2.0" TargetMode="External"/><Relationship Id="rId75" Type="http://schemas.openxmlformats.org/officeDocument/2006/relationships/image" Target="media/image50.png"/><Relationship Id="rId83" Type="http://schemas.openxmlformats.org/officeDocument/2006/relationships/diagramData" Target="diagrams/data1.xml"/><Relationship Id="rId88" Type="http://schemas.openxmlformats.org/officeDocument/2006/relationships/header" Target="header1.xml"/><Relationship Id="rId91" Type="http://schemas.openxmlformats.org/officeDocument/2006/relationships/footer" Target="footer2.xml"/><Relationship Id="rId1" Type="http://schemas.openxmlformats.org/officeDocument/2006/relationships/customXml" Target="../customXml/item1.xml"/><Relationship Id="rId6" Type="http://schemas.openxmlformats.org/officeDocument/2006/relationships/image" Target="media/image1.gif"/><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hyperlink" Target="https://www.noaa.gov/" TargetMode="External"/><Relationship Id="rId36" Type="http://schemas.openxmlformats.org/officeDocument/2006/relationships/hyperlink" Target="https://openweathermap.org/api/one-call-api" TargetMode="External"/><Relationship Id="rId49" Type="http://schemas.openxmlformats.org/officeDocument/2006/relationships/image" Target="media/image32.png"/><Relationship Id="rId57" Type="http://schemas.openxmlformats.org/officeDocument/2006/relationships/image" Target="media/image37.png"/><Relationship Id="rId10" Type="http://schemas.openxmlformats.org/officeDocument/2006/relationships/image" Target="media/image5.png"/><Relationship Id="rId31" Type="http://schemas.openxmlformats.org/officeDocument/2006/relationships/hyperlink" Target="https://github.com/paulokuong/noaa" TargetMode="External"/><Relationship Id="rId44" Type="http://schemas.openxmlformats.org/officeDocument/2006/relationships/image" Target="media/image28.png"/><Relationship Id="rId52" Type="http://schemas.microsoft.com/office/2014/relationships/chartEx" Target="charts/chartEx3.xml"/><Relationship Id="rId60" Type="http://schemas.openxmlformats.org/officeDocument/2006/relationships/image" Target="media/image40.png"/><Relationship Id="rId65" Type="http://schemas.openxmlformats.org/officeDocument/2006/relationships/image" Target="media/image45.png"/><Relationship Id="rId73" Type="http://schemas.openxmlformats.org/officeDocument/2006/relationships/customXml" Target="ink/ink1.xml"/><Relationship Id="rId78" Type="http://schemas.openxmlformats.org/officeDocument/2006/relationships/image" Target="media/image52.png"/><Relationship Id="rId81" Type="http://schemas.openxmlformats.org/officeDocument/2006/relationships/image" Target="media/image54.png"/><Relationship Id="rId86" Type="http://schemas.openxmlformats.org/officeDocument/2006/relationships/diagramColors" Target="diagrams/colors1.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oleObject" Target="file:///C:\Users\Kim\Desktop\DAEN%20690\Excel%20FAI%20Example%20Code%20and%20data\TowerOps_Regress_FAI.xlsx" TargetMode="External"/></Relationships>
</file>

<file path=word/charts/_rels/chartEx1.xml.rels><?xml version="1.0" encoding="UTF-8" standalone="yes"?>
<Relationships xmlns="http://schemas.openxmlformats.org/package/2006/relationships"><Relationship Id="rId3" Type="http://schemas.microsoft.com/office/2011/relationships/chartColorStyle" Target="colors1.xml"/><Relationship Id="rId2" Type="http://schemas.microsoft.com/office/2011/relationships/chartStyle" Target="style1.xml"/><Relationship Id="rId1" Type="http://schemas.openxmlformats.org/officeDocument/2006/relationships/oleObject" Target="file:///C:\Users\spong\Desktop\GMUCourses\1DAEN690\teb_opsnet_tower_ops_2017-2021teterboro.csv" TargetMode="External"/></Relationships>
</file>

<file path=word/charts/_rels/chartEx2.xml.rels><?xml version="1.0" encoding="UTF-8" standalone="yes"?>
<Relationships xmlns="http://schemas.openxmlformats.org/package/2006/relationships"><Relationship Id="rId3" Type="http://schemas.microsoft.com/office/2011/relationships/chartColorStyle" Target="colors2.xml"/><Relationship Id="rId2" Type="http://schemas.microsoft.com/office/2011/relationships/chartStyle" Target="style2.xml"/><Relationship Id="rId1" Type="http://schemas.openxmlformats.org/officeDocument/2006/relationships/oleObject" Target="file:///C:\Users\spong\Desktop\GMUCourses\1DAEN690\anc_opsnet_tower_ops_2017-2021_sabianalysis.csv" TargetMode="External"/></Relationships>
</file>

<file path=word/charts/_rels/chartEx3.xml.rels><?xml version="1.0" encoding="UTF-8" standalone="yes"?>
<Relationships xmlns="http://schemas.openxmlformats.org/package/2006/relationships"><Relationship Id="rId3" Type="http://schemas.microsoft.com/office/2011/relationships/chartColorStyle" Target="colors3.xml"/><Relationship Id="rId2" Type="http://schemas.microsoft.com/office/2011/relationships/chartStyle" Target="style3.xml"/><Relationship Id="rId1" Type="http://schemas.openxmlformats.org/officeDocument/2006/relationships/oleObject" Target="file:///C:\Users\spong\Desktop\GMUCourses\1DAEN690\prc_opsnet_tower_ops_2017-2021_prescott.csv" TargetMode="Externa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a:lstStyle/>
          <a:p>
            <a:pPr>
              <a:defRPr/>
            </a:pPr>
            <a:r>
              <a:rPr lang="en-US"/>
              <a:t>sqrt(Adj PRCP)  Residual Plot FAI</a:t>
            </a:r>
          </a:p>
        </c:rich>
      </c:tx>
      <c:overlay val="0"/>
    </c:title>
    <c:autoTitleDeleted val="0"/>
    <c:plotArea>
      <c:layout/>
      <c:scatterChart>
        <c:scatterStyle val="lineMarker"/>
        <c:varyColors val="0"/>
        <c:ser>
          <c:idx val="0"/>
          <c:order val="0"/>
          <c:spPr>
            <a:ln w="19050">
              <a:noFill/>
            </a:ln>
          </c:spPr>
          <c:xVal>
            <c:numRef>
              <c:f>Sheet1!$AJ$2:$AJ$1462</c:f>
              <c:numCache>
                <c:formatCode>General</c:formatCode>
                <c:ptCount val="1461"/>
                <c:pt idx="0">
                  <c:v>0.01</c:v>
                </c:pt>
                <c:pt idx="1">
                  <c:v>0.01</c:v>
                </c:pt>
                <c:pt idx="2">
                  <c:v>0.2449489742783178</c:v>
                </c:pt>
                <c:pt idx="3">
                  <c:v>0.28284271247461901</c:v>
                </c:pt>
                <c:pt idx="4">
                  <c:v>0.4</c:v>
                </c:pt>
                <c:pt idx="5">
                  <c:v>0.01</c:v>
                </c:pt>
                <c:pt idx="6">
                  <c:v>0.01</c:v>
                </c:pt>
                <c:pt idx="7">
                  <c:v>0.01</c:v>
                </c:pt>
                <c:pt idx="8">
                  <c:v>0.01</c:v>
                </c:pt>
                <c:pt idx="9">
                  <c:v>0.01</c:v>
                </c:pt>
                <c:pt idx="10">
                  <c:v>0.17320508075688773</c:v>
                </c:pt>
                <c:pt idx="11">
                  <c:v>0.2449489742783178</c:v>
                </c:pt>
                <c:pt idx="12">
                  <c:v>0.01</c:v>
                </c:pt>
                <c:pt idx="13">
                  <c:v>0.36055512754639896</c:v>
                </c:pt>
                <c:pt idx="14">
                  <c:v>0.01</c:v>
                </c:pt>
                <c:pt idx="15">
                  <c:v>0.52915026221291817</c:v>
                </c:pt>
                <c:pt idx="16">
                  <c:v>0.1414213562373095</c:v>
                </c:pt>
                <c:pt idx="17">
                  <c:v>0.01</c:v>
                </c:pt>
                <c:pt idx="18">
                  <c:v>0.01</c:v>
                </c:pt>
                <c:pt idx="19">
                  <c:v>0.1</c:v>
                </c:pt>
                <c:pt idx="20">
                  <c:v>0.17320508075688773</c:v>
                </c:pt>
                <c:pt idx="21">
                  <c:v>0.01</c:v>
                </c:pt>
                <c:pt idx="22">
                  <c:v>0.01</c:v>
                </c:pt>
                <c:pt idx="23">
                  <c:v>0.01</c:v>
                </c:pt>
                <c:pt idx="24">
                  <c:v>0.01</c:v>
                </c:pt>
                <c:pt idx="25">
                  <c:v>0.01</c:v>
                </c:pt>
                <c:pt idx="26">
                  <c:v>0.01</c:v>
                </c:pt>
                <c:pt idx="27">
                  <c:v>0.31622776601683794</c:v>
                </c:pt>
                <c:pt idx="28">
                  <c:v>0.01</c:v>
                </c:pt>
                <c:pt idx="29">
                  <c:v>0.01</c:v>
                </c:pt>
                <c:pt idx="30">
                  <c:v>0.01</c:v>
                </c:pt>
                <c:pt idx="31">
                  <c:v>0.01</c:v>
                </c:pt>
                <c:pt idx="32">
                  <c:v>0.01</c:v>
                </c:pt>
                <c:pt idx="33">
                  <c:v>0.01</c:v>
                </c:pt>
                <c:pt idx="34">
                  <c:v>0.01</c:v>
                </c:pt>
                <c:pt idx="35">
                  <c:v>0.01</c:v>
                </c:pt>
                <c:pt idx="36">
                  <c:v>0.01</c:v>
                </c:pt>
                <c:pt idx="37">
                  <c:v>0.01</c:v>
                </c:pt>
                <c:pt idx="38">
                  <c:v>0.28284271247461901</c:v>
                </c:pt>
                <c:pt idx="39">
                  <c:v>0.1414213562373095</c:v>
                </c:pt>
                <c:pt idx="40">
                  <c:v>0.01</c:v>
                </c:pt>
                <c:pt idx="41">
                  <c:v>0.01</c:v>
                </c:pt>
                <c:pt idx="42">
                  <c:v>0.01</c:v>
                </c:pt>
                <c:pt idx="43">
                  <c:v>0.01</c:v>
                </c:pt>
                <c:pt idx="44">
                  <c:v>0.01</c:v>
                </c:pt>
                <c:pt idx="45">
                  <c:v>0.01</c:v>
                </c:pt>
                <c:pt idx="46">
                  <c:v>0.01</c:v>
                </c:pt>
                <c:pt idx="47">
                  <c:v>0.01</c:v>
                </c:pt>
                <c:pt idx="48">
                  <c:v>0.01</c:v>
                </c:pt>
                <c:pt idx="49">
                  <c:v>0.01</c:v>
                </c:pt>
                <c:pt idx="50">
                  <c:v>0.1</c:v>
                </c:pt>
                <c:pt idx="51">
                  <c:v>0.01</c:v>
                </c:pt>
                <c:pt idx="52">
                  <c:v>0.28284271247461901</c:v>
                </c:pt>
                <c:pt idx="53">
                  <c:v>0.43588989435406733</c:v>
                </c:pt>
                <c:pt idx="54">
                  <c:v>0.57445626465380284</c:v>
                </c:pt>
                <c:pt idx="55">
                  <c:v>0.65574385243020006</c:v>
                </c:pt>
                <c:pt idx="56">
                  <c:v>0.2</c:v>
                </c:pt>
                <c:pt idx="57">
                  <c:v>0.2449489742783178</c:v>
                </c:pt>
                <c:pt idx="58">
                  <c:v>0.01</c:v>
                </c:pt>
                <c:pt idx="59">
                  <c:v>0.01</c:v>
                </c:pt>
                <c:pt idx="60">
                  <c:v>0.01</c:v>
                </c:pt>
                <c:pt idx="61">
                  <c:v>0.01</c:v>
                </c:pt>
                <c:pt idx="62">
                  <c:v>0.1414213562373095</c:v>
                </c:pt>
                <c:pt idx="63">
                  <c:v>0.01</c:v>
                </c:pt>
                <c:pt idx="64">
                  <c:v>0.01</c:v>
                </c:pt>
                <c:pt idx="65">
                  <c:v>0.01</c:v>
                </c:pt>
                <c:pt idx="66">
                  <c:v>0.01</c:v>
                </c:pt>
                <c:pt idx="67">
                  <c:v>0.01</c:v>
                </c:pt>
                <c:pt idx="68">
                  <c:v>0.22360679774997896</c:v>
                </c:pt>
                <c:pt idx="69">
                  <c:v>0.01</c:v>
                </c:pt>
                <c:pt idx="70">
                  <c:v>0.01</c:v>
                </c:pt>
                <c:pt idx="71">
                  <c:v>0.01</c:v>
                </c:pt>
                <c:pt idx="72">
                  <c:v>0.01</c:v>
                </c:pt>
                <c:pt idx="73">
                  <c:v>0.01</c:v>
                </c:pt>
                <c:pt idx="74">
                  <c:v>0.01</c:v>
                </c:pt>
                <c:pt idx="75">
                  <c:v>0.01</c:v>
                </c:pt>
                <c:pt idx="76">
                  <c:v>0.01</c:v>
                </c:pt>
                <c:pt idx="77">
                  <c:v>0.01</c:v>
                </c:pt>
                <c:pt idx="78">
                  <c:v>0.01</c:v>
                </c:pt>
                <c:pt idx="79">
                  <c:v>0.01</c:v>
                </c:pt>
                <c:pt idx="80">
                  <c:v>0.01</c:v>
                </c:pt>
                <c:pt idx="81">
                  <c:v>0.01</c:v>
                </c:pt>
                <c:pt idx="82">
                  <c:v>0.01</c:v>
                </c:pt>
                <c:pt idx="83">
                  <c:v>0.01</c:v>
                </c:pt>
                <c:pt idx="84">
                  <c:v>0.01</c:v>
                </c:pt>
                <c:pt idx="85">
                  <c:v>0.01</c:v>
                </c:pt>
                <c:pt idx="86">
                  <c:v>0.01</c:v>
                </c:pt>
                <c:pt idx="87">
                  <c:v>0.01</c:v>
                </c:pt>
                <c:pt idx="88">
                  <c:v>0.31622776601683794</c:v>
                </c:pt>
                <c:pt idx="89">
                  <c:v>0.01</c:v>
                </c:pt>
                <c:pt idx="90">
                  <c:v>0.01</c:v>
                </c:pt>
                <c:pt idx="91">
                  <c:v>0.01</c:v>
                </c:pt>
                <c:pt idx="92">
                  <c:v>0.01</c:v>
                </c:pt>
                <c:pt idx="93">
                  <c:v>0.01</c:v>
                </c:pt>
                <c:pt idx="94">
                  <c:v>0.01</c:v>
                </c:pt>
                <c:pt idx="95">
                  <c:v>0.2</c:v>
                </c:pt>
                <c:pt idx="96">
                  <c:v>0.22360679774997896</c:v>
                </c:pt>
                <c:pt idx="97">
                  <c:v>0.01</c:v>
                </c:pt>
                <c:pt idx="98">
                  <c:v>0.01</c:v>
                </c:pt>
                <c:pt idx="99">
                  <c:v>0.01</c:v>
                </c:pt>
                <c:pt idx="100">
                  <c:v>0.01</c:v>
                </c:pt>
                <c:pt idx="101">
                  <c:v>0.01</c:v>
                </c:pt>
                <c:pt idx="102">
                  <c:v>0.01</c:v>
                </c:pt>
                <c:pt idx="103">
                  <c:v>0.01</c:v>
                </c:pt>
                <c:pt idx="104">
                  <c:v>0.01</c:v>
                </c:pt>
                <c:pt idx="105">
                  <c:v>0.01</c:v>
                </c:pt>
                <c:pt idx="106">
                  <c:v>0.01</c:v>
                </c:pt>
                <c:pt idx="107">
                  <c:v>0.01</c:v>
                </c:pt>
                <c:pt idx="108">
                  <c:v>0.01</c:v>
                </c:pt>
                <c:pt idx="109">
                  <c:v>0.01</c:v>
                </c:pt>
                <c:pt idx="110">
                  <c:v>0.01</c:v>
                </c:pt>
                <c:pt idx="111">
                  <c:v>0.01</c:v>
                </c:pt>
                <c:pt idx="112">
                  <c:v>0.01</c:v>
                </c:pt>
                <c:pt idx="113">
                  <c:v>0.01</c:v>
                </c:pt>
                <c:pt idx="114">
                  <c:v>0.01</c:v>
                </c:pt>
                <c:pt idx="115">
                  <c:v>0.01</c:v>
                </c:pt>
                <c:pt idx="116">
                  <c:v>0.01</c:v>
                </c:pt>
                <c:pt idx="117">
                  <c:v>0.01</c:v>
                </c:pt>
                <c:pt idx="118">
                  <c:v>0.01</c:v>
                </c:pt>
                <c:pt idx="119">
                  <c:v>0.01</c:v>
                </c:pt>
                <c:pt idx="120">
                  <c:v>0.01</c:v>
                </c:pt>
                <c:pt idx="121">
                  <c:v>0.01</c:v>
                </c:pt>
                <c:pt idx="122">
                  <c:v>0.01</c:v>
                </c:pt>
                <c:pt idx="123">
                  <c:v>0.1</c:v>
                </c:pt>
                <c:pt idx="124">
                  <c:v>0.01</c:v>
                </c:pt>
                <c:pt idx="125">
                  <c:v>0.01</c:v>
                </c:pt>
                <c:pt idx="126">
                  <c:v>0.01</c:v>
                </c:pt>
                <c:pt idx="127">
                  <c:v>0.01</c:v>
                </c:pt>
                <c:pt idx="128">
                  <c:v>0.34641016151377546</c:v>
                </c:pt>
                <c:pt idx="129">
                  <c:v>0.01</c:v>
                </c:pt>
                <c:pt idx="130">
                  <c:v>0.01</c:v>
                </c:pt>
                <c:pt idx="131">
                  <c:v>0.01</c:v>
                </c:pt>
                <c:pt idx="132">
                  <c:v>0.01</c:v>
                </c:pt>
                <c:pt idx="133">
                  <c:v>0.01</c:v>
                </c:pt>
                <c:pt idx="134">
                  <c:v>0.28284271247461901</c:v>
                </c:pt>
                <c:pt idx="135">
                  <c:v>0.01</c:v>
                </c:pt>
                <c:pt idx="136">
                  <c:v>0.01</c:v>
                </c:pt>
                <c:pt idx="137">
                  <c:v>0.01</c:v>
                </c:pt>
                <c:pt idx="138">
                  <c:v>0.01</c:v>
                </c:pt>
                <c:pt idx="139">
                  <c:v>0.01</c:v>
                </c:pt>
                <c:pt idx="140">
                  <c:v>0.01</c:v>
                </c:pt>
                <c:pt idx="141">
                  <c:v>0.51961524227066325</c:v>
                </c:pt>
                <c:pt idx="142">
                  <c:v>0.01</c:v>
                </c:pt>
                <c:pt idx="143">
                  <c:v>0.1414213562373095</c:v>
                </c:pt>
                <c:pt idx="144">
                  <c:v>0.2</c:v>
                </c:pt>
                <c:pt idx="145">
                  <c:v>0.1</c:v>
                </c:pt>
                <c:pt idx="146">
                  <c:v>0.01</c:v>
                </c:pt>
                <c:pt idx="147">
                  <c:v>0.01</c:v>
                </c:pt>
                <c:pt idx="148">
                  <c:v>0.1</c:v>
                </c:pt>
                <c:pt idx="149">
                  <c:v>0.17320508075688773</c:v>
                </c:pt>
                <c:pt idx="150">
                  <c:v>0.01</c:v>
                </c:pt>
                <c:pt idx="151">
                  <c:v>0.01</c:v>
                </c:pt>
                <c:pt idx="152">
                  <c:v>0.01</c:v>
                </c:pt>
                <c:pt idx="153">
                  <c:v>0.01</c:v>
                </c:pt>
                <c:pt idx="154">
                  <c:v>0.01</c:v>
                </c:pt>
                <c:pt idx="155">
                  <c:v>0.01</c:v>
                </c:pt>
                <c:pt idx="156">
                  <c:v>0.01</c:v>
                </c:pt>
                <c:pt idx="157">
                  <c:v>0.01</c:v>
                </c:pt>
                <c:pt idx="158">
                  <c:v>0.01</c:v>
                </c:pt>
                <c:pt idx="159">
                  <c:v>0.01</c:v>
                </c:pt>
                <c:pt idx="160">
                  <c:v>0.01</c:v>
                </c:pt>
                <c:pt idx="161">
                  <c:v>1.014889156509222</c:v>
                </c:pt>
                <c:pt idx="162">
                  <c:v>0.50990195135927852</c:v>
                </c:pt>
                <c:pt idx="163">
                  <c:v>0.01</c:v>
                </c:pt>
                <c:pt idx="164">
                  <c:v>0.01</c:v>
                </c:pt>
                <c:pt idx="165">
                  <c:v>0.01</c:v>
                </c:pt>
                <c:pt idx="166">
                  <c:v>0.34641016151377546</c:v>
                </c:pt>
                <c:pt idx="167">
                  <c:v>0.1414213562373095</c:v>
                </c:pt>
                <c:pt idx="168">
                  <c:v>0.41231056256176607</c:v>
                </c:pt>
                <c:pt idx="169">
                  <c:v>0.2449489742783178</c:v>
                </c:pt>
                <c:pt idx="170">
                  <c:v>0.01</c:v>
                </c:pt>
                <c:pt idx="171">
                  <c:v>0.01</c:v>
                </c:pt>
                <c:pt idx="172">
                  <c:v>0.1</c:v>
                </c:pt>
                <c:pt idx="173">
                  <c:v>0.2449489742783178</c:v>
                </c:pt>
                <c:pt idx="174">
                  <c:v>0.01</c:v>
                </c:pt>
                <c:pt idx="175">
                  <c:v>0.01</c:v>
                </c:pt>
                <c:pt idx="176">
                  <c:v>0.01</c:v>
                </c:pt>
                <c:pt idx="177">
                  <c:v>0.01</c:v>
                </c:pt>
                <c:pt idx="178">
                  <c:v>0.01</c:v>
                </c:pt>
                <c:pt idx="179">
                  <c:v>0.01</c:v>
                </c:pt>
                <c:pt idx="180">
                  <c:v>0.01</c:v>
                </c:pt>
                <c:pt idx="181">
                  <c:v>0.01</c:v>
                </c:pt>
                <c:pt idx="182">
                  <c:v>0.91104335791442992</c:v>
                </c:pt>
                <c:pt idx="183">
                  <c:v>0.3</c:v>
                </c:pt>
                <c:pt idx="184">
                  <c:v>0.01</c:v>
                </c:pt>
                <c:pt idx="185">
                  <c:v>0.01</c:v>
                </c:pt>
                <c:pt idx="186">
                  <c:v>0.01</c:v>
                </c:pt>
                <c:pt idx="187">
                  <c:v>0.37416573867739417</c:v>
                </c:pt>
                <c:pt idx="188">
                  <c:v>0.2</c:v>
                </c:pt>
                <c:pt idx="189">
                  <c:v>0.1</c:v>
                </c:pt>
                <c:pt idx="190">
                  <c:v>0.47958315233127197</c:v>
                </c:pt>
                <c:pt idx="191">
                  <c:v>0.2449489742783178</c:v>
                </c:pt>
                <c:pt idx="192">
                  <c:v>0.01</c:v>
                </c:pt>
                <c:pt idx="193">
                  <c:v>0.1414213562373095</c:v>
                </c:pt>
                <c:pt idx="194">
                  <c:v>0.01</c:v>
                </c:pt>
                <c:pt idx="195">
                  <c:v>0.01</c:v>
                </c:pt>
                <c:pt idx="196">
                  <c:v>0.01</c:v>
                </c:pt>
                <c:pt idx="197">
                  <c:v>0.01</c:v>
                </c:pt>
                <c:pt idx="198">
                  <c:v>0.01</c:v>
                </c:pt>
                <c:pt idx="199">
                  <c:v>0.01</c:v>
                </c:pt>
                <c:pt idx="200">
                  <c:v>0.1</c:v>
                </c:pt>
                <c:pt idx="201">
                  <c:v>0.28284271247461901</c:v>
                </c:pt>
                <c:pt idx="202">
                  <c:v>0.01</c:v>
                </c:pt>
                <c:pt idx="203">
                  <c:v>0.28284271247461901</c:v>
                </c:pt>
                <c:pt idx="204">
                  <c:v>0.41231056256176607</c:v>
                </c:pt>
                <c:pt idx="205">
                  <c:v>0.01</c:v>
                </c:pt>
                <c:pt idx="206">
                  <c:v>0.01</c:v>
                </c:pt>
                <c:pt idx="207">
                  <c:v>0.01</c:v>
                </c:pt>
                <c:pt idx="208">
                  <c:v>0.31622776601683794</c:v>
                </c:pt>
                <c:pt idx="209">
                  <c:v>0.28284271247461901</c:v>
                </c:pt>
                <c:pt idx="210">
                  <c:v>0.01</c:v>
                </c:pt>
                <c:pt idx="211">
                  <c:v>0.01</c:v>
                </c:pt>
                <c:pt idx="212">
                  <c:v>0.1414213562373095</c:v>
                </c:pt>
                <c:pt idx="213">
                  <c:v>0.4</c:v>
                </c:pt>
                <c:pt idx="214">
                  <c:v>0.2</c:v>
                </c:pt>
                <c:pt idx="215">
                  <c:v>0.01</c:v>
                </c:pt>
                <c:pt idx="216">
                  <c:v>0.01</c:v>
                </c:pt>
                <c:pt idx="217">
                  <c:v>0.2449489742783178</c:v>
                </c:pt>
                <c:pt idx="218">
                  <c:v>0.1</c:v>
                </c:pt>
                <c:pt idx="219">
                  <c:v>0.01</c:v>
                </c:pt>
                <c:pt idx="220">
                  <c:v>0.01</c:v>
                </c:pt>
                <c:pt idx="221">
                  <c:v>0.01</c:v>
                </c:pt>
                <c:pt idx="222">
                  <c:v>0.01</c:v>
                </c:pt>
                <c:pt idx="223">
                  <c:v>0.33166247903553997</c:v>
                </c:pt>
                <c:pt idx="224">
                  <c:v>0.70710678118654757</c:v>
                </c:pt>
                <c:pt idx="225">
                  <c:v>0.28284271247461901</c:v>
                </c:pt>
                <c:pt idx="226">
                  <c:v>0.4</c:v>
                </c:pt>
                <c:pt idx="227">
                  <c:v>0.41231056256176607</c:v>
                </c:pt>
                <c:pt idx="228">
                  <c:v>0.26457513110645908</c:v>
                </c:pt>
                <c:pt idx="229">
                  <c:v>0.43588989435406733</c:v>
                </c:pt>
                <c:pt idx="230">
                  <c:v>0.3872983346207417</c:v>
                </c:pt>
                <c:pt idx="231">
                  <c:v>0.33166247903553997</c:v>
                </c:pt>
                <c:pt idx="232">
                  <c:v>0.01</c:v>
                </c:pt>
                <c:pt idx="233">
                  <c:v>0.33166247903553997</c:v>
                </c:pt>
                <c:pt idx="234">
                  <c:v>0.01</c:v>
                </c:pt>
                <c:pt idx="235">
                  <c:v>0.01</c:v>
                </c:pt>
                <c:pt idx="236">
                  <c:v>0.01</c:v>
                </c:pt>
                <c:pt idx="237">
                  <c:v>0.1</c:v>
                </c:pt>
                <c:pt idx="238">
                  <c:v>0.34641016151377546</c:v>
                </c:pt>
                <c:pt idx="239">
                  <c:v>0.28284271247461901</c:v>
                </c:pt>
                <c:pt idx="240">
                  <c:v>0.01</c:v>
                </c:pt>
                <c:pt idx="241">
                  <c:v>0.01</c:v>
                </c:pt>
                <c:pt idx="242">
                  <c:v>0.01</c:v>
                </c:pt>
                <c:pt idx="243">
                  <c:v>0.01</c:v>
                </c:pt>
                <c:pt idx="244">
                  <c:v>0.01</c:v>
                </c:pt>
                <c:pt idx="245">
                  <c:v>0.01</c:v>
                </c:pt>
                <c:pt idx="246">
                  <c:v>0.01</c:v>
                </c:pt>
                <c:pt idx="247">
                  <c:v>0.4</c:v>
                </c:pt>
                <c:pt idx="248">
                  <c:v>0.01</c:v>
                </c:pt>
                <c:pt idx="249">
                  <c:v>0.17320508075688773</c:v>
                </c:pt>
                <c:pt idx="250">
                  <c:v>0.01</c:v>
                </c:pt>
                <c:pt idx="251">
                  <c:v>0.1414213562373095</c:v>
                </c:pt>
                <c:pt idx="252">
                  <c:v>0.01</c:v>
                </c:pt>
                <c:pt idx="253">
                  <c:v>0.01</c:v>
                </c:pt>
                <c:pt idx="254">
                  <c:v>0.01</c:v>
                </c:pt>
                <c:pt idx="255">
                  <c:v>0.01</c:v>
                </c:pt>
                <c:pt idx="256">
                  <c:v>0.01</c:v>
                </c:pt>
                <c:pt idx="257">
                  <c:v>0.01</c:v>
                </c:pt>
                <c:pt idx="258">
                  <c:v>0.01</c:v>
                </c:pt>
                <c:pt idx="259">
                  <c:v>0.01</c:v>
                </c:pt>
                <c:pt idx="260">
                  <c:v>0.17320508075688773</c:v>
                </c:pt>
                <c:pt idx="261">
                  <c:v>0.17320508075688773</c:v>
                </c:pt>
                <c:pt idx="262">
                  <c:v>0.1</c:v>
                </c:pt>
                <c:pt idx="263">
                  <c:v>0.22360679774997896</c:v>
                </c:pt>
                <c:pt idx="264">
                  <c:v>0.41231056256176607</c:v>
                </c:pt>
                <c:pt idx="265">
                  <c:v>0.1</c:v>
                </c:pt>
                <c:pt idx="266">
                  <c:v>0.1414213562373095</c:v>
                </c:pt>
                <c:pt idx="267">
                  <c:v>0.5830951894845301</c:v>
                </c:pt>
                <c:pt idx="268">
                  <c:v>0.1</c:v>
                </c:pt>
                <c:pt idx="269">
                  <c:v>0.01</c:v>
                </c:pt>
                <c:pt idx="270">
                  <c:v>0.73484692283495345</c:v>
                </c:pt>
                <c:pt idx="271">
                  <c:v>0.01</c:v>
                </c:pt>
                <c:pt idx="272">
                  <c:v>0.01</c:v>
                </c:pt>
                <c:pt idx="273">
                  <c:v>0.01</c:v>
                </c:pt>
                <c:pt idx="274">
                  <c:v>0.01</c:v>
                </c:pt>
                <c:pt idx="275">
                  <c:v>0.01</c:v>
                </c:pt>
                <c:pt idx="276">
                  <c:v>0.01</c:v>
                </c:pt>
                <c:pt idx="277">
                  <c:v>0.01</c:v>
                </c:pt>
                <c:pt idx="278">
                  <c:v>0.01</c:v>
                </c:pt>
                <c:pt idx="279">
                  <c:v>0.01</c:v>
                </c:pt>
                <c:pt idx="280">
                  <c:v>0.34641016151377546</c:v>
                </c:pt>
                <c:pt idx="281">
                  <c:v>0.37416573867739417</c:v>
                </c:pt>
                <c:pt idx="282">
                  <c:v>1.1832159566199232</c:v>
                </c:pt>
                <c:pt idx="283">
                  <c:v>0.1414213562373095</c:v>
                </c:pt>
                <c:pt idx="284">
                  <c:v>0.36055512754639896</c:v>
                </c:pt>
                <c:pt idx="285">
                  <c:v>0.3872983346207417</c:v>
                </c:pt>
                <c:pt idx="286">
                  <c:v>0.01</c:v>
                </c:pt>
                <c:pt idx="287">
                  <c:v>0.01</c:v>
                </c:pt>
                <c:pt idx="288">
                  <c:v>0.2</c:v>
                </c:pt>
                <c:pt idx="289">
                  <c:v>0.01</c:v>
                </c:pt>
                <c:pt idx="290">
                  <c:v>0.22360679774997896</c:v>
                </c:pt>
                <c:pt idx="291">
                  <c:v>0.01</c:v>
                </c:pt>
                <c:pt idx="292">
                  <c:v>0.01</c:v>
                </c:pt>
                <c:pt idx="293">
                  <c:v>0.01</c:v>
                </c:pt>
                <c:pt idx="294">
                  <c:v>0.01</c:v>
                </c:pt>
                <c:pt idx="295">
                  <c:v>0.01</c:v>
                </c:pt>
                <c:pt idx="296">
                  <c:v>0.17320508075688773</c:v>
                </c:pt>
                <c:pt idx="297">
                  <c:v>0.1</c:v>
                </c:pt>
                <c:pt idx="298">
                  <c:v>0.01</c:v>
                </c:pt>
                <c:pt idx="299">
                  <c:v>0.31622776601683794</c:v>
                </c:pt>
                <c:pt idx="300">
                  <c:v>0.01</c:v>
                </c:pt>
                <c:pt idx="301">
                  <c:v>0.01</c:v>
                </c:pt>
                <c:pt idx="302">
                  <c:v>0.5</c:v>
                </c:pt>
                <c:pt idx="303">
                  <c:v>0.01</c:v>
                </c:pt>
                <c:pt idx="304">
                  <c:v>0.01</c:v>
                </c:pt>
                <c:pt idx="305">
                  <c:v>0.01</c:v>
                </c:pt>
                <c:pt idx="306">
                  <c:v>0.31622776601683794</c:v>
                </c:pt>
                <c:pt idx="307">
                  <c:v>0.01</c:v>
                </c:pt>
                <c:pt idx="308">
                  <c:v>0.01</c:v>
                </c:pt>
                <c:pt idx="309">
                  <c:v>0.01</c:v>
                </c:pt>
                <c:pt idx="310">
                  <c:v>0.01</c:v>
                </c:pt>
                <c:pt idx="311">
                  <c:v>0.26457513110645908</c:v>
                </c:pt>
                <c:pt idx="312">
                  <c:v>0.3</c:v>
                </c:pt>
                <c:pt idx="313">
                  <c:v>0.17320508075688773</c:v>
                </c:pt>
                <c:pt idx="314">
                  <c:v>0.01</c:v>
                </c:pt>
                <c:pt idx="315">
                  <c:v>0.67082039324993692</c:v>
                </c:pt>
                <c:pt idx="316">
                  <c:v>0.22360679774997896</c:v>
                </c:pt>
                <c:pt idx="317">
                  <c:v>0.01</c:v>
                </c:pt>
                <c:pt idx="318">
                  <c:v>0.01</c:v>
                </c:pt>
                <c:pt idx="319">
                  <c:v>0.46904157598234297</c:v>
                </c:pt>
                <c:pt idx="320">
                  <c:v>0.17320508075688773</c:v>
                </c:pt>
                <c:pt idx="321">
                  <c:v>0.01</c:v>
                </c:pt>
                <c:pt idx="322">
                  <c:v>0.01</c:v>
                </c:pt>
                <c:pt idx="323">
                  <c:v>0.01</c:v>
                </c:pt>
                <c:pt idx="324">
                  <c:v>0.31622776601683794</c:v>
                </c:pt>
                <c:pt idx="325">
                  <c:v>0.43588989435406733</c:v>
                </c:pt>
                <c:pt idx="326">
                  <c:v>0.1</c:v>
                </c:pt>
                <c:pt idx="327">
                  <c:v>0.1414213562373095</c:v>
                </c:pt>
                <c:pt idx="328">
                  <c:v>0.01</c:v>
                </c:pt>
                <c:pt idx="329">
                  <c:v>0.01</c:v>
                </c:pt>
                <c:pt idx="330">
                  <c:v>0.01</c:v>
                </c:pt>
                <c:pt idx="331">
                  <c:v>0.01</c:v>
                </c:pt>
                <c:pt idx="332">
                  <c:v>0.01</c:v>
                </c:pt>
                <c:pt idx="333">
                  <c:v>0.01</c:v>
                </c:pt>
                <c:pt idx="334">
                  <c:v>0.01</c:v>
                </c:pt>
                <c:pt idx="335">
                  <c:v>0.01</c:v>
                </c:pt>
                <c:pt idx="336">
                  <c:v>0.1414213562373095</c:v>
                </c:pt>
                <c:pt idx="337">
                  <c:v>0.01</c:v>
                </c:pt>
                <c:pt idx="338">
                  <c:v>0.01</c:v>
                </c:pt>
                <c:pt idx="339">
                  <c:v>0.22360679774997896</c:v>
                </c:pt>
                <c:pt idx="340">
                  <c:v>0.1</c:v>
                </c:pt>
                <c:pt idx="341">
                  <c:v>0.01</c:v>
                </c:pt>
                <c:pt idx="342">
                  <c:v>0.01</c:v>
                </c:pt>
                <c:pt idx="343">
                  <c:v>0.01</c:v>
                </c:pt>
                <c:pt idx="344">
                  <c:v>0.01</c:v>
                </c:pt>
                <c:pt idx="345">
                  <c:v>0.01</c:v>
                </c:pt>
                <c:pt idx="346">
                  <c:v>0.01</c:v>
                </c:pt>
                <c:pt idx="347">
                  <c:v>0.01</c:v>
                </c:pt>
                <c:pt idx="348">
                  <c:v>0.01</c:v>
                </c:pt>
                <c:pt idx="349">
                  <c:v>0.2449489742783178</c:v>
                </c:pt>
                <c:pt idx="350">
                  <c:v>0.1414213562373095</c:v>
                </c:pt>
                <c:pt idx="351">
                  <c:v>0.1</c:v>
                </c:pt>
                <c:pt idx="352">
                  <c:v>0.37416573867739417</c:v>
                </c:pt>
                <c:pt idx="353">
                  <c:v>0.26457513110645908</c:v>
                </c:pt>
                <c:pt idx="354">
                  <c:v>0.01</c:v>
                </c:pt>
                <c:pt idx="355">
                  <c:v>0.01</c:v>
                </c:pt>
                <c:pt idx="356">
                  <c:v>0.01</c:v>
                </c:pt>
                <c:pt idx="357">
                  <c:v>0.01</c:v>
                </c:pt>
                <c:pt idx="358">
                  <c:v>0.01</c:v>
                </c:pt>
                <c:pt idx="359">
                  <c:v>0.01</c:v>
                </c:pt>
                <c:pt idx="360">
                  <c:v>0.01</c:v>
                </c:pt>
                <c:pt idx="361">
                  <c:v>0.01</c:v>
                </c:pt>
                <c:pt idx="362">
                  <c:v>0.01</c:v>
                </c:pt>
                <c:pt idx="363">
                  <c:v>0.01</c:v>
                </c:pt>
                <c:pt idx="364">
                  <c:v>0.01</c:v>
                </c:pt>
                <c:pt idx="365">
                  <c:v>0.01</c:v>
                </c:pt>
                <c:pt idx="366">
                  <c:v>0.01</c:v>
                </c:pt>
                <c:pt idx="367">
                  <c:v>0.01</c:v>
                </c:pt>
                <c:pt idx="368">
                  <c:v>0.01</c:v>
                </c:pt>
                <c:pt idx="369">
                  <c:v>0.01</c:v>
                </c:pt>
                <c:pt idx="370">
                  <c:v>0.01</c:v>
                </c:pt>
                <c:pt idx="371">
                  <c:v>0.01</c:v>
                </c:pt>
                <c:pt idx="372">
                  <c:v>0.01</c:v>
                </c:pt>
                <c:pt idx="373">
                  <c:v>0.01</c:v>
                </c:pt>
                <c:pt idx="374">
                  <c:v>0.01</c:v>
                </c:pt>
                <c:pt idx="375">
                  <c:v>0.01</c:v>
                </c:pt>
                <c:pt idx="376">
                  <c:v>0.01</c:v>
                </c:pt>
                <c:pt idx="377">
                  <c:v>0.01</c:v>
                </c:pt>
                <c:pt idx="378">
                  <c:v>0.01</c:v>
                </c:pt>
                <c:pt idx="379">
                  <c:v>0.01</c:v>
                </c:pt>
                <c:pt idx="380">
                  <c:v>0.3872983346207417</c:v>
                </c:pt>
                <c:pt idx="381">
                  <c:v>0.74161984870956632</c:v>
                </c:pt>
                <c:pt idx="382">
                  <c:v>0.2449489742783178</c:v>
                </c:pt>
                <c:pt idx="383">
                  <c:v>0.34641016151377546</c:v>
                </c:pt>
                <c:pt idx="384">
                  <c:v>0.1</c:v>
                </c:pt>
                <c:pt idx="385">
                  <c:v>0.01</c:v>
                </c:pt>
                <c:pt idx="386">
                  <c:v>0.36055512754639896</c:v>
                </c:pt>
                <c:pt idx="387">
                  <c:v>0.26457513110645908</c:v>
                </c:pt>
                <c:pt idx="388">
                  <c:v>0.01</c:v>
                </c:pt>
                <c:pt idx="389">
                  <c:v>0.1</c:v>
                </c:pt>
                <c:pt idx="390">
                  <c:v>0.01</c:v>
                </c:pt>
                <c:pt idx="391">
                  <c:v>0.01</c:v>
                </c:pt>
                <c:pt idx="392">
                  <c:v>0.01</c:v>
                </c:pt>
                <c:pt idx="393">
                  <c:v>0.01</c:v>
                </c:pt>
                <c:pt idx="394">
                  <c:v>0.01</c:v>
                </c:pt>
                <c:pt idx="395">
                  <c:v>0.01</c:v>
                </c:pt>
                <c:pt idx="396">
                  <c:v>0.01</c:v>
                </c:pt>
                <c:pt idx="397">
                  <c:v>0.01</c:v>
                </c:pt>
                <c:pt idx="398">
                  <c:v>0.01</c:v>
                </c:pt>
                <c:pt idx="399">
                  <c:v>0.01</c:v>
                </c:pt>
                <c:pt idx="400">
                  <c:v>0.01</c:v>
                </c:pt>
                <c:pt idx="401">
                  <c:v>0.01</c:v>
                </c:pt>
                <c:pt idx="402">
                  <c:v>0.01</c:v>
                </c:pt>
                <c:pt idx="403">
                  <c:v>0.01</c:v>
                </c:pt>
                <c:pt idx="404">
                  <c:v>0.01</c:v>
                </c:pt>
                <c:pt idx="405">
                  <c:v>0.01</c:v>
                </c:pt>
                <c:pt idx="406">
                  <c:v>0.2</c:v>
                </c:pt>
                <c:pt idx="407">
                  <c:v>0.4</c:v>
                </c:pt>
                <c:pt idx="408">
                  <c:v>0.2</c:v>
                </c:pt>
                <c:pt idx="409">
                  <c:v>0.56568542494923801</c:v>
                </c:pt>
                <c:pt idx="410">
                  <c:v>0.22360679774997896</c:v>
                </c:pt>
                <c:pt idx="411">
                  <c:v>0.01</c:v>
                </c:pt>
                <c:pt idx="412">
                  <c:v>0.1</c:v>
                </c:pt>
                <c:pt idx="413">
                  <c:v>0.17320508075688773</c:v>
                </c:pt>
                <c:pt idx="414">
                  <c:v>0.01</c:v>
                </c:pt>
                <c:pt idx="415">
                  <c:v>0.17320508075688773</c:v>
                </c:pt>
                <c:pt idx="416">
                  <c:v>0.26457513110645908</c:v>
                </c:pt>
                <c:pt idx="417">
                  <c:v>0.56568542494923801</c:v>
                </c:pt>
                <c:pt idx="418">
                  <c:v>0.2</c:v>
                </c:pt>
                <c:pt idx="419">
                  <c:v>0.01</c:v>
                </c:pt>
                <c:pt idx="420">
                  <c:v>0.01</c:v>
                </c:pt>
                <c:pt idx="421">
                  <c:v>0.56568542494923801</c:v>
                </c:pt>
                <c:pt idx="422">
                  <c:v>0.36055512754639896</c:v>
                </c:pt>
                <c:pt idx="423">
                  <c:v>0.01</c:v>
                </c:pt>
                <c:pt idx="424">
                  <c:v>0.01</c:v>
                </c:pt>
                <c:pt idx="425">
                  <c:v>0.01</c:v>
                </c:pt>
                <c:pt idx="426">
                  <c:v>0.34641016151377546</c:v>
                </c:pt>
                <c:pt idx="427">
                  <c:v>0.01</c:v>
                </c:pt>
                <c:pt idx="428">
                  <c:v>0.3</c:v>
                </c:pt>
                <c:pt idx="429">
                  <c:v>0.1</c:v>
                </c:pt>
                <c:pt idx="430">
                  <c:v>0.01</c:v>
                </c:pt>
                <c:pt idx="431">
                  <c:v>0.01</c:v>
                </c:pt>
                <c:pt idx="432">
                  <c:v>0.01</c:v>
                </c:pt>
                <c:pt idx="433">
                  <c:v>0.01</c:v>
                </c:pt>
                <c:pt idx="434">
                  <c:v>0.01</c:v>
                </c:pt>
                <c:pt idx="435">
                  <c:v>0.01</c:v>
                </c:pt>
                <c:pt idx="436">
                  <c:v>0.01</c:v>
                </c:pt>
                <c:pt idx="437">
                  <c:v>0.43588989435406733</c:v>
                </c:pt>
                <c:pt idx="438">
                  <c:v>0.01</c:v>
                </c:pt>
                <c:pt idx="439">
                  <c:v>0.2</c:v>
                </c:pt>
                <c:pt idx="440">
                  <c:v>0.1414213562373095</c:v>
                </c:pt>
                <c:pt idx="441">
                  <c:v>0.01</c:v>
                </c:pt>
                <c:pt idx="442">
                  <c:v>0.17320508075688773</c:v>
                </c:pt>
                <c:pt idx="443">
                  <c:v>0.01</c:v>
                </c:pt>
                <c:pt idx="444">
                  <c:v>0.01</c:v>
                </c:pt>
                <c:pt idx="445">
                  <c:v>0.01</c:v>
                </c:pt>
                <c:pt idx="446">
                  <c:v>0.01</c:v>
                </c:pt>
                <c:pt idx="447">
                  <c:v>0.01</c:v>
                </c:pt>
                <c:pt idx="448">
                  <c:v>0.01</c:v>
                </c:pt>
                <c:pt idx="449">
                  <c:v>0.01</c:v>
                </c:pt>
                <c:pt idx="450">
                  <c:v>0.01</c:v>
                </c:pt>
                <c:pt idx="451">
                  <c:v>0.01</c:v>
                </c:pt>
                <c:pt idx="452">
                  <c:v>0.01</c:v>
                </c:pt>
                <c:pt idx="453">
                  <c:v>0.01</c:v>
                </c:pt>
                <c:pt idx="454">
                  <c:v>0.28284271247461901</c:v>
                </c:pt>
                <c:pt idx="455">
                  <c:v>0.01</c:v>
                </c:pt>
                <c:pt idx="456">
                  <c:v>0.01</c:v>
                </c:pt>
                <c:pt idx="457">
                  <c:v>0.01</c:v>
                </c:pt>
                <c:pt idx="458">
                  <c:v>0.01</c:v>
                </c:pt>
                <c:pt idx="459">
                  <c:v>0.01</c:v>
                </c:pt>
                <c:pt idx="460">
                  <c:v>0.01</c:v>
                </c:pt>
                <c:pt idx="461">
                  <c:v>0.01</c:v>
                </c:pt>
                <c:pt idx="462">
                  <c:v>0.01</c:v>
                </c:pt>
                <c:pt idx="463">
                  <c:v>0.01</c:v>
                </c:pt>
                <c:pt idx="464">
                  <c:v>0.01</c:v>
                </c:pt>
                <c:pt idx="465">
                  <c:v>0.01</c:v>
                </c:pt>
                <c:pt idx="466">
                  <c:v>0.01</c:v>
                </c:pt>
                <c:pt idx="467">
                  <c:v>0.01</c:v>
                </c:pt>
                <c:pt idx="468">
                  <c:v>0.01</c:v>
                </c:pt>
                <c:pt idx="469">
                  <c:v>0.01</c:v>
                </c:pt>
                <c:pt idx="470">
                  <c:v>0.01</c:v>
                </c:pt>
                <c:pt idx="471">
                  <c:v>0.01</c:v>
                </c:pt>
                <c:pt idx="472">
                  <c:v>0.01</c:v>
                </c:pt>
                <c:pt idx="473">
                  <c:v>0.01</c:v>
                </c:pt>
                <c:pt idx="474">
                  <c:v>0.2449489742783178</c:v>
                </c:pt>
                <c:pt idx="475">
                  <c:v>0.01</c:v>
                </c:pt>
                <c:pt idx="476">
                  <c:v>0.01</c:v>
                </c:pt>
                <c:pt idx="477">
                  <c:v>0.01</c:v>
                </c:pt>
                <c:pt idx="478">
                  <c:v>0.01</c:v>
                </c:pt>
                <c:pt idx="479">
                  <c:v>0.1414213562373095</c:v>
                </c:pt>
                <c:pt idx="480">
                  <c:v>0.01</c:v>
                </c:pt>
                <c:pt idx="481">
                  <c:v>0.01</c:v>
                </c:pt>
                <c:pt idx="482">
                  <c:v>0.01</c:v>
                </c:pt>
                <c:pt idx="483">
                  <c:v>0.01</c:v>
                </c:pt>
                <c:pt idx="484">
                  <c:v>0.26457513110645908</c:v>
                </c:pt>
                <c:pt idx="485">
                  <c:v>0.3872983346207417</c:v>
                </c:pt>
                <c:pt idx="486">
                  <c:v>0.01</c:v>
                </c:pt>
                <c:pt idx="487">
                  <c:v>0.01</c:v>
                </c:pt>
                <c:pt idx="488">
                  <c:v>0.01</c:v>
                </c:pt>
                <c:pt idx="489">
                  <c:v>0.01</c:v>
                </c:pt>
                <c:pt idx="490">
                  <c:v>0.01</c:v>
                </c:pt>
                <c:pt idx="491">
                  <c:v>0.01</c:v>
                </c:pt>
                <c:pt idx="492">
                  <c:v>0.01</c:v>
                </c:pt>
                <c:pt idx="493">
                  <c:v>0.01</c:v>
                </c:pt>
                <c:pt idx="494">
                  <c:v>0.01</c:v>
                </c:pt>
                <c:pt idx="495">
                  <c:v>0.01</c:v>
                </c:pt>
                <c:pt idx="496">
                  <c:v>0.01</c:v>
                </c:pt>
                <c:pt idx="497">
                  <c:v>0.01</c:v>
                </c:pt>
                <c:pt idx="498">
                  <c:v>0.26457513110645908</c:v>
                </c:pt>
                <c:pt idx="499">
                  <c:v>0.2</c:v>
                </c:pt>
                <c:pt idx="500">
                  <c:v>0.01</c:v>
                </c:pt>
                <c:pt idx="501">
                  <c:v>0.01</c:v>
                </c:pt>
                <c:pt idx="502">
                  <c:v>0.01</c:v>
                </c:pt>
                <c:pt idx="503">
                  <c:v>0.01</c:v>
                </c:pt>
                <c:pt idx="504">
                  <c:v>0.22360679774997896</c:v>
                </c:pt>
                <c:pt idx="505">
                  <c:v>0.56568542494923801</c:v>
                </c:pt>
                <c:pt idx="506">
                  <c:v>0.1414213562373095</c:v>
                </c:pt>
                <c:pt idx="507">
                  <c:v>0.2</c:v>
                </c:pt>
                <c:pt idx="508">
                  <c:v>0.63245553203367588</c:v>
                </c:pt>
                <c:pt idx="509">
                  <c:v>0.1</c:v>
                </c:pt>
                <c:pt idx="510">
                  <c:v>0.22360679774997896</c:v>
                </c:pt>
                <c:pt idx="511">
                  <c:v>0.01</c:v>
                </c:pt>
                <c:pt idx="512">
                  <c:v>0.01</c:v>
                </c:pt>
                <c:pt idx="513">
                  <c:v>0.01</c:v>
                </c:pt>
                <c:pt idx="514">
                  <c:v>0.01</c:v>
                </c:pt>
                <c:pt idx="515">
                  <c:v>0.01</c:v>
                </c:pt>
                <c:pt idx="516">
                  <c:v>0.1414213562373095</c:v>
                </c:pt>
                <c:pt idx="517">
                  <c:v>0.01</c:v>
                </c:pt>
                <c:pt idx="518">
                  <c:v>0.01</c:v>
                </c:pt>
                <c:pt idx="519">
                  <c:v>0.01</c:v>
                </c:pt>
                <c:pt idx="520">
                  <c:v>0.37416573867739417</c:v>
                </c:pt>
                <c:pt idx="521">
                  <c:v>0.01</c:v>
                </c:pt>
                <c:pt idx="522">
                  <c:v>0.01</c:v>
                </c:pt>
                <c:pt idx="523">
                  <c:v>0.22360679774997896</c:v>
                </c:pt>
                <c:pt idx="524">
                  <c:v>0.01</c:v>
                </c:pt>
                <c:pt idx="525">
                  <c:v>0.28284271247461901</c:v>
                </c:pt>
                <c:pt idx="526">
                  <c:v>0.36055512754639896</c:v>
                </c:pt>
                <c:pt idx="527">
                  <c:v>0.01</c:v>
                </c:pt>
                <c:pt idx="528">
                  <c:v>0.01</c:v>
                </c:pt>
                <c:pt idx="529">
                  <c:v>0.1414213562373095</c:v>
                </c:pt>
                <c:pt idx="530">
                  <c:v>0.01</c:v>
                </c:pt>
                <c:pt idx="531">
                  <c:v>0.01</c:v>
                </c:pt>
                <c:pt idx="532">
                  <c:v>0.1414213562373095</c:v>
                </c:pt>
                <c:pt idx="533">
                  <c:v>0.01</c:v>
                </c:pt>
                <c:pt idx="534">
                  <c:v>0.1</c:v>
                </c:pt>
                <c:pt idx="535">
                  <c:v>0.01</c:v>
                </c:pt>
                <c:pt idx="536">
                  <c:v>0.01</c:v>
                </c:pt>
                <c:pt idx="537">
                  <c:v>0.1</c:v>
                </c:pt>
                <c:pt idx="538">
                  <c:v>0.01</c:v>
                </c:pt>
                <c:pt idx="539">
                  <c:v>0.01</c:v>
                </c:pt>
                <c:pt idx="540">
                  <c:v>0.01</c:v>
                </c:pt>
                <c:pt idx="541">
                  <c:v>0.01</c:v>
                </c:pt>
                <c:pt idx="542">
                  <c:v>0.01</c:v>
                </c:pt>
                <c:pt idx="543">
                  <c:v>0.28284271247461901</c:v>
                </c:pt>
                <c:pt idx="544">
                  <c:v>0.01</c:v>
                </c:pt>
                <c:pt idx="545">
                  <c:v>0.1</c:v>
                </c:pt>
                <c:pt idx="546">
                  <c:v>0.47958315233127197</c:v>
                </c:pt>
                <c:pt idx="547">
                  <c:v>0.01</c:v>
                </c:pt>
                <c:pt idx="548">
                  <c:v>0.01</c:v>
                </c:pt>
                <c:pt idx="549">
                  <c:v>0.01</c:v>
                </c:pt>
                <c:pt idx="550">
                  <c:v>0.42426406871192851</c:v>
                </c:pt>
                <c:pt idx="551">
                  <c:v>0.01</c:v>
                </c:pt>
                <c:pt idx="552">
                  <c:v>0.01</c:v>
                </c:pt>
                <c:pt idx="553">
                  <c:v>0.01</c:v>
                </c:pt>
                <c:pt idx="554">
                  <c:v>0.01</c:v>
                </c:pt>
                <c:pt idx="555">
                  <c:v>0.01</c:v>
                </c:pt>
                <c:pt idx="556">
                  <c:v>0.57445626465380284</c:v>
                </c:pt>
                <c:pt idx="557">
                  <c:v>0.01</c:v>
                </c:pt>
                <c:pt idx="558">
                  <c:v>0.01</c:v>
                </c:pt>
                <c:pt idx="559">
                  <c:v>0.01</c:v>
                </c:pt>
                <c:pt idx="560">
                  <c:v>0.22360679774997896</c:v>
                </c:pt>
                <c:pt idx="561">
                  <c:v>0.01</c:v>
                </c:pt>
                <c:pt idx="562">
                  <c:v>0.17320508075688773</c:v>
                </c:pt>
                <c:pt idx="563">
                  <c:v>0.01</c:v>
                </c:pt>
                <c:pt idx="564">
                  <c:v>0.1</c:v>
                </c:pt>
                <c:pt idx="565">
                  <c:v>0.01</c:v>
                </c:pt>
                <c:pt idx="566">
                  <c:v>0.01</c:v>
                </c:pt>
                <c:pt idx="567">
                  <c:v>0.01</c:v>
                </c:pt>
                <c:pt idx="568">
                  <c:v>0.01</c:v>
                </c:pt>
                <c:pt idx="569">
                  <c:v>0.01</c:v>
                </c:pt>
                <c:pt idx="570">
                  <c:v>0.01</c:v>
                </c:pt>
                <c:pt idx="571">
                  <c:v>0.01</c:v>
                </c:pt>
                <c:pt idx="572">
                  <c:v>0.42426406871192851</c:v>
                </c:pt>
                <c:pt idx="573">
                  <c:v>0.01</c:v>
                </c:pt>
                <c:pt idx="574">
                  <c:v>0.01</c:v>
                </c:pt>
                <c:pt idx="575">
                  <c:v>0.01</c:v>
                </c:pt>
                <c:pt idx="576">
                  <c:v>0.01</c:v>
                </c:pt>
                <c:pt idx="577">
                  <c:v>0.01</c:v>
                </c:pt>
                <c:pt idx="578">
                  <c:v>0.01</c:v>
                </c:pt>
                <c:pt idx="579">
                  <c:v>0.01</c:v>
                </c:pt>
                <c:pt idx="580">
                  <c:v>0.01</c:v>
                </c:pt>
                <c:pt idx="581">
                  <c:v>1</c:v>
                </c:pt>
                <c:pt idx="582">
                  <c:v>0.7</c:v>
                </c:pt>
                <c:pt idx="583">
                  <c:v>0.01</c:v>
                </c:pt>
                <c:pt idx="584">
                  <c:v>0.2449489742783178</c:v>
                </c:pt>
                <c:pt idx="585">
                  <c:v>0.01</c:v>
                </c:pt>
                <c:pt idx="586">
                  <c:v>0.01</c:v>
                </c:pt>
                <c:pt idx="587">
                  <c:v>0.01</c:v>
                </c:pt>
                <c:pt idx="588">
                  <c:v>0.01</c:v>
                </c:pt>
                <c:pt idx="589">
                  <c:v>0.91651513899116799</c:v>
                </c:pt>
                <c:pt idx="590">
                  <c:v>0.53851648071345037</c:v>
                </c:pt>
                <c:pt idx="591">
                  <c:v>0.22360679774997896</c:v>
                </c:pt>
                <c:pt idx="592">
                  <c:v>0.01</c:v>
                </c:pt>
                <c:pt idx="593">
                  <c:v>0.01</c:v>
                </c:pt>
                <c:pt idx="594">
                  <c:v>0.01</c:v>
                </c:pt>
                <c:pt idx="595">
                  <c:v>0.01</c:v>
                </c:pt>
                <c:pt idx="596">
                  <c:v>0.01</c:v>
                </c:pt>
                <c:pt idx="597">
                  <c:v>0.36055512754639896</c:v>
                </c:pt>
                <c:pt idx="598">
                  <c:v>0.28284271247461901</c:v>
                </c:pt>
                <c:pt idx="599">
                  <c:v>0.2449489742783178</c:v>
                </c:pt>
                <c:pt idx="600">
                  <c:v>0.73484692283495345</c:v>
                </c:pt>
                <c:pt idx="601">
                  <c:v>0.01</c:v>
                </c:pt>
                <c:pt idx="602">
                  <c:v>0.41231056256176607</c:v>
                </c:pt>
                <c:pt idx="603">
                  <c:v>0.3</c:v>
                </c:pt>
                <c:pt idx="604">
                  <c:v>0.01</c:v>
                </c:pt>
                <c:pt idx="605">
                  <c:v>0.01</c:v>
                </c:pt>
                <c:pt idx="606">
                  <c:v>0.59160797830996159</c:v>
                </c:pt>
                <c:pt idx="607">
                  <c:v>0.01</c:v>
                </c:pt>
                <c:pt idx="608">
                  <c:v>0.36055512754639896</c:v>
                </c:pt>
                <c:pt idx="609">
                  <c:v>0.37416573867739417</c:v>
                </c:pt>
                <c:pt idx="610">
                  <c:v>0.01</c:v>
                </c:pt>
                <c:pt idx="611">
                  <c:v>0.17320508075688773</c:v>
                </c:pt>
                <c:pt idx="612">
                  <c:v>0.01</c:v>
                </c:pt>
                <c:pt idx="613">
                  <c:v>0.01</c:v>
                </c:pt>
                <c:pt idx="614">
                  <c:v>0.01</c:v>
                </c:pt>
                <c:pt idx="615">
                  <c:v>0.01</c:v>
                </c:pt>
                <c:pt idx="616">
                  <c:v>0.01</c:v>
                </c:pt>
                <c:pt idx="617">
                  <c:v>0.01</c:v>
                </c:pt>
                <c:pt idx="618">
                  <c:v>0.01</c:v>
                </c:pt>
                <c:pt idx="619">
                  <c:v>0.01</c:v>
                </c:pt>
                <c:pt idx="620">
                  <c:v>0.01</c:v>
                </c:pt>
                <c:pt idx="621">
                  <c:v>0.01</c:v>
                </c:pt>
                <c:pt idx="622">
                  <c:v>0.01</c:v>
                </c:pt>
                <c:pt idx="623">
                  <c:v>0.22360679774997896</c:v>
                </c:pt>
                <c:pt idx="624">
                  <c:v>0.01</c:v>
                </c:pt>
                <c:pt idx="625">
                  <c:v>0.22360679774997896</c:v>
                </c:pt>
                <c:pt idx="626">
                  <c:v>0.2449489742783178</c:v>
                </c:pt>
                <c:pt idx="627">
                  <c:v>0.44721359549995793</c:v>
                </c:pt>
                <c:pt idx="628">
                  <c:v>0.6403124237432849</c:v>
                </c:pt>
                <c:pt idx="629">
                  <c:v>0.68556546004010444</c:v>
                </c:pt>
                <c:pt idx="630">
                  <c:v>0.43588989435406733</c:v>
                </c:pt>
                <c:pt idx="631">
                  <c:v>0.22360679774997896</c:v>
                </c:pt>
                <c:pt idx="632">
                  <c:v>0.28284271247461901</c:v>
                </c:pt>
                <c:pt idx="633">
                  <c:v>0.01</c:v>
                </c:pt>
                <c:pt idx="634">
                  <c:v>0.01</c:v>
                </c:pt>
                <c:pt idx="635">
                  <c:v>0.01</c:v>
                </c:pt>
                <c:pt idx="636">
                  <c:v>0.01</c:v>
                </c:pt>
                <c:pt idx="637">
                  <c:v>0.01</c:v>
                </c:pt>
                <c:pt idx="638">
                  <c:v>0.01</c:v>
                </c:pt>
                <c:pt idx="639">
                  <c:v>0.01</c:v>
                </c:pt>
                <c:pt idx="640">
                  <c:v>0.01</c:v>
                </c:pt>
                <c:pt idx="641">
                  <c:v>0.01</c:v>
                </c:pt>
                <c:pt idx="642">
                  <c:v>0.01</c:v>
                </c:pt>
                <c:pt idx="643">
                  <c:v>0.01</c:v>
                </c:pt>
                <c:pt idx="644">
                  <c:v>0.01</c:v>
                </c:pt>
                <c:pt idx="645">
                  <c:v>0.01</c:v>
                </c:pt>
                <c:pt idx="646">
                  <c:v>0.01</c:v>
                </c:pt>
                <c:pt idx="647">
                  <c:v>0.22360679774997896</c:v>
                </c:pt>
                <c:pt idx="648">
                  <c:v>0.31622776601683794</c:v>
                </c:pt>
                <c:pt idx="649">
                  <c:v>0.01</c:v>
                </c:pt>
                <c:pt idx="650">
                  <c:v>0.1</c:v>
                </c:pt>
                <c:pt idx="651">
                  <c:v>0.01</c:v>
                </c:pt>
                <c:pt idx="652">
                  <c:v>0.2449489742783178</c:v>
                </c:pt>
                <c:pt idx="653">
                  <c:v>0.36055512754639896</c:v>
                </c:pt>
                <c:pt idx="654">
                  <c:v>0.01</c:v>
                </c:pt>
                <c:pt idx="655">
                  <c:v>0.01</c:v>
                </c:pt>
                <c:pt idx="656">
                  <c:v>0.26457513110645908</c:v>
                </c:pt>
                <c:pt idx="657">
                  <c:v>0.2449489742783178</c:v>
                </c:pt>
                <c:pt idx="658">
                  <c:v>0.01</c:v>
                </c:pt>
                <c:pt idx="659">
                  <c:v>0.01</c:v>
                </c:pt>
                <c:pt idx="660">
                  <c:v>0.1414213562373095</c:v>
                </c:pt>
                <c:pt idx="661">
                  <c:v>0.01</c:v>
                </c:pt>
                <c:pt idx="662">
                  <c:v>0.01</c:v>
                </c:pt>
                <c:pt idx="663">
                  <c:v>0.01</c:v>
                </c:pt>
                <c:pt idx="664">
                  <c:v>0.01</c:v>
                </c:pt>
                <c:pt idx="665">
                  <c:v>0.1414213562373095</c:v>
                </c:pt>
                <c:pt idx="666">
                  <c:v>0.01</c:v>
                </c:pt>
                <c:pt idx="667">
                  <c:v>0.01</c:v>
                </c:pt>
                <c:pt idx="668">
                  <c:v>0.01</c:v>
                </c:pt>
                <c:pt idx="669">
                  <c:v>0.01</c:v>
                </c:pt>
                <c:pt idx="670">
                  <c:v>0.01</c:v>
                </c:pt>
                <c:pt idx="671">
                  <c:v>0.01</c:v>
                </c:pt>
                <c:pt idx="672">
                  <c:v>0.01</c:v>
                </c:pt>
                <c:pt idx="673">
                  <c:v>0.01</c:v>
                </c:pt>
                <c:pt idx="674">
                  <c:v>0.01</c:v>
                </c:pt>
                <c:pt idx="675">
                  <c:v>0.01</c:v>
                </c:pt>
                <c:pt idx="676">
                  <c:v>0.01</c:v>
                </c:pt>
                <c:pt idx="677">
                  <c:v>0.17320508075688773</c:v>
                </c:pt>
                <c:pt idx="678">
                  <c:v>0.01</c:v>
                </c:pt>
                <c:pt idx="679">
                  <c:v>0.22360679774997896</c:v>
                </c:pt>
                <c:pt idx="680">
                  <c:v>0.22360679774997896</c:v>
                </c:pt>
                <c:pt idx="681">
                  <c:v>0.56568542494923801</c:v>
                </c:pt>
                <c:pt idx="682">
                  <c:v>0.28284271247461901</c:v>
                </c:pt>
                <c:pt idx="683">
                  <c:v>0.01</c:v>
                </c:pt>
                <c:pt idx="684">
                  <c:v>0.01</c:v>
                </c:pt>
                <c:pt idx="685">
                  <c:v>0.01</c:v>
                </c:pt>
                <c:pt idx="686">
                  <c:v>0.01</c:v>
                </c:pt>
                <c:pt idx="687">
                  <c:v>0.01</c:v>
                </c:pt>
                <c:pt idx="688">
                  <c:v>0.1</c:v>
                </c:pt>
                <c:pt idx="689">
                  <c:v>0.01</c:v>
                </c:pt>
                <c:pt idx="690">
                  <c:v>0.2449489742783178</c:v>
                </c:pt>
                <c:pt idx="691">
                  <c:v>0.28284271247461901</c:v>
                </c:pt>
                <c:pt idx="692">
                  <c:v>0.01</c:v>
                </c:pt>
                <c:pt idx="693">
                  <c:v>0.01</c:v>
                </c:pt>
                <c:pt idx="694">
                  <c:v>0.01</c:v>
                </c:pt>
                <c:pt idx="695">
                  <c:v>0.01</c:v>
                </c:pt>
                <c:pt idx="696">
                  <c:v>0.01</c:v>
                </c:pt>
                <c:pt idx="697">
                  <c:v>0.01</c:v>
                </c:pt>
                <c:pt idx="698">
                  <c:v>0.01</c:v>
                </c:pt>
                <c:pt idx="699">
                  <c:v>0.22360679774997896</c:v>
                </c:pt>
                <c:pt idx="700">
                  <c:v>0.01</c:v>
                </c:pt>
                <c:pt idx="701">
                  <c:v>0.28284271247461901</c:v>
                </c:pt>
                <c:pt idx="702">
                  <c:v>0.01</c:v>
                </c:pt>
                <c:pt idx="703">
                  <c:v>0.01</c:v>
                </c:pt>
                <c:pt idx="704">
                  <c:v>0.01</c:v>
                </c:pt>
                <c:pt idx="705">
                  <c:v>0.01</c:v>
                </c:pt>
                <c:pt idx="706">
                  <c:v>0.01</c:v>
                </c:pt>
                <c:pt idx="707">
                  <c:v>0.28284271247461901</c:v>
                </c:pt>
                <c:pt idx="708">
                  <c:v>0.01</c:v>
                </c:pt>
                <c:pt idx="709">
                  <c:v>0.31622776601683794</c:v>
                </c:pt>
                <c:pt idx="710">
                  <c:v>0.01</c:v>
                </c:pt>
                <c:pt idx="711">
                  <c:v>0.17320508075688773</c:v>
                </c:pt>
                <c:pt idx="712">
                  <c:v>0.01</c:v>
                </c:pt>
                <c:pt idx="713">
                  <c:v>0.01</c:v>
                </c:pt>
                <c:pt idx="714">
                  <c:v>0.01</c:v>
                </c:pt>
                <c:pt idx="715">
                  <c:v>0.1414213562373095</c:v>
                </c:pt>
                <c:pt idx="716">
                  <c:v>0.2</c:v>
                </c:pt>
                <c:pt idx="717">
                  <c:v>0.1414213562373095</c:v>
                </c:pt>
                <c:pt idx="718">
                  <c:v>0.01</c:v>
                </c:pt>
                <c:pt idx="719">
                  <c:v>0.01</c:v>
                </c:pt>
                <c:pt idx="720">
                  <c:v>0.01</c:v>
                </c:pt>
                <c:pt idx="721">
                  <c:v>0.01</c:v>
                </c:pt>
                <c:pt idx="722">
                  <c:v>0.01</c:v>
                </c:pt>
                <c:pt idx="723">
                  <c:v>0.01</c:v>
                </c:pt>
                <c:pt idx="724">
                  <c:v>0.01</c:v>
                </c:pt>
                <c:pt idx="725">
                  <c:v>0.01</c:v>
                </c:pt>
                <c:pt idx="726">
                  <c:v>0.01</c:v>
                </c:pt>
                <c:pt idx="727">
                  <c:v>0.01</c:v>
                </c:pt>
                <c:pt idx="728">
                  <c:v>0.01</c:v>
                </c:pt>
                <c:pt idx="729">
                  <c:v>0.01</c:v>
                </c:pt>
                <c:pt idx="730">
                  <c:v>0.01</c:v>
                </c:pt>
                <c:pt idx="731">
                  <c:v>0.3872983346207417</c:v>
                </c:pt>
                <c:pt idx="732">
                  <c:v>0.01</c:v>
                </c:pt>
                <c:pt idx="733">
                  <c:v>0.01</c:v>
                </c:pt>
                <c:pt idx="734">
                  <c:v>0.01</c:v>
                </c:pt>
                <c:pt idx="735">
                  <c:v>0.01</c:v>
                </c:pt>
                <c:pt idx="736">
                  <c:v>0.01</c:v>
                </c:pt>
                <c:pt idx="737">
                  <c:v>0.1</c:v>
                </c:pt>
                <c:pt idx="738">
                  <c:v>0.26457513110645908</c:v>
                </c:pt>
                <c:pt idx="739">
                  <c:v>0.1414213562373095</c:v>
                </c:pt>
                <c:pt idx="740">
                  <c:v>0.1</c:v>
                </c:pt>
                <c:pt idx="741">
                  <c:v>0.01</c:v>
                </c:pt>
                <c:pt idx="742">
                  <c:v>0.01</c:v>
                </c:pt>
                <c:pt idx="743">
                  <c:v>0.01</c:v>
                </c:pt>
                <c:pt idx="744">
                  <c:v>0.01</c:v>
                </c:pt>
                <c:pt idx="745">
                  <c:v>0.01</c:v>
                </c:pt>
                <c:pt idx="746">
                  <c:v>0.01</c:v>
                </c:pt>
                <c:pt idx="747">
                  <c:v>0.2</c:v>
                </c:pt>
                <c:pt idx="748">
                  <c:v>0.1414213562373095</c:v>
                </c:pt>
                <c:pt idx="749">
                  <c:v>0.01</c:v>
                </c:pt>
                <c:pt idx="750">
                  <c:v>0.01</c:v>
                </c:pt>
                <c:pt idx="751">
                  <c:v>0.01</c:v>
                </c:pt>
                <c:pt idx="752">
                  <c:v>0.01</c:v>
                </c:pt>
                <c:pt idx="753">
                  <c:v>0.01</c:v>
                </c:pt>
                <c:pt idx="754">
                  <c:v>0.37416573867739417</c:v>
                </c:pt>
                <c:pt idx="755">
                  <c:v>0.01</c:v>
                </c:pt>
                <c:pt idx="756">
                  <c:v>0.01</c:v>
                </c:pt>
                <c:pt idx="757">
                  <c:v>0.28284271247461901</c:v>
                </c:pt>
                <c:pt idx="758">
                  <c:v>0.33166247903553997</c:v>
                </c:pt>
                <c:pt idx="759">
                  <c:v>0.01</c:v>
                </c:pt>
                <c:pt idx="760">
                  <c:v>0.01</c:v>
                </c:pt>
                <c:pt idx="761">
                  <c:v>0.01</c:v>
                </c:pt>
                <c:pt idx="762">
                  <c:v>0.01</c:v>
                </c:pt>
                <c:pt idx="763">
                  <c:v>0.31622776601683794</c:v>
                </c:pt>
                <c:pt idx="764">
                  <c:v>0.1</c:v>
                </c:pt>
                <c:pt idx="765">
                  <c:v>0.01</c:v>
                </c:pt>
                <c:pt idx="766">
                  <c:v>0.01</c:v>
                </c:pt>
                <c:pt idx="767">
                  <c:v>0.01</c:v>
                </c:pt>
                <c:pt idx="768">
                  <c:v>0.3</c:v>
                </c:pt>
                <c:pt idx="769">
                  <c:v>0.1</c:v>
                </c:pt>
                <c:pt idx="770">
                  <c:v>0.01</c:v>
                </c:pt>
                <c:pt idx="771">
                  <c:v>0.26457513110645908</c:v>
                </c:pt>
                <c:pt idx="772">
                  <c:v>0.51961524227066325</c:v>
                </c:pt>
                <c:pt idx="773">
                  <c:v>0.1414213562373095</c:v>
                </c:pt>
                <c:pt idx="774">
                  <c:v>0.01</c:v>
                </c:pt>
                <c:pt idx="775">
                  <c:v>0.01</c:v>
                </c:pt>
                <c:pt idx="776">
                  <c:v>0.1</c:v>
                </c:pt>
                <c:pt idx="777">
                  <c:v>0.17320508075688773</c:v>
                </c:pt>
                <c:pt idx="778">
                  <c:v>0.3872983346207417</c:v>
                </c:pt>
                <c:pt idx="779">
                  <c:v>0.1</c:v>
                </c:pt>
                <c:pt idx="780">
                  <c:v>0.01</c:v>
                </c:pt>
                <c:pt idx="781">
                  <c:v>0.01</c:v>
                </c:pt>
                <c:pt idx="782">
                  <c:v>0.1414213562373095</c:v>
                </c:pt>
                <c:pt idx="783">
                  <c:v>0.01</c:v>
                </c:pt>
                <c:pt idx="784">
                  <c:v>0.01</c:v>
                </c:pt>
                <c:pt idx="785">
                  <c:v>0.01</c:v>
                </c:pt>
                <c:pt idx="786">
                  <c:v>0.01</c:v>
                </c:pt>
                <c:pt idx="787">
                  <c:v>0.01</c:v>
                </c:pt>
                <c:pt idx="788">
                  <c:v>0.01</c:v>
                </c:pt>
                <c:pt idx="789">
                  <c:v>0.01</c:v>
                </c:pt>
                <c:pt idx="790">
                  <c:v>0.1414213562373095</c:v>
                </c:pt>
                <c:pt idx="791">
                  <c:v>0.1414213562373095</c:v>
                </c:pt>
                <c:pt idx="792">
                  <c:v>0.01</c:v>
                </c:pt>
                <c:pt idx="793">
                  <c:v>0.01</c:v>
                </c:pt>
                <c:pt idx="794">
                  <c:v>0.33166247903553997</c:v>
                </c:pt>
                <c:pt idx="795">
                  <c:v>0.01</c:v>
                </c:pt>
                <c:pt idx="796">
                  <c:v>0.01</c:v>
                </c:pt>
                <c:pt idx="797">
                  <c:v>0.01</c:v>
                </c:pt>
                <c:pt idx="798">
                  <c:v>0.01</c:v>
                </c:pt>
                <c:pt idx="799">
                  <c:v>0.01</c:v>
                </c:pt>
                <c:pt idx="800">
                  <c:v>0.22360679774997896</c:v>
                </c:pt>
                <c:pt idx="801">
                  <c:v>0.01</c:v>
                </c:pt>
                <c:pt idx="802">
                  <c:v>0.01</c:v>
                </c:pt>
                <c:pt idx="803">
                  <c:v>0.01</c:v>
                </c:pt>
                <c:pt idx="804">
                  <c:v>0.01</c:v>
                </c:pt>
                <c:pt idx="805">
                  <c:v>0.01</c:v>
                </c:pt>
                <c:pt idx="806">
                  <c:v>0.01</c:v>
                </c:pt>
                <c:pt idx="807">
                  <c:v>0.01</c:v>
                </c:pt>
                <c:pt idx="808">
                  <c:v>0.01</c:v>
                </c:pt>
                <c:pt idx="809">
                  <c:v>0.01</c:v>
                </c:pt>
                <c:pt idx="810">
                  <c:v>0.01</c:v>
                </c:pt>
                <c:pt idx="811">
                  <c:v>0.01</c:v>
                </c:pt>
                <c:pt idx="812">
                  <c:v>0.01</c:v>
                </c:pt>
                <c:pt idx="813">
                  <c:v>0.3</c:v>
                </c:pt>
                <c:pt idx="814">
                  <c:v>0.22360679774997896</c:v>
                </c:pt>
                <c:pt idx="815">
                  <c:v>0.31622776601683794</c:v>
                </c:pt>
                <c:pt idx="816">
                  <c:v>0.1</c:v>
                </c:pt>
                <c:pt idx="817">
                  <c:v>0.01</c:v>
                </c:pt>
                <c:pt idx="818">
                  <c:v>0.01</c:v>
                </c:pt>
                <c:pt idx="819">
                  <c:v>0.01</c:v>
                </c:pt>
                <c:pt idx="820">
                  <c:v>0.01</c:v>
                </c:pt>
                <c:pt idx="821">
                  <c:v>0.01</c:v>
                </c:pt>
                <c:pt idx="822">
                  <c:v>0.01</c:v>
                </c:pt>
                <c:pt idx="823">
                  <c:v>0.01</c:v>
                </c:pt>
                <c:pt idx="824">
                  <c:v>0.01</c:v>
                </c:pt>
                <c:pt idx="825">
                  <c:v>0.01</c:v>
                </c:pt>
                <c:pt idx="826">
                  <c:v>0.01</c:v>
                </c:pt>
                <c:pt idx="827">
                  <c:v>0.01</c:v>
                </c:pt>
                <c:pt idx="828">
                  <c:v>0.01</c:v>
                </c:pt>
                <c:pt idx="829">
                  <c:v>0.01</c:v>
                </c:pt>
                <c:pt idx="830">
                  <c:v>0.01</c:v>
                </c:pt>
                <c:pt idx="831">
                  <c:v>0.01</c:v>
                </c:pt>
                <c:pt idx="832">
                  <c:v>0.01</c:v>
                </c:pt>
                <c:pt idx="833">
                  <c:v>0.01</c:v>
                </c:pt>
                <c:pt idx="834">
                  <c:v>0.01</c:v>
                </c:pt>
                <c:pt idx="835">
                  <c:v>0.01</c:v>
                </c:pt>
                <c:pt idx="836">
                  <c:v>0.36055512754639896</c:v>
                </c:pt>
                <c:pt idx="837">
                  <c:v>0.28284271247461901</c:v>
                </c:pt>
                <c:pt idx="838">
                  <c:v>0.3</c:v>
                </c:pt>
                <c:pt idx="839">
                  <c:v>0.01</c:v>
                </c:pt>
                <c:pt idx="840">
                  <c:v>0.01</c:v>
                </c:pt>
                <c:pt idx="841">
                  <c:v>0.3872983346207417</c:v>
                </c:pt>
                <c:pt idx="842">
                  <c:v>0.37416573867739417</c:v>
                </c:pt>
                <c:pt idx="843">
                  <c:v>0.01</c:v>
                </c:pt>
                <c:pt idx="844">
                  <c:v>0.01</c:v>
                </c:pt>
                <c:pt idx="845">
                  <c:v>0.01</c:v>
                </c:pt>
                <c:pt idx="846">
                  <c:v>0.01</c:v>
                </c:pt>
                <c:pt idx="847">
                  <c:v>0.01</c:v>
                </c:pt>
                <c:pt idx="848">
                  <c:v>0.01</c:v>
                </c:pt>
                <c:pt idx="849">
                  <c:v>0.01</c:v>
                </c:pt>
                <c:pt idx="850">
                  <c:v>0.01</c:v>
                </c:pt>
                <c:pt idx="851">
                  <c:v>0.17320508075688773</c:v>
                </c:pt>
                <c:pt idx="852">
                  <c:v>0.2</c:v>
                </c:pt>
                <c:pt idx="853">
                  <c:v>0.01</c:v>
                </c:pt>
                <c:pt idx="854">
                  <c:v>0.01</c:v>
                </c:pt>
                <c:pt idx="855">
                  <c:v>0.01</c:v>
                </c:pt>
                <c:pt idx="856">
                  <c:v>0.01</c:v>
                </c:pt>
                <c:pt idx="857">
                  <c:v>0.37416573867739417</c:v>
                </c:pt>
                <c:pt idx="858">
                  <c:v>0.1</c:v>
                </c:pt>
                <c:pt idx="859">
                  <c:v>0.01</c:v>
                </c:pt>
                <c:pt idx="860">
                  <c:v>0.01</c:v>
                </c:pt>
                <c:pt idx="861">
                  <c:v>0.01</c:v>
                </c:pt>
                <c:pt idx="862">
                  <c:v>0.01</c:v>
                </c:pt>
                <c:pt idx="863">
                  <c:v>0.01</c:v>
                </c:pt>
                <c:pt idx="864">
                  <c:v>0.01</c:v>
                </c:pt>
                <c:pt idx="865">
                  <c:v>0.01</c:v>
                </c:pt>
                <c:pt idx="866">
                  <c:v>0.1414213562373095</c:v>
                </c:pt>
                <c:pt idx="867">
                  <c:v>0.59160797830996159</c:v>
                </c:pt>
                <c:pt idx="868">
                  <c:v>0.01</c:v>
                </c:pt>
                <c:pt idx="869">
                  <c:v>0.01</c:v>
                </c:pt>
                <c:pt idx="870">
                  <c:v>0.01</c:v>
                </c:pt>
                <c:pt idx="871">
                  <c:v>0.01</c:v>
                </c:pt>
                <c:pt idx="872">
                  <c:v>0.22360679774997896</c:v>
                </c:pt>
                <c:pt idx="873">
                  <c:v>0.2</c:v>
                </c:pt>
                <c:pt idx="874">
                  <c:v>0.01</c:v>
                </c:pt>
                <c:pt idx="875">
                  <c:v>0.01</c:v>
                </c:pt>
                <c:pt idx="876">
                  <c:v>0.01</c:v>
                </c:pt>
                <c:pt idx="877">
                  <c:v>0.1414213562373095</c:v>
                </c:pt>
                <c:pt idx="878">
                  <c:v>0.01</c:v>
                </c:pt>
                <c:pt idx="879">
                  <c:v>0.01</c:v>
                </c:pt>
                <c:pt idx="880">
                  <c:v>0.55677643628300222</c:v>
                </c:pt>
                <c:pt idx="881">
                  <c:v>0.69282032302755092</c:v>
                </c:pt>
                <c:pt idx="882">
                  <c:v>0.81240384046359604</c:v>
                </c:pt>
                <c:pt idx="883">
                  <c:v>0.01</c:v>
                </c:pt>
                <c:pt idx="884">
                  <c:v>0.01</c:v>
                </c:pt>
                <c:pt idx="885">
                  <c:v>0.01</c:v>
                </c:pt>
                <c:pt idx="886">
                  <c:v>0.01</c:v>
                </c:pt>
                <c:pt idx="887">
                  <c:v>0.01</c:v>
                </c:pt>
                <c:pt idx="888">
                  <c:v>0.01</c:v>
                </c:pt>
                <c:pt idx="889">
                  <c:v>0.17320508075688773</c:v>
                </c:pt>
                <c:pt idx="890">
                  <c:v>0.01</c:v>
                </c:pt>
                <c:pt idx="891">
                  <c:v>0.22360679774997896</c:v>
                </c:pt>
                <c:pt idx="892">
                  <c:v>0.01</c:v>
                </c:pt>
                <c:pt idx="893">
                  <c:v>0.01</c:v>
                </c:pt>
                <c:pt idx="894">
                  <c:v>0.01</c:v>
                </c:pt>
                <c:pt idx="895">
                  <c:v>0.1414213562373095</c:v>
                </c:pt>
                <c:pt idx="896">
                  <c:v>0.01</c:v>
                </c:pt>
                <c:pt idx="897">
                  <c:v>0.1414213562373095</c:v>
                </c:pt>
                <c:pt idx="898">
                  <c:v>0.01</c:v>
                </c:pt>
                <c:pt idx="899">
                  <c:v>0.01</c:v>
                </c:pt>
                <c:pt idx="900">
                  <c:v>0.01</c:v>
                </c:pt>
                <c:pt idx="901">
                  <c:v>0.01</c:v>
                </c:pt>
                <c:pt idx="902">
                  <c:v>0.01</c:v>
                </c:pt>
                <c:pt idx="903">
                  <c:v>0.31622776601683794</c:v>
                </c:pt>
                <c:pt idx="904">
                  <c:v>0.01</c:v>
                </c:pt>
                <c:pt idx="905">
                  <c:v>0.01</c:v>
                </c:pt>
                <c:pt idx="906">
                  <c:v>0.01</c:v>
                </c:pt>
                <c:pt idx="907">
                  <c:v>0.01</c:v>
                </c:pt>
                <c:pt idx="908">
                  <c:v>0.01</c:v>
                </c:pt>
                <c:pt idx="909">
                  <c:v>0.01</c:v>
                </c:pt>
                <c:pt idx="910">
                  <c:v>0.3872983346207417</c:v>
                </c:pt>
                <c:pt idx="911">
                  <c:v>0.1</c:v>
                </c:pt>
                <c:pt idx="912">
                  <c:v>0.01</c:v>
                </c:pt>
                <c:pt idx="913">
                  <c:v>0.01</c:v>
                </c:pt>
                <c:pt idx="914">
                  <c:v>0.01</c:v>
                </c:pt>
                <c:pt idx="915">
                  <c:v>0.01</c:v>
                </c:pt>
                <c:pt idx="916">
                  <c:v>0.01</c:v>
                </c:pt>
                <c:pt idx="917">
                  <c:v>0.01</c:v>
                </c:pt>
                <c:pt idx="918">
                  <c:v>0.01</c:v>
                </c:pt>
                <c:pt idx="919">
                  <c:v>0.01</c:v>
                </c:pt>
                <c:pt idx="920">
                  <c:v>0.01</c:v>
                </c:pt>
                <c:pt idx="921">
                  <c:v>0.01</c:v>
                </c:pt>
                <c:pt idx="922">
                  <c:v>0.41231056256176607</c:v>
                </c:pt>
                <c:pt idx="923">
                  <c:v>0.01</c:v>
                </c:pt>
                <c:pt idx="924">
                  <c:v>0.01</c:v>
                </c:pt>
                <c:pt idx="925">
                  <c:v>0.01</c:v>
                </c:pt>
                <c:pt idx="926">
                  <c:v>0.1</c:v>
                </c:pt>
                <c:pt idx="927">
                  <c:v>0.17320508075688773</c:v>
                </c:pt>
                <c:pt idx="928">
                  <c:v>0.17320508075688773</c:v>
                </c:pt>
                <c:pt idx="929">
                  <c:v>0.01</c:v>
                </c:pt>
                <c:pt idx="930">
                  <c:v>0.01</c:v>
                </c:pt>
                <c:pt idx="931">
                  <c:v>0.01</c:v>
                </c:pt>
                <c:pt idx="932">
                  <c:v>0.01</c:v>
                </c:pt>
                <c:pt idx="933">
                  <c:v>0.01</c:v>
                </c:pt>
                <c:pt idx="934">
                  <c:v>0.01</c:v>
                </c:pt>
                <c:pt idx="935">
                  <c:v>0.01</c:v>
                </c:pt>
                <c:pt idx="936">
                  <c:v>0.43588989435406733</c:v>
                </c:pt>
                <c:pt idx="937">
                  <c:v>0.01</c:v>
                </c:pt>
                <c:pt idx="938">
                  <c:v>0.6403124237432849</c:v>
                </c:pt>
                <c:pt idx="939">
                  <c:v>0.1</c:v>
                </c:pt>
                <c:pt idx="940">
                  <c:v>0.1</c:v>
                </c:pt>
                <c:pt idx="941">
                  <c:v>0.1414213562373095</c:v>
                </c:pt>
                <c:pt idx="942">
                  <c:v>0.53851648071345037</c:v>
                </c:pt>
                <c:pt idx="943">
                  <c:v>1.1269427669584644</c:v>
                </c:pt>
                <c:pt idx="944">
                  <c:v>0.87177978870813466</c:v>
                </c:pt>
                <c:pt idx="945">
                  <c:v>0.2</c:v>
                </c:pt>
                <c:pt idx="946">
                  <c:v>0.50990195135927852</c:v>
                </c:pt>
                <c:pt idx="947">
                  <c:v>0.7</c:v>
                </c:pt>
                <c:pt idx="948">
                  <c:v>0.17320508075688773</c:v>
                </c:pt>
                <c:pt idx="949">
                  <c:v>0.01</c:v>
                </c:pt>
                <c:pt idx="950">
                  <c:v>0.1</c:v>
                </c:pt>
                <c:pt idx="951">
                  <c:v>0.1414213562373095</c:v>
                </c:pt>
                <c:pt idx="952">
                  <c:v>0.01</c:v>
                </c:pt>
                <c:pt idx="953">
                  <c:v>0.01</c:v>
                </c:pt>
                <c:pt idx="954">
                  <c:v>1.0535653752852738</c:v>
                </c:pt>
                <c:pt idx="955">
                  <c:v>0.1</c:v>
                </c:pt>
                <c:pt idx="956">
                  <c:v>0.36055512754639896</c:v>
                </c:pt>
                <c:pt idx="957">
                  <c:v>0.95393920141694566</c:v>
                </c:pt>
                <c:pt idx="958">
                  <c:v>0.01</c:v>
                </c:pt>
                <c:pt idx="959">
                  <c:v>0.22360679774997896</c:v>
                </c:pt>
                <c:pt idx="960">
                  <c:v>0.01</c:v>
                </c:pt>
                <c:pt idx="961">
                  <c:v>0.01</c:v>
                </c:pt>
                <c:pt idx="962">
                  <c:v>0.4</c:v>
                </c:pt>
                <c:pt idx="963">
                  <c:v>0.01</c:v>
                </c:pt>
                <c:pt idx="964">
                  <c:v>0.2</c:v>
                </c:pt>
                <c:pt idx="965">
                  <c:v>0.01</c:v>
                </c:pt>
                <c:pt idx="966">
                  <c:v>0.01</c:v>
                </c:pt>
                <c:pt idx="967">
                  <c:v>0.01</c:v>
                </c:pt>
                <c:pt idx="968">
                  <c:v>0.01</c:v>
                </c:pt>
                <c:pt idx="969">
                  <c:v>0.01</c:v>
                </c:pt>
                <c:pt idx="970">
                  <c:v>0.01</c:v>
                </c:pt>
                <c:pt idx="971">
                  <c:v>0.01</c:v>
                </c:pt>
                <c:pt idx="972">
                  <c:v>0.01</c:v>
                </c:pt>
                <c:pt idx="973">
                  <c:v>0.01</c:v>
                </c:pt>
                <c:pt idx="974">
                  <c:v>0.01</c:v>
                </c:pt>
                <c:pt idx="975">
                  <c:v>0.01</c:v>
                </c:pt>
                <c:pt idx="976">
                  <c:v>0.01</c:v>
                </c:pt>
                <c:pt idx="977">
                  <c:v>0.01</c:v>
                </c:pt>
                <c:pt idx="978">
                  <c:v>0.01</c:v>
                </c:pt>
                <c:pt idx="979">
                  <c:v>0.01</c:v>
                </c:pt>
                <c:pt idx="980">
                  <c:v>0.01</c:v>
                </c:pt>
                <c:pt idx="981">
                  <c:v>0.01</c:v>
                </c:pt>
                <c:pt idx="982">
                  <c:v>0.01</c:v>
                </c:pt>
                <c:pt idx="983">
                  <c:v>0.34641016151377546</c:v>
                </c:pt>
                <c:pt idx="984">
                  <c:v>0.01</c:v>
                </c:pt>
                <c:pt idx="985">
                  <c:v>0.01</c:v>
                </c:pt>
                <c:pt idx="986">
                  <c:v>0.1</c:v>
                </c:pt>
                <c:pt idx="987">
                  <c:v>0.01</c:v>
                </c:pt>
                <c:pt idx="988">
                  <c:v>0.01</c:v>
                </c:pt>
                <c:pt idx="989">
                  <c:v>0.01</c:v>
                </c:pt>
                <c:pt idx="990">
                  <c:v>0.46904157598234297</c:v>
                </c:pt>
                <c:pt idx="991">
                  <c:v>0.33166247903553997</c:v>
                </c:pt>
                <c:pt idx="992">
                  <c:v>0.2449489742783178</c:v>
                </c:pt>
                <c:pt idx="993">
                  <c:v>0.36055512754639896</c:v>
                </c:pt>
                <c:pt idx="994">
                  <c:v>0.01</c:v>
                </c:pt>
                <c:pt idx="995">
                  <c:v>0.01</c:v>
                </c:pt>
                <c:pt idx="996">
                  <c:v>0.01</c:v>
                </c:pt>
                <c:pt idx="997">
                  <c:v>0.01</c:v>
                </c:pt>
                <c:pt idx="998">
                  <c:v>0.17320508075688773</c:v>
                </c:pt>
                <c:pt idx="999">
                  <c:v>0.01</c:v>
                </c:pt>
                <c:pt idx="1000">
                  <c:v>0.01</c:v>
                </c:pt>
                <c:pt idx="1001">
                  <c:v>0.59160797830996159</c:v>
                </c:pt>
                <c:pt idx="1002">
                  <c:v>0.1</c:v>
                </c:pt>
                <c:pt idx="1003">
                  <c:v>0.44721359549995793</c:v>
                </c:pt>
                <c:pt idx="1004">
                  <c:v>0.63245553203367588</c:v>
                </c:pt>
                <c:pt idx="1005">
                  <c:v>0.2449489742783178</c:v>
                </c:pt>
                <c:pt idx="1006">
                  <c:v>0.52915026221291817</c:v>
                </c:pt>
                <c:pt idx="1007">
                  <c:v>0.2449489742783178</c:v>
                </c:pt>
                <c:pt idx="1008">
                  <c:v>0.3872983346207417</c:v>
                </c:pt>
                <c:pt idx="1009">
                  <c:v>0.01</c:v>
                </c:pt>
                <c:pt idx="1010">
                  <c:v>0.26457513110645908</c:v>
                </c:pt>
                <c:pt idx="1011">
                  <c:v>0.2</c:v>
                </c:pt>
                <c:pt idx="1012">
                  <c:v>0.46904157598234297</c:v>
                </c:pt>
                <c:pt idx="1013">
                  <c:v>0.01</c:v>
                </c:pt>
                <c:pt idx="1014">
                  <c:v>0.01</c:v>
                </c:pt>
                <c:pt idx="1015">
                  <c:v>0.01</c:v>
                </c:pt>
                <c:pt idx="1016">
                  <c:v>0.01</c:v>
                </c:pt>
                <c:pt idx="1017">
                  <c:v>0.01</c:v>
                </c:pt>
                <c:pt idx="1018">
                  <c:v>0.01</c:v>
                </c:pt>
                <c:pt idx="1019">
                  <c:v>0.01</c:v>
                </c:pt>
                <c:pt idx="1020">
                  <c:v>0.01</c:v>
                </c:pt>
                <c:pt idx="1021">
                  <c:v>0.01</c:v>
                </c:pt>
                <c:pt idx="1022">
                  <c:v>0.01</c:v>
                </c:pt>
                <c:pt idx="1023">
                  <c:v>0.01</c:v>
                </c:pt>
                <c:pt idx="1024">
                  <c:v>0.01</c:v>
                </c:pt>
                <c:pt idx="1025">
                  <c:v>0.01</c:v>
                </c:pt>
                <c:pt idx="1026">
                  <c:v>0.1</c:v>
                </c:pt>
                <c:pt idx="1027">
                  <c:v>0.33166247903553997</c:v>
                </c:pt>
                <c:pt idx="1028">
                  <c:v>0.01</c:v>
                </c:pt>
                <c:pt idx="1029">
                  <c:v>0.2449489742783178</c:v>
                </c:pt>
                <c:pt idx="1030">
                  <c:v>0.01</c:v>
                </c:pt>
                <c:pt idx="1031">
                  <c:v>0.01</c:v>
                </c:pt>
                <c:pt idx="1032">
                  <c:v>0.1414213562373095</c:v>
                </c:pt>
                <c:pt idx="1033">
                  <c:v>0.01</c:v>
                </c:pt>
                <c:pt idx="1034">
                  <c:v>0.4898979485566356</c:v>
                </c:pt>
                <c:pt idx="1035">
                  <c:v>0.17320508075688773</c:v>
                </c:pt>
                <c:pt idx="1036">
                  <c:v>0.1</c:v>
                </c:pt>
                <c:pt idx="1037">
                  <c:v>0.01</c:v>
                </c:pt>
                <c:pt idx="1038">
                  <c:v>0.01</c:v>
                </c:pt>
                <c:pt idx="1039">
                  <c:v>0.68556546004010444</c:v>
                </c:pt>
                <c:pt idx="1040">
                  <c:v>0.56568542494923801</c:v>
                </c:pt>
                <c:pt idx="1041">
                  <c:v>0.01</c:v>
                </c:pt>
                <c:pt idx="1042">
                  <c:v>0.01</c:v>
                </c:pt>
                <c:pt idx="1043">
                  <c:v>0.01</c:v>
                </c:pt>
                <c:pt idx="1044">
                  <c:v>0.01</c:v>
                </c:pt>
                <c:pt idx="1045">
                  <c:v>0.01</c:v>
                </c:pt>
                <c:pt idx="1046">
                  <c:v>0.01</c:v>
                </c:pt>
                <c:pt idx="1047">
                  <c:v>0.45825756949558399</c:v>
                </c:pt>
                <c:pt idx="1048">
                  <c:v>0.22360679774997896</c:v>
                </c:pt>
                <c:pt idx="1049">
                  <c:v>0.26457513110645908</c:v>
                </c:pt>
                <c:pt idx="1050">
                  <c:v>0.01</c:v>
                </c:pt>
                <c:pt idx="1051">
                  <c:v>0.26457513110645908</c:v>
                </c:pt>
                <c:pt idx="1052">
                  <c:v>0.31622776601683794</c:v>
                </c:pt>
                <c:pt idx="1053">
                  <c:v>0.01</c:v>
                </c:pt>
                <c:pt idx="1054">
                  <c:v>0.01</c:v>
                </c:pt>
                <c:pt idx="1055">
                  <c:v>0.01</c:v>
                </c:pt>
                <c:pt idx="1056">
                  <c:v>0.01</c:v>
                </c:pt>
                <c:pt idx="1057">
                  <c:v>0.01</c:v>
                </c:pt>
                <c:pt idx="1058">
                  <c:v>0.1414213562373095</c:v>
                </c:pt>
                <c:pt idx="1059">
                  <c:v>0.31622776601683794</c:v>
                </c:pt>
                <c:pt idx="1060">
                  <c:v>0.01</c:v>
                </c:pt>
                <c:pt idx="1061">
                  <c:v>0.33166247903553997</c:v>
                </c:pt>
                <c:pt idx="1062">
                  <c:v>0.17320508075688773</c:v>
                </c:pt>
                <c:pt idx="1063">
                  <c:v>0.01</c:v>
                </c:pt>
                <c:pt idx="1064">
                  <c:v>0.2449489742783178</c:v>
                </c:pt>
                <c:pt idx="1065">
                  <c:v>0.26457513110645908</c:v>
                </c:pt>
                <c:pt idx="1066">
                  <c:v>0.01</c:v>
                </c:pt>
                <c:pt idx="1067">
                  <c:v>0.01</c:v>
                </c:pt>
                <c:pt idx="1068">
                  <c:v>0.01</c:v>
                </c:pt>
                <c:pt idx="1069">
                  <c:v>0.01</c:v>
                </c:pt>
                <c:pt idx="1070">
                  <c:v>0.01</c:v>
                </c:pt>
                <c:pt idx="1071">
                  <c:v>0.1414213562373095</c:v>
                </c:pt>
                <c:pt idx="1072">
                  <c:v>0.01</c:v>
                </c:pt>
                <c:pt idx="1073">
                  <c:v>0.01</c:v>
                </c:pt>
                <c:pt idx="1074">
                  <c:v>0.01</c:v>
                </c:pt>
                <c:pt idx="1075">
                  <c:v>0.01</c:v>
                </c:pt>
                <c:pt idx="1076">
                  <c:v>0.01</c:v>
                </c:pt>
                <c:pt idx="1077">
                  <c:v>0.01</c:v>
                </c:pt>
                <c:pt idx="1078">
                  <c:v>0.01</c:v>
                </c:pt>
                <c:pt idx="1079">
                  <c:v>0.01</c:v>
                </c:pt>
                <c:pt idx="1080">
                  <c:v>0.01</c:v>
                </c:pt>
                <c:pt idx="1081">
                  <c:v>0.01</c:v>
                </c:pt>
                <c:pt idx="1082">
                  <c:v>0.01</c:v>
                </c:pt>
                <c:pt idx="1083">
                  <c:v>0.01</c:v>
                </c:pt>
                <c:pt idx="1084">
                  <c:v>0.01</c:v>
                </c:pt>
                <c:pt idx="1085">
                  <c:v>0.01</c:v>
                </c:pt>
                <c:pt idx="1086">
                  <c:v>0.01</c:v>
                </c:pt>
                <c:pt idx="1087">
                  <c:v>0.28284271247461901</c:v>
                </c:pt>
                <c:pt idx="1088">
                  <c:v>0.28284271247461901</c:v>
                </c:pt>
                <c:pt idx="1089">
                  <c:v>0.01</c:v>
                </c:pt>
                <c:pt idx="1090">
                  <c:v>0.01</c:v>
                </c:pt>
                <c:pt idx="1091">
                  <c:v>0.26457513110645908</c:v>
                </c:pt>
                <c:pt idx="1092">
                  <c:v>0.01</c:v>
                </c:pt>
                <c:pt idx="1093">
                  <c:v>0.01</c:v>
                </c:pt>
                <c:pt idx="1094">
                  <c:v>0.01</c:v>
                </c:pt>
                <c:pt idx="1095">
                  <c:v>0.36055512754639896</c:v>
                </c:pt>
                <c:pt idx="1096">
                  <c:v>0.01</c:v>
                </c:pt>
                <c:pt idx="1097">
                  <c:v>0.01</c:v>
                </c:pt>
                <c:pt idx="1098">
                  <c:v>0.01</c:v>
                </c:pt>
                <c:pt idx="1099">
                  <c:v>0.01</c:v>
                </c:pt>
                <c:pt idx="1100">
                  <c:v>0.01</c:v>
                </c:pt>
                <c:pt idx="1101">
                  <c:v>0.1</c:v>
                </c:pt>
                <c:pt idx="1102">
                  <c:v>0.01</c:v>
                </c:pt>
                <c:pt idx="1103">
                  <c:v>0.01</c:v>
                </c:pt>
                <c:pt idx="1104">
                  <c:v>0.01</c:v>
                </c:pt>
                <c:pt idx="1105">
                  <c:v>0.01</c:v>
                </c:pt>
                <c:pt idx="1106">
                  <c:v>0.01</c:v>
                </c:pt>
                <c:pt idx="1107">
                  <c:v>0.17320508075688773</c:v>
                </c:pt>
                <c:pt idx="1108">
                  <c:v>0.22360679774997896</c:v>
                </c:pt>
                <c:pt idx="1109">
                  <c:v>0.01</c:v>
                </c:pt>
                <c:pt idx="1110">
                  <c:v>0.01</c:v>
                </c:pt>
                <c:pt idx="1111">
                  <c:v>0.01</c:v>
                </c:pt>
                <c:pt idx="1112">
                  <c:v>0.01</c:v>
                </c:pt>
                <c:pt idx="1113">
                  <c:v>0.01</c:v>
                </c:pt>
                <c:pt idx="1114">
                  <c:v>0.01</c:v>
                </c:pt>
                <c:pt idx="1115">
                  <c:v>0.01</c:v>
                </c:pt>
                <c:pt idx="1116">
                  <c:v>0.1</c:v>
                </c:pt>
                <c:pt idx="1117">
                  <c:v>0.22360679774997896</c:v>
                </c:pt>
                <c:pt idx="1118">
                  <c:v>0.1414213562373095</c:v>
                </c:pt>
                <c:pt idx="1119">
                  <c:v>0.01</c:v>
                </c:pt>
                <c:pt idx="1120">
                  <c:v>0.2</c:v>
                </c:pt>
                <c:pt idx="1121">
                  <c:v>0.01</c:v>
                </c:pt>
                <c:pt idx="1122">
                  <c:v>0.01</c:v>
                </c:pt>
                <c:pt idx="1123">
                  <c:v>0.2</c:v>
                </c:pt>
                <c:pt idx="1124">
                  <c:v>0.01</c:v>
                </c:pt>
                <c:pt idx="1125">
                  <c:v>0.2</c:v>
                </c:pt>
                <c:pt idx="1126">
                  <c:v>0.01</c:v>
                </c:pt>
                <c:pt idx="1127">
                  <c:v>0.01</c:v>
                </c:pt>
                <c:pt idx="1128">
                  <c:v>0.01</c:v>
                </c:pt>
                <c:pt idx="1129">
                  <c:v>0.2449489742783178</c:v>
                </c:pt>
                <c:pt idx="1130">
                  <c:v>0.01</c:v>
                </c:pt>
                <c:pt idx="1131">
                  <c:v>0.47958315233127197</c:v>
                </c:pt>
                <c:pt idx="1132">
                  <c:v>0.01</c:v>
                </c:pt>
                <c:pt idx="1133">
                  <c:v>0.01</c:v>
                </c:pt>
                <c:pt idx="1134">
                  <c:v>0.4</c:v>
                </c:pt>
                <c:pt idx="1135">
                  <c:v>0.2</c:v>
                </c:pt>
                <c:pt idx="1136">
                  <c:v>0.01</c:v>
                </c:pt>
                <c:pt idx="1137">
                  <c:v>0.01</c:v>
                </c:pt>
                <c:pt idx="1138">
                  <c:v>0.01</c:v>
                </c:pt>
                <c:pt idx="1139">
                  <c:v>0.01</c:v>
                </c:pt>
                <c:pt idx="1140">
                  <c:v>0.01</c:v>
                </c:pt>
                <c:pt idx="1141">
                  <c:v>0.01</c:v>
                </c:pt>
                <c:pt idx="1142">
                  <c:v>0.01</c:v>
                </c:pt>
                <c:pt idx="1143">
                  <c:v>0.01</c:v>
                </c:pt>
                <c:pt idx="1144">
                  <c:v>0.01</c:v>
                </c:pt>
                <c:pt idx="1145">
                  <c:v>0.01</c:v>
                </c:pt>
                <c:pt idx="1146">
                  <c:v>0.1</c:v>
                </c:pt>
                <c:pt idx="1147">
                  <c:v>0.01</c:v>
                </c:pt>
                <c:pt idx="1148">
                  <c:v>0.01</c:v>
                </c:pt>
                <c:pt idx="1149">
                  <c:v>0.01</c:v>
                </c:pt>
                <c:pt idx="1150">
                  <c:v>0.01</c:v>
                </c:pt>
                <c:pt idx="1151">
                  <c:v>0.01</c:v>
                </c:pt>
                <c:pt idx="1152">
                  <c:v>0.01</c:v>
                </c:pt>
                <c:pt idx="1153">
                  <c:v>0.01</c:v>
                </c:pt>
                <c:pt idx="1154">
                  <c:v>0.01</c:v>
                </c:pt>
                <c:pt idx="1155">
                  <c:v>0.45825756949558399</c:v>
                </c:pt>
                <c:pt idx="1156">
                  <c:v>0.22360679774997896</c:v>
                </c:pt>
                <c:pt idx="1157">
                  <c:v>0.01</c:v>
                </c:pt>
                <c:pt idx="1158">
                  <c:v>0.01</c:v>
                </c:pt>
                <c:pt idx="1159">
                  <c:v>0.01</c:v>
                </c:pt>
                <c:pt idx="1160">
                  <c:v>0.01</c:v>
                </c:pt>
                <c:pt idx="1161">
                  <c:v>0.1</c:v>
                </c:pt>
                <c:pt idx="1162">
                  <c:v>0.17320508075688773</c:v>
                </c:pt>
                <c:pt idx="1163">
                  <c:v>0.17320508075688773</c:v>
                </c:pt>
                <c:pt idx="1164">
                  <c:v>0.01</c:v>
                </c:pt>
                <c:pt idx="1165">
                  <c:v>0.01</c:v>
                </c:pt>
                <c:pt idx="1166">
                  <c:v>0.01</c:v>
                </c:pt>
                <c:pt idx="1167">
                  <c:v>0.01</c:v>
                </c:pt>
                <c:pt idx="1168">
                  <c:v>0.01</c:v>
                </c:pt>
                <c:pt idx="1169">
                  <c:v>0.17320508075688773</c:v>
                </c:pt>
                <c:pt idx="1170">
                  <c:v>0.01</c:v>
                </c:pt>
                <c:pt idx="1171">
                  <c:v>0.01</c:v>
                </c:pt>
                <c:pt idx="1172">
                  <c:v>0.01</c:v>
                </c:pt>
                <c:pt idx="1173">
                  <c:v>0.28284271247461901</c:v>
                </c:pt>
                <c:pt idx="1174">
                  <c:v>0.2</c:v>
                </c:pt>
                <c:pt idx="1175">
                  <c:v>0.26457513110645908</c:v>
                </c:pt>
                <c:pt idx="1176">
                  <c:v>0.2</c:v>
                </c:pt>
                <c:pt idx="1177">
                  <c:v>0.78740078740118113</c:v>
                </c:pt>
                <c:pt idx="1178">
                  <c:v>0.01</c:v>
                </c:pt>
                <c:pt idx="1179">
                  <c:v>0.61644140029689765</c:v>
                </c:pt>
                <c:pt idx="1180">
                  <c:v>0.01</c:v>
                </c:pt>
                <c:pt idx="1181">
                  <c:v>0.01</c:v>
                </c:pt>
                <c:pt idx="1182">
                  <c:v>0.01</c:v>
                </c:pt>
                <c:pt idx="1183">
                  <c:v>0.01</c:v>
                </c:pt>
                <c:pt idx="1184">
                  <c:v>0.01</c:v>
                </c:pt>
                <c:pt idx="1185">
                  <c:v>0.01</c:v>
                </c:pt>
                <c:pt idx="1186">
                  <c:v>0.01</c:v>
                </c:pt>
                <c:pt idx="1187">
                  <c:v>0.01</c:v>
                </c:pt>
                <c:pt idx="1188">
                  <c:v>0.2</c:v>
                </c:pt>
                <c:pt idx="1189">
                  <c:v>0.62449979983983983</c:v>
                </c:pt>
                <c:pt idx="1190">
                  <c:v>0.2449489742783178</c:v>
                </c:pt>
                <c:pt idx="1191">
                  <c:v>0.22360679774997896</c:v>
                </c:pt>
                <c:pt idx="1192">
                  <c:v>0.01</c:v>
                </c:pt>
                <c:pt idx="1193">
                  <c:v>0.01</c:v>
                </c:pt>
                <c:pt idx="1194">
                  <c:v>0.01</c:v>
                </c:pt>
                <c:pt idx="1195">
                  <c:v>0.4</c:v>
                </c:pt>
                <c:pt idx="1196">
                  <c:v>0.01</c:v>
                </c:pt>
                <c:pt idx="1197">
                  <c:v>0.01</c:v>
                </c:pt>
                <c:pt idx="1198">
                  <c:v>0.28284271247461901</c:v>
                </c:pt>
                <c:pt idx="1199">
                  <c:v>0.01</c:v>
                </c:pt>
                <c:pt idx="1200">
                  <c:v>0.17320508075688773</c:v>
                </c:pt>
                <c:pt idx="1201">
                  <c:v>0.26457513110645908</c:v>
                </c:pt>
                <c:pt idx="1202">
                  <c:v>0.1</c:v>
                </c:pt>
                <c:pt idx="1203">
                  <c:v>0.31622776601683794</c:v>
                </c:pt>
                <c:pt idx="1204">
                  <c:v>0.31622776601683794</c:v>
                </c:pt>
                <c:pt idx="1205">
                  <c:v>0.2449489742783178</c:v>
                </c:pt>
                <c:pt idx="1206">
                  <c:v>0.34641016151377546</c:v>
                </c:pt>
                <c:pt idx="1207">
                  <c:v>0.01</c:v>
                </c:pt>
                <c:pt idx="1208">
                  <c:v>0.01</c:v>
                </c:pt>
                <c:pt idx="1209">
                  <c:v>0.01</c:v>
                </c:pt>
                <c:pt idx="1210">
                  <c:v>0.01</c:v>
                </c:pt>
                <c:pt idx="1211">
                  <c:v>0.01</c:v>
                </c:pt>
                <c:pt idx="1212">
                  <c:v>0.01</c:v>
                </c:pt>
                <c:pt idx="1213">
                  <c:v>0.01</c:v>
                </c:pt>
                <c:pt idx="1214">
                  <c:v>0.01</c:v>
                </c:pt>
                <c:pt idx="1215">
                  <c:v>0.01</c:v>
                </c:pt>
                <c:pt idx="1216">
                  <c:v>0.01</c:v>
                </c:pt>
                <c:pt idx="1217">
                  <c:v>0.01</c:v>
                </c:pt>
                <c:pt idx="1218">
                  <c:v>0.01</c:v>
                </c:pt>
                <c:pt idx="1219">
                  <c:v>0.01</c:v>
                </c:pt>
                <c:pt idx="1220">
                  <c:v>0.01</c:v>
                </c:pt>
                <c:pt idx="1221">
                  <c:v>0.01</c:v>
                </c:pt>
                <c:pt idx="1222">
                  <c:v>0.01</c:v>
                </c:pt>
                <c:pt idx="1223">
                  <c:v>0.01</c:v>
                </c:pt>
                <c:pt idx="1224">
                  <c:v>0.01</c:v>
                </c:pt>
                <c:pt idx="1225">
                  <c:v>0.01</c:v>
                </c:pt>
                <c:pt idx="1226">
                  <c:v>0.01</c:v>
                </c:pt>
                <c:pt idx="1227">
                  <c:v>0.1</c:v>
                </c:pt>
                <c:pt idx="1228">
                  <c:v>0.01</c:v>
                </c:pt>
                <c:pt idx="1229">
                  <c:v>0.01</c:v>
                </c:pt>
                <c:pt idx="1230">
                  <c:v>0.01</c:v>
                </c:pt>
                <c:pt idx="1231">
                  <c:v>0.01</c:v>
                </c:pt>
                <c:pt idx="1232">
                  <c:v>0.01</c:v>
                </c:pt>
                <c:pt idx="1233">
                  <c:v>0.01</c:v>
                </c:pt>
                <c:pt idx="1234">
                  <c:v>0.01</c:v>
                </c:pt>
                <c:pt idx="1235">
                  <c:v>0.01</c:v>
                </c:pt>
                <c:pt idx="1236">
                  <c:v>0.01</c:v>
                </c:pt>
                <c:pt idx="1237">
                  <c:v>0.01</c:v>
                </c:pt>
                <c:pt idx="1238">
                  <c:v>0.01</c:v>
                </c:pt>
                <c:pt idx="1239">
                  <c:v>0.1</c:v>
                </c:pt>
                <c:pt idx="1240">
                  <c:v>0.28284271247461901</c:v>
                </c:pt>
                <c:pt idx="1241">
                  <c:v>0.01</c:v>
                </c:pt>
                <c:pt idx="1242">
                  <c:v>0.01</c:v>
                </c:pt>
                <c:pt idx="1243">
                  <c:v>0.01</c:v>
                </c:pt>
                <c:pt idx="1244">
                  <c:v>0.01</c:v>
                </c:pt>
                <c:pt idx="1245">
                  <c:v>0.01</c:v>
                </c:pt>
                <c:pt idx="1246">
                  <c:v>0.62449979983983983</c:v>
                </c:pt>
                <c:pt idx="1247">
                  <c:v>0.43588989435406733</c:v>
                </c:pt>
                <c:pt idx="1248">
                  <c:v>0.01</c:v>
                </c:pt>
                <c:pt idx="1249">
                  <c:v>0.17320508075688773</c:v>
                </c:pt>
                <c:pt idx="1250">
                  <c:v>0.01</c:v>
                </c:pt>
                <c:pt idx="1251">
                  <c:v>0.01</c:v>
                </c:pt>
                <c:pt idx="1252">
                  <c:v>0.01</c:v>
                </c:pt>
                <c:pt idx="1253">
                  <c:v>0.01</c:v>
                </c:pt>
                <c:pt idx="1254">
                  <c:v>0.01</c:v>
                </c:pt>
                <c:pt idx="1255">
                  <c:v>0.01</c:v>
                </c:pt>
                <c:pt idx="1256">
                  <c:v>0.01</c:v>
                </c:pt>
                <c:pt idx="1257">
                  <c:v>0.01</c:v>
                </c:pt>
                <c:pt idx="1258">
                  <c:v>0.01</c:v>
                </c:pt>
                <c:pt idx="1259">
                  <c:v>0.01</c:v>
                </c:pt>
                <c:pt idx="1260">
                  <c:v>0.33166247903553997</c:v>
                </c:pt>
                <c:pt idx="1261">
                  <c:v>0.3</c:v>
                </c:pt>
                <c:pt idx="1262">
                  <c:v>0.01</c:v>
                </c:pt>
                <c:pt idx="1263">
                  <c:v>0.01</c:v>
                </c:pt>
                <c:pt idx="1264">
                  <c:v>0.26457513110645908</c:v>
                </c:pt>
                <c:pt idx="1265">
                  <c:v>0.68556546004010444</c:v>
                </c:pt>
                <c:pt idx="1266">
                  <c:v>0.73484692283495345</c:v>
                </c:pt>
                <c:pt idx="1267">
                  <c:v>1.0630145812734648</c:v>
                </c:pt>
                <c:pt idx="1268">
                  <c:v>0.17320508075688773</c:v>
                </c:pt>
                <c:pt idx="1269">
                  <c:v>0.1414213562373095</c:v>
                </c:pt>
                <c:pt idx="1270">
                  <c:v>0.3872983346207417</c:v>
                </c:pt>
                <c:pt idx="1271">
                  <c:v>0.01</c:v>
                </c:pt>
                <c:pt idx="1272">
                  <c:v>0.1414213562373095</c:v>
                </c:pt>
                <c:pt idx="1273">
                  <c:v>0.01</c:v>
                </c:pt>
                <c:pt idx="1274">
                  <c:v>0.2</c:v>
                </c:pt>
                <c:pt idx="1275">
                  <c:v>0.17320508075688773</c:v>
                </c:pt>
                <c:pt idx="1276">
                  <c:v>0.41231056256176607</c:v>
                </c:pt>
                <c:pt idx="1277">
                  <c:v>0.01</c:v>
                </c:pt>
                <c:pt idx="1278">
                  <c:v>0.01</c:v>
                </c:pt>
                <c:pt idx="1279">
                  <c:v>0.01</c:v>
                </c:pt>
                <c:pt idx="1280">
                  <c:v>0.01</c:v>
                </c:pt>
                <c:pt idx="1281">
                  <c:v>0.01</c:v>
                </c:pt>
                <c:pt idx="1282">
                  <c:v>0.01</c:v>
                </c:pt>
                <c:pt idx="1283">
                  <c:v>0.01</c:v>
                </c:pt>
                <c:pt idx="1284">
                  <c:v>0.01</c:v>
                </c:pt>
                <c:pt idx="1285">
                  <c:v>0.68556546004010444</c:v>
                </c:pt>
                <c:pt idx="1286">
                  <c:v>0.1414213562373095</c:v>
                </c:pt>
                <c:pt idx="1287">
                  <c:v>0.01</c:v>
                </c:pt>
                <c:pt idx="1288">
                  <c:v>0.01</c:v>
                </c:pt>
                <c:pt idx="1289">
                  <c:v>0.79372539331937719</c:v>
                </c:pt>
                <c:pt idx="1290">
                  <c:v>0.22360679774997896</c:v>
                </c:pt>
                <c:pt idx="1291">
                  <c:v>0.01</c:v>
                </c:pt>
                <c:pt idx="1292">
                  <c:v>0.5</c:v>
                </c:pt>
                <c:pt idx="1293">
                  <c:v>0.17320508075688773</c:v>
                </c:pt>
                <c:pt idx="1294">
                  <c:v>0.37416573867739417</c:v>
                </c:pt>
                <c:pt idx="1295">
                  <c:v>0.1414213562373095</c:v>
                </c:pt>
                <c:pt idx="1296">
                  <c:v>0.52915026221291817</c:v>
                </c:pt>
                <c:pt idx="1297">
                  <c:v>0.3</c:v>
                </c:pt>
                <c:pt idx="1298">
                  <c:v>0.36055512754639896</c:v>
                </c:pt>
                <c:pt idx="1299">
                  <c:v>0.01</c:v>
                </c:pt>
                <c:pt idx="1300">
                  <c:v>0.1</c:v>
                </c:pt>
                <c:pt idx="1301">
                  <c:v>0.26457513110645908</c:v>
                </c:pt>
                <c:pt idx="1302">
                  <c:v>0.01</c:v>
                </c:pt>
                <c:pt idx="1303">
                  <c:v>0.34641016151377546</c:v>
                </c:pt>
                <c:pt idx="1304">
                  <c:v>0.01</c:v>
                </c:pt>
                <c:pt idx="1305">
                  <c:v>0.01</c:v>
                </c:pt>
                <c:pt idx="1306">
                  <c:v>0.01</c:v>
                </c:pt>
                <c:pt idx="1307">
                  <c:v>0.01</c:v>
                </c:pt>
                <c:pt idx="1308">
                  <c:v>0.34641016151377546</c:v>
                </c:pt>
                <c:pt idx="1309">
                  <c:v>0.6</c:v>
                </c:pt>
                <c:pt idx="1310">
                  <c:v>0.86023252670426265</c:v>
                </c:pt>
                <c:pt idx="1311">
                  <c:v>0.1</c:v>
                </c:pt>
                <c:pt idx="1312">
                  <c:v>0.01</c:v>
                </c:pt>
                <c:pt idx="1313">
                  <c:v>0.01</c:v>
                </c:pt>
                <c:pt idx="1314">
                  <c:v>0.01</c:v>
                </c:pt>
                <c:pt idx="1315">
                  <c:v>0.01</c:v>
                </c:pt>
                <c:pt idx="1316">
                  <c:v>0.17320508075688773</c:v>
                </c:pt>
                <c:pt idx="1317">
                  <c:v>0.1414213562373095</c:v>
                </c:pt>
                <c:pt idx="1318">
                  <c:v>0.1414213562373095</c:v>
                </c:pt>
                <c:pt idx="1319">
                  <c:v>0.52915026221291817</c:v>
                </c:pt>
                <c:pt idx="1320">
                  <c:v>0.01</c:v>
                </c:pt>
                <c:pt idx="1321">
                  <c:v>0.01</c:v>
                </c:pt>
                <c:pt idx="1322">
                  <c:v>0.01</c:v>
                </c:pt>
                <c:pt idx="1323">
                  <c:v>0.01</c:v>
                </c:pt>
                <c:pt idx="1324">
                  <c:v>0.01</c:v>
                </c:pt>
                <c:pt idx="1325">
                  <c:v>0.01</c:v>
                </c:pt>
                <c:pt idx="1326">
                  <c:v>0.01</c:v>
                </c:pt>
                <c:pt idx="1327">
                  <c:v>0.1414213562373095</c:v>
                </c:pt>
                <c:pt idx="1328">
                  <c:v>0.1</c:v>
                </c:pt>
                <c:pt idx="1329">
                  <c:v>0.01</c:v>
                </c:pt>
                <c:pt idx="1330">
                  <c:v>0.4</c:v>
                </c:pt>
                <c:pt idx="1331">
                  <c:v>0.1</c:v>
                </c:pt>
                <c:pt idx="1332">
                  <c:v>0.53851648071345037</c:v>
                </c:pt>
                <c:pt idx="1333">
                  <c:v>0.1414213562373095</c:v>
                </c:pt>
                <c:pt idx="1334">
                  <c:v>0.1</c:v>
                </c:pt>
                <c:pt idx="1335">
                  <c:v>0.1414213562373095</c:v>
                </c:pt>
                <c:pt idx="1336">
                  <c:v>0.01</c:v>
                </c:pt>
                <c:pt idx="1337">
                  <c:v>0.01</c:v>
                </c:pt>
                <c:pt idx="1338">
                  <c:v>0.01</c:v>
                </c:pt>
                <c:pt idx="1339">
                  <c:v>0.1414213562373095</c:v>
                </c:pt>
                <c:pt idx="1340">
                  <c:v>0.1</c:v>
                </c:pt>
                <c:pt idx="1341">
                  <c:v>0.1</c:v>
                </c:pt>
                <c:pt idx="1342">
                  <c:v>0.2</c:v>
                </c:pt>
                <c:pt idx="1343">
                  <c:v>0.1414213562373095</c:v>
                </c:pt>
                <c:pt idx="1344">
                  <c:v>0.1414213562373095</c:v>
                </c:pt>
                <c:pt idx="1345">
                  <c:v>0.36055512754639896</c:v>
                </c:pt>
                <c:pt idx="1346">
                  <c:v>0.62449979983983983</c:v>
                </c:pt>
                <c:pt idx="1347">
                  <c:v>0.41231056256176607</c:v>
                </c:pt>
                <c:pt idx="1348">
                  <c:v>0.01</c:v>
                </c:pt>
                <c:pt idx="1349">
                  <c:v>0.01</c:v>
                </c:pt>
                <c:pt idx="1350">
                  <c:v>0.01</c:v>
                </c:pt>
                <c:pt idx="1351">
                  <c:v>0.01</c:v>
                </c:pt>
                <c:pt idx="1352">
                  <c:v>0.01</c:v>
                </c:pt>
                <c:pt idx="1353">
                  <c:v>0.2</c:v>
                </c:pt>
                <c:pt idx="1354">
                  <c:v>0.1414213562373095</c:v>
                </c:pt>
                <c:pt idx="1355">
                  <c:v>0.17320508075688773</c:v>
                </c:pt>
                <c:pt idx="1356">
                  <c:v>0.1</c:v>
                </c:pt>
                <c:pt idx="1357">
                  <c:v>0.34641016151377546</c:v>
                </c:pt>
                <c:pt idx="1358">
                  <c:v>0.01</c:v>
                </c:pt>
                <c:pt idx="1359">
                  <c:v>0.01</c:v>
                </c:pt>
                <c:pt idx="1360">
                  <c:v>0.01</c:v>
                </c:pt>
                <c:pt idx="1361">
                  <c:v>0.17320508075688773</c:v>
                </c:pt>
                <c:pt idx="1362">
                  <c:v>0.33166247903553997</c:v>
                </c:pt>
                <c:pt idx="1363">
                  <c:v>0.2</c:v>
                </c:pt>
                <c:pt idx="1364">
                  <c:v>0.01</c:v>
                </c:pt>
                <c:pt idx="1365">
                  <c:v>0.01</c:v>
                </c:pt>
                <c:pt idx="1366">
                  <c:v>0.01</c:v>
                </c:pt>
                <c:pt idx="1367">
                  <c:v>0.01</c:v>
                </c:pt>
                <c:pt idx="1368">
                  <c:v>0.01</c:v>
                </c:pt>
                <c:pt idx="1369">
                  <c:v>0.01</c:v>
                </c:pt>
                <c:pt idx="1370">
                  <c:v>0.01</c:v>
                </c:pt>
                <c:pt idx="1371">
                  <c:v>0.01</c:v>
                </c:pt>
                <c:pt idx="1372">
                  <c:v>0.01</c:v>
                </c:pt>
                <c:pt idx="1373">
                  <c:v>0.01</c:v>
                </c:pt>
                <c:pt idx="1374">
                  <c:v>0.2449489742783178</c:v>
                </c:pt>
                <c:pt idx="1375">
                  <c:v>0.1</c:v>
                </c:pt>
                <c:pt idx="1376">
                  <c:v>0.01</c:v>
                </c:pt>
                <c:pt idx="1377">
                  <c:v>0.01</c:v>
                </c:pt>
                <c:pt idx="1378">
                  <c:v>0.01</c:v>
                </c:pt>
                <c:pt idx="1379">
                  <c:v>0.01</c:v>
                </c:pt>
                <c:pt idx="1380">
                  <c:v>0.01</c:v>
                </c:pt>
                <c:pt idx="1381">
                  <c:v>0.01</c:v>
                </c:pt>
                <c:pt idx="1382">
                  <c:v>0.01</c:v>
                </c:pt>
                <c:pt idx="1383">
                  <c:v>0.1</c:v>
                </c:pt>
                <c:pt idx="1384">
                  <c:v>0.01</c:v>
                </c:pt>
                <c:pt idx="1385">
                  <c:v>0.01</c:v>
                </c:pt>
                <c:pt idx="1386">
                  <c:v>0.01</c:v>
                </c:pt>
                <c:pt idx="1387">
                  <c:v>0.42426406871192851</c:v>
                </c:pt>
                <c:pt idx="1388">
                  <c:v>0.1414213562373095</c:v>
                </c:pt>
                <c:pt idx="1389">
                  <c:v>0.01</c:v>
                </c:pt>
                <c:pt idx="1390">
                  <c:v>0.01</c:v>
                </c:pt>
                <c:pt idx="1391">
                  <c:v>0.01</c:v>
                </c:pt>
                <c:pt idx="1392">
                  <c:v>0.01</c:v>
                </c:pt>
                <c:pt idx="1393">
                  <c:v>0.01</c:v>
                </c:pt>
                <c:pt idx="1394">
                  <c:v>0.60827625302982191</c:v>
                </c:pt>
                <c:pt idx="1395">
                  <c:v>0.1</c:v>
                </c:pt>
                <c:pt idx="1396">
                  <c:v>0.01</c:v>
                </c:pt>
                <c:pt idx="1397">
                  <c:v>0.01</c:v>
                </c:pt>
                <c:pt idx="1398">
                  <c:v>0.01</c:v>
                </c:pt>
                <c:pt idx="1399">
                  <c:v>0.2</c:v>
                </c:pt>
                <c:pt idx="1400">
                  <c:v>0.01</c:v>
                </c:pt>
                <c:pt idx="1401">
                  <c:v>0.01</c:v>
                </c:pt>
                <c:pt idx="1402">
                  <c:v>0.01</c:v>
                </c:pt>
                <c:pt idx="1403">
                  <c:v>0.01</c:v>
                </c:pt>
                <c:pt idx="1404">
                  <c:v>0.37416573867739417</c:v>
                </c:pt>
                <c:pt idx="1405">
                  <c:v>0.88881944173155891</c:v>
                </c:pt>
                <c:pt idx="1406">
                  <c:v>0.2</c:v>
                </c:pt>
                <c:pt idx="1407">
                  <c:v>0.42426406871192851</c:v>
                </c:pt>
                <c:pt idx="1408">
                  <c:v>0.1</c:v>
                </c:pt>
                <c:pt idx="1409">
                  <c:v>0.31622776601683794</c:v>
                </c:pt>
                <c:pt idx="1410">
                  <c:v>0.01</c:v>
                </c:pt>
                <c:pt idx="1411">
                  <c:v>0.01</c:v>
                </c:pt>
                <c:pt idx="1412">
                  <c:v>0.17320508075688773</c:v>
                </c:pt>
                <c:pt idx="1413">
                  <c:v>0.1</c:v>
                </c:pt>
                <c:pt idx="1414">
                  <c:v>0.01</c:v>
                </c:pt>
                <c:pt idx="1415">
                  <c:v>0.01</c:v>
                </c:pt>
                <c:pt idx="1416">
                  <c:v>0.01</c:v>
                </c:pt>
                <c:pt idx="1417">
                  <c:v>0.01</c:v>
                </c:pt>
                <c:pt idx="1418">
                  <c:v>0.01</c:v>
                </c:pt>
                <c:pt idx="1419">
                  <c:v>0.01</c:v>
                </c:pt>
                <c:pt idx="1420">
                  <c:v>0.01</c:v>
                </c:pt>
                <c:pt idx="1421">
                  <c:v>0.22360679774997896</c:v>
                </c:pt>
                <c:pt idx="1422">
                  <c:v>0.01</c:v>
                </c:pt>
                <c:pt idx="1423">
                  <c:v>0.01</c:v>
                </c:pt>
                <c:pt idx="1424">
                  <c:v>0.01</c:v>
                </c:pt>
                <c:pt idx="1425">
                  <c:v>0.1</c:v>
                </c:pt>
                <c:pt idx="1426">
                  <c:v>0.01</c:v>
                </c:pt>
                <c:pt idx="1427">
                  <c:v>0.01</c:v>
                </c:pt>
                <c:pt idx="1428">
                  <c:v>0.1414213562373095</c:v>
                </c:pt>
                <c:pt idx="1429">
                  <c:v>0.01</c:v>
                </c:pt>
                <c:pt idx="1430">
                  <c:v>0.01</c:v>
                </c:pt>
                <c:pt idx="1431">
                  <c:v>0.1414213562373095</c:v>
                </c:pt>
                <c:pt idx="1432">
                  <c:v>0.1</c:v>
                </c:pt>
                <c:pt idx="1433">
                  <c:v>0.01</c:v>
                </c:pt>
                <c:pt idx="1434">
                  <c:v>0.01</c:v>
                </c:pt>
                <c:pt idx="1435">
                  <c:v>0.01</c:v>
                </c:pt>
                <c:pt idx="1436">
                  <c:v>0.01</c:v>
                </c:pt>
                <c:pt idx="1437">
                  <c:v>0.01</c:v>
                </c:pt>
                <c:pt idx="1438">
                  <c:v>0.01</c:v>
                </c:pt>
                <c:pt idx="1439">
                  <c:v>0.17320508075688773</c:v>
                </c:pt>
                <c:pt idx="1440">
                  <c:v>0.01</c:v>
                </c:pt>
                <c:pt idx="1441">
                  <c:v>0.01</c:v>
                </c:pt>
                <c:pt idx="1442">
                  <c:v>0.01</c:v>
                </c:pt>
                <c:pt idx="1443">
                  <c:v>0.01</c:v>
                </c:pt>
                <c:pt idx="1444">
                  <c:v>0.01</c:v>
                </c:pt>
                <c:pt idx="1445">
                  <c:v>0.01</c:v>
                </c:pt>
                <c:pt idx="1446">
                  <c:v>0.01</c:v>
                </c:pt>
                <c:pt idx="1447">
                  <c:v>0.01</c:v>
                </c:pt>
                <c:pt idx="1448">
                  <c:v>0.1414213562373095</c:v>
                </c:pt>
                <c:pt idx="1449">
                  <c:v>0.31622776601683794</c:v>
                </c:pt>
                <c:pt idx="1450">
                  <c:v>0.01</c:v>
                </c:pt>
                <c:pt idx="1451">
                  <c:v>0.01</c:v>
                </c:pt>
                <c:pt idx="1452">
                  <c:v>0.2</c:v>
                </c:pt>
                <c:pt idx="1453">
                  <c:v>0.01</c:v>
                </c:pt>
                <c:pt idx="1454">
                  <c:v>0.01</c:v>
                </c:pt>
                <c:pt idx="1455">
                  <c:v>0.01</c:v>
                </c:pt>
                <c:pt idx="1456">
                  <c:v>0.01</c:v>
                </c:pt>
                <c:pt idx="1457">
                  <c:v>0.01</c:v>
                </c:pt>
                <c:pt idx="1458">
                  <c:v>0.01</c:v>
                </c:pt>
                <c:pt idx="1459">
                  <c:v>0.01</c:v>
                </c:pt>
                <c:pt idx="1460">
                  <c:v>0.01</c:v>
                </c:pt>
              </c:numCache>
            </c:numRef>
          </c:xVal>
          <c:yVal>
            <c:numRef>
              <c:f>'TowerOps Reg w sqrt(PRCP)'!$C$27:$C$1487</c:f>
              <c:numCache>
                <c:formatCode>General</c:formatCode>
                <c:ptCount val="1461"/>
                <c:pt idx="0">
                  <c:v>-93.851958630795195</c:v>
                </c:pt>
                <c:pt idx="1">
                  <c:v>-2.6851628751805805</c:v>
                </c:pt>
                <c:pt idx="2">
                  <c:v>-27.445911550519625</c:v>
                </c:pt>
                <c:pt idx="3">
                  <c:v>-43.043926892100785</c:v>
                </c:pt>
                <c:pt idx="4">
                  <c:v>-5.5665121318817086</c:v>
                </c:pt>
                <c:pt idx="5">
                  <c:v>50.718712815246519</c:v>
                </c:pt>
                <c:pt idx="6">
                  <c:v>8.8677910821115518</c:v>
                </c:pt>
                <c:pt idx="7">
                  <c:v>11.24529959156186</c:v>
                </c:pt>
                <c:pt idx="8">
                  <c:v>53.506814224793445</c:v>
                </c:pt>
                <c:pt idx="9">
                  <c:v>60.499141317036035</c:v>
                </c:pt>
                <c:pt idx="10">
                  <c:v>18.517324014027977</c:v>
                </c:pt>
                <c:pt idx="11">
                  <c:v>-19.582782615305298</c:v>
                </c:pt>
                <c:pt idx="12">
                  <c:v>14.299470222922707</c:v>
                </c:pt>
                <c:pt idx="13">
                  <c:v>-23.431651108878292</c:v>
                </c:pt>
                <c:pt idx="14">
                  <c:v>-8.9433501370894817</c:v>
                </c:pt>
                <c:pt idx="15">
                  <c:v>53.46288122277393</c:v>
                </c:pt>
                <c:pt idx="16">
                  <c:v>51.884735181428482</c:v>
                </c:pt>
                <c:pt idx="17">
                  <c:v>24.069812763077763</c:v>
                </c:pt>
                <c:pt idx="18">
                  <c:v>5.5588019408067453</c:v>
                </c:pt>
                <c:pt idx="19">
                  <c:v>-0.34616018028652462</c:v>
                </c:pt>
                <c:pt idx="20">
                  <c:v>19.640990798004104</c:v>
                </c:pt>
                <c:pt idx="21">
                  <c:v>10.29491563434037</c:v>
                </c:pt>
                <c:pt idx="22">
                  <c:v>24.612763520019982</c:v>
                </c:pt>
                <c:pt idx="23">
                  <c:v>63.981413285095499</c:v>
                </c:pt>
                <c:pt idx="24">
                  <c:v>26.625967800829514</c:v>
                </c:pt>
                <c:pt idx="25">
                  <c:v>-12.614669643835157</c:v>
                </c:pt>
                <c:pt idx="26">
                  <c:v>-0.42483407856639133</c:v>
                </c:pt>
                <c:pt idx="27">
                  <c:v>5.7035922737875779</c:v>
                </c:pt>
                <c:pt idx="28">
                  <c:v>-52.572726508814043</c:v>
                </c:pt>
                <c:pt idx="29">
                  <c:v>50.405210466001648</c:v>
                </c:pt>
                <c:pt idx="30">
                  <c:v>-23.67867580404058</c:v>
                </c:pt>
                <c:pt idx="31">
                  <c:v>32.667910935850614</c:v>
                </c:pt>
                <c:pt idx="32">
                  <c:v>37.561961640624077</c:v>
                </c:pt>
                <c:pt idx="33">
                  <c:v>17.93828431345699</c:v>
                </c:pt>
                <c:pt idx="34">
                  <c:v>23.560775804006695</c:v>
                </c:pt>
                <c:pt idx="35">
                  <c:v>-11.175337889526944</c:v>
                </c:pt>
                <c:pt idx="36">
                  <c:v>21.880995362921084</c:v>
                </c:pt>
                <c:pt idx="37">
                  <c:v>109.08617674370464</c:v>
                </c:pt>
                <c:pt idx="38">
                  <c:v>-41.419063728316303</c:v>
                </c:pt>
                <c:pt idx="39">
                  <c:v>30.1925384861159</c:v>
                </c:pt>
                <c:pt idx="40">
                  <c:v>37.826056999238055</c:v>
                </c:pt>
                <c:pt idx="41">
                  <c:v>14.87664982648635</c:v>
                </c:pt>
                <c:pt idx="42">
                  <c:v>-23.223768095688058</c:v>
                </c:pt>
                <c:pt idx="43">
                  <c:v>-6.2932642483033305</c:v>
                </c:pt>
                <c:pt idx="44">
                  <c:v>-80.083737331085047</c:v>
                </c:pt>
                <c:pt idx="45">
                  <c:v>-13.146557654673089</c:v>
                </c:pt>
                <c:pt idx="46">
                  <c:v>-9.6887203850327523</c:v>
                </c:pt>
                <c:pt idx="47">
                  <c:v>9.312465451584643</c:v>
                </c:pt>
                <c:pt idx="48">
                  <c:v>1.8301934835251785</c:v>
                </c:pt>
                <c:pt idx="49">
                  <c:v>-35.422462405331601</c:v>
                </c:pt>
                <c:pt idx="50">
                  <c:v>-10.279782346846289</c:v>
                </c:pt>
                <c:pt idx="51">
                  <c:v>43.522390178837767</c:v>
                </c:pt>
                <c:pt idx="52">
                  <c:v>-9.0250235667337932</c:v>
                </c:pt>
                <c:pt idx="53">
                  <c:v>-28.000382580429957</c:v>
                </c:pt>
                <c:pt idx="54">
                  <c:v>-19.204409674714952</c:v>
                </c:pt>
                <c:pt idx="55">
                  <c:v>20.724631177449879</c:v>
                </c:pt>
                <c:pt idx="56">
                  <c:v>-71.228041252454318</c:v>
                </c:pt>
                <c:pt idx="57">
                  <c:v>-26.339753203145477</c:v>
                </c:pt>
                <c:pt idx="58">
                  <c:v>93.710481227314546</c:v>
                </c:pt>
                <c:pt idx="59">
                  <c:v>57.816012418245862</c:v>
                </c:pt>
                <c:pt idx="60">
                  <c:v>69.144881669387445</c:v>
                </c:pt>
                <c:pt idx="61">
                  <c:v>55.242927918327084</c:v>
                </c:pt>
                <c:pt idx="62">
                  <c:v>-15.651456985201939</c:v>
                </c:pt>
                <c:pt idx="63">
                  <c:v>68.594069246800586</c:v>
                </c:pt>
                <c:pt idx="64">
                  <c:v>72.667910935850614</c:v>
                </c:pt>
                <c:pt idx="65">
                  <c:v>125.9394701500744</c:v>
                </c:pt>
                <c:pt idx="66">
                  <c:v>133.07850383594723</c:v>
                </c:pt>
                <c:pt idx="67">
                  <c:v>66.659052191475823</c:v>
                </c:pt>
                <c:pt idx="68">
                  <c:v>-21.993198845384853</c:v>
                </c:pt>
                <c:pt idx="69">
                  <c:v>41.377657448407462</c:v>
                </c:pt>
                <c:pt idx="70">
                  <c:v>17.641543754873837</c:v>
                </c:pt>
                <c:pt idx="71">
                  <c:v>70.207701992975501</c:v>
                </c:pt>
                <c:pt idx="72">
                  <c:v>86.062390288110237</c:v>
                </c:pt>
                <c:pt idx="73">
                  <c:v>92.941074090987001</c:v>
                </c:pt>
                <c:pt idx="74">
                  <c:v>82.571029437146493</c:v>
                </c:pt>
                <c:pt idx="75">
                  <c:v>52.012335054654613</c:v>
                </c:pt>
                <c:pt idx="76">
                  <c:v>16.592883410183205</c:v>
                </c:pt>
                <c:pt idx="77">
                  <c:v>33.27289398979832</c:v>
                </c:pt>
                <c:pt idx="78">
                  <c:v>37.576351758051004</c:v>
                </c:pt>
                <c:pt idx="79">
                  <c:v>50.517876970897703</c:v>
                </c:pt>
                <c:pt idx="80">
                  <c:v>37.756351794475165</c:v>
                </c:pt>
                <c:pt idx="81">
                  <c:v>60.165758857954387</c:v>
                </c:pt>
                <c:pt idx="82">
                  <c:v>66.312465451584643</c:v>
                </c:pt>
                <c:pt idx="83">
                  <c:v>4.8038263025484014</c:v>
                </c:pt>
                <c:pt idx="84">
                  <c:v>-16.02407670731435</c:v>
                </c:pt>
                <c:pt idx="85">
                  <c:v>45.181543864146306</c:v>
                </c:pt>
                <c:pt idx="86">
                  <c:v>-30.418116868896874</c:v>
                </c:pt>
                <c:pt idx="87">
                  <c:v>13.639172081639032</c:v>
                </c:pt>
                <c:pt idx="88">
                  <c:v>-16.511863826517683</c:v>
                </c:pt>
                <c:pt idx="89">
                  <c:v>-26.291290385103395</c:v>
                </c:pt>
                <c:pt idx="90">
                  <c:v>-43.718414937332227</c:v>
                </c:pt>
                <c:pt idx="91">
                  <c:v>-154.65108140580412</c:v>
                </c:pt>
                <c:pt idx="92">
                  <c:v>-4.6343196151424024</c:v>
                </c:pt>
                <c:pt idx="93">
                  <c:v>-26.067952324893128</c:v>
                </c:pt>
                <c:pt idx="94">
                  <c:v>-17.180409777641557</c:v>
                </c:pt>
                <c:pt idx="95">
                  <c:v>-15.393651171451552</c:v>
                </c:pt>
                <c:pt idx="96">
                  <c:v>-3.2885656015849349</c:v>
                </c:pt>
                <c:pt idx="97">
                  <c:v>-47.468709696145169</c:v>
                </c:pt>
                <c:pt idx="98">
                  <c:v>-75.193013997634239</c:v>
                </c:pt>
                <c:pt idx="99">
                  <c:v>-36.677657638928508</c:v>
                </c:pt>
                <c:pt idx="100">
                  <c:v>-19.930313527785302</c:v>
                </c:pt>
                <c:pt idx="101">
                  <c:v>-9.0705330502755146</c:v>
                </c:pt>
                <c:pt idx="102">
                  <c:v>-35.059093580518322</c:v>
                </c:pt>
                <c:pt idx="103">
                  <c:v>-32.611279805488294</c:v>
                </c:pt>
                <c:pt idx="104">
                  <c:v>-13.032517347393934</c:v>
                </c:pt>
                <c:pt idx="105">
                  <c:v>-88.129607898245666</c:v>
                </c:pt>
                <c:pt idx="106">
                  <c:v>13.746725317778186</c:v>
                </c:pt>
                <c:pt idx="107">
                  <c:v>10.827284216497731</c:v>
                </c:pt>
                <c:pt idx="108">
                  <c:v>22.330810096777057</c:v>
                </c:pt>
                <c:pt idx="109">
                  <c:v>15.253222932109168</c:v>
                </c:pt>
                <c:pt idx="110">
                  <c:v>-7.7479629045082277</c:v>
                </c:pt>
                <c:pt idx="111">
                  <c:v>-56.117568367671652</c:v>
                </c:pt>
                <c:pt idx="112">
                  <c:v>-50.536064314055182</c:v>
                </c:pt>
                <c:pt idx="113">
                  <c:v>-55.579172199311756</c:v>
                </c:pt>
                <c:pt idx="114">
                  <c:v>-47.316471729462791</c:v>
                </c:pt>
                <c:pt idx="115">
                  <c:v>-6.2579969423094894</c:v>
                </c:pt>
                <c:pt idx="116">
                  <c:v>-32.356273329778617</c:v>
                </c:pt>
                <c:pt idx="117">
                  <c:v>7.0100258484440019</c:v>
                </c:pt>
                <c:pt idx="118">
                  <c:v>-49.333233520124509</c:v>
                </c:pt>
                <c:pt idx="119">
                  <c:v>-57.685121494538294</c:v>
                </c:pt>
                <c:pt idx="120">
                  <c:v>-30.989974151555998</c:v>
                </c:pt>
                <c:pt idx="121">
                  <c:v>-18.841872669160722</c:v>
                </c:pt>
                <c:pt idx="122">
                  <c:v>-17.143188902708147</c:v>
                </c:pt>
                <c:pt idx="123">
                  <c:v>-56.151937697940753</c:v>
                </c:pt>
                <c:pt idx="124">
                  <c:v>-52.595933989973503</c:v>
                </c:pt>
                <c:pt idx="125">
                  <c:v>-45.220567015228426</c:v>
                </c:pt>
                <c:pt idx="126">
                  <c:v>-64.204035363096239</c:v>
                </c:pt>
                <c:pt idx="127">
                  <c:v>-31.301125913947999</c:v>
                </c:pt>
                <c:pt idx="128">
                  <c:v>17.873708335119147</c:v>
                </c:pt>
                <c:pt idx="129">
                  <c:v>-81.498843439121742</c:v>
                </c:pt>
                <c:pt idx="130">
                  <c:v>-7.4744087407026143</c:v>
                </c:pt>
                <c:pt idx="131">
                  <c:v>-11.572685128171742</c:v>
                </c:pt>
                <c:pt idx="132">
                  <c:v>-66.104573139009716</c:v>
                </c:pt>
                <c:pt idx="133">
                  <c:v>-85.358414864483905</c:v>
                </c:pt>
                <c:pt idx="134">
                  <c:v>20.299373857109998</c:v>
                </c:pt>
                <c:pt idx="135">
                  <c:v>32.810145702183092</c:v>
                </c:pt>
                <c:pt idx="136">
                  <c:v>10.52440542267999</c:v>
                </c:pt>
                <c:pt idx="137">
                  <c:v>13.903099768747666</c:v>
                </c:pt>
                <c:pt idx="138">
                  <c:v>58.247314835404097</c:v>
                </c:pt>
                <c:pt idx="139">
                  <c:v>56.984614365555103</c:v>
                </c:pt>
                <c:pt idx="140">
                  <c:v>38.918466670644392</c:v>
                </c:pt>
                <c:pt idx="141">
                  <c:v>-50.458232272621331</c:v>
                </c:pt>
                <c:pt idx="142">
                  <c:v>-38.242420988265167</c:v>
                </c:pt>
                <c:pt idx="143">
                  <c:v>8.2644890732505019</c:v>
                </c:pt>
                <c:pt idx="144">
                  <c:v>39.668004401900987</c:v>
                </c:pt>
                <c:pt idx="145">
                  <c:v>2.6438366193635829</c:v>
                </c:pt>
                <c:pt idx="146">
                  <c:v>-10.26804152330169</c:v>
                </c:pt>
                <c:pt idx="147">
                  <c:v>-38.252465569257367</c:v>
                </c:pt>
                <c:pt idx="148">
                  <c:v>-9.5050115089719611</c:v>
                </c:pt>
                <c:pt idx="149">
                  <c:v>-21.854611741727922</c:v>
                </c:pt>
                <c:pt idx="150">
                  <c:v>97.442681773724985</c:v>
                </c:pt>
                <c:pt idx="151">
                  <c:v>69.229806398802111</c:v>
                </c:pt>
                <c:pt idx="152">
                  <c:v>58.468281222379574</c:v>
                </c:pt>
                <c:pt idx="153">
                  <c:v>41.713264203478928</c:v>
                </c:pt>
                <c:pt idx="154">
                  <c:v>-3.23807545183044</c:v>
                </c:pt>
                <c:pt idx="155">
                  <c:v>7.7286311053756549</c:v>
                </c:pt>
                <c:pt idx="156">
                  <c:v>-22.476780413937377</c:v>
                </c:pt>
                <c:pt idx="157">
                  <c:v>88.787314944676581</c:v>
                </c:pt>
                <c:pt idx="158">
                  <c:v>12.434241133645372</c:v>
                </c:pt>
                <c:pt idx="159">
                  <c:v>34.865502170161335</c:v>
                </c:pt>
                <c:pt idx="160">
                  <c:v>47.917489886174621</c:v>
                </c:pt>
                <c:pt idx="161">
                  <c:v>30.521807484210811</c:v>
                </c:pt>
                <c:pt idx="162">
                  <c:v>-48.345663244903562</c:v>
                </c:pt>
                <c:pt idx="163">
                  <c:v>126.24870972416909</c:v>
                </c:pt>
                <c:pt idx="164">
                  <c:v>97.155755657604459</c:v>
                </c:pt>
                <c:pt idx="165">
                  <c:v>23.49901502617297</c:v>
                </c:pt>
                <c:pt idx="166">
                  <c:v>108.13661785711571</c:v>
                </c:pt>
                <c:pt idx="167">
                  <c:v>-17.235521469940437</c:v>
                </c:pt>
                <c:pt idx="168">
                  <c:v>119.53204622948647</c:v>
                </c:pt>
                <c:pt idx="169">
                  <c:v>103.73945218745132</c:v>
                </c:pt>
                <c:pt idx="170">
                  <c:v>14.032088873628339</c:v>
                </c:pt>
                <c:pt idx="171">
                  <c:v>109.31922404189643</c:v>
                </c:pt>
                <c:pt idx="172">
                  <c:v>35.37662294157451</c:v>
                </c:pt>
                <c:pt idx="173">
                  <c:v>71.18310839181234</c:v>
                </c:pt>
                <c:pt idx="174">
                  <c:v>-31.271368894624345</c:v>
                </c:pt>
                <c:pt idx="175">
                  <c:v>-24.221752851845849</c:v>
                </c:pt>
                <c:pt idx="176">
                  <c:v>-1.0098542613927748</c:v>
                </c:pt>
                <c:pt idx="177">
                  <c:v>9.1457110766122582</c:v>
                </c:pt>
                <c:pt idx="178">
                  <c:v>21.408411546461252</c:v>
                </c:pt>
                <c:pt idx="179">
                  <c:v>21.251660371838796</c:v>
                </c:pt>
                <c:pt idx="180">
                  <c:v>44.893055187755522</c:v>
                </c:pt>
                <c:pt idx="181">
                  <c:v>4.1457110766122582</c:v>
                </c:pt>
                <c:pt idx="182">
                  <c:v>60.01461589506566</c:v>
                </c:pt>
                <c:pt idx="183">
                  <c:v>-48.954175030095456</c:v>
                </c:pt>
                <c:pt idx="184">
                  <c:v>-98.026385913524962</c:v>
                </c:pt>
                <c:pt idx="185">
                  <c:v>-8.8312491137336337</c:v>
                </c:pt>
                <c:pt idx="186">
                  <c:v>-8.1270339742288797</c:v>
                </c:pt>
                <c:pt idx="187">
                  <c:v>81.506815722176214</c:v>
                </c:pt>
                <c:pt idx="188">
                  <c:v>-28.585028210608726</c:v>
                </c:pt>
                <c:pt idx="189">
                  <c:v>-32.523914834338939</c:v>
                </c:pt>
                <c:pt idx="190">
                  <c:v>1.0709435752366403</c:v>
                </c:pt>
                <c:pt idx="191">
                  <c:v>-4.9062881649001042</c:v>
                </c:pt>
                <c:pt idx="192">
                  <c:v>-49.559689899509863</c:v>
                </c:pt>
                <c:pt idx="193">
                  <c:v>-82.199486431624393</c:v>
                </c:pt>
                <c:pt idx="194">
                  <c:v>38.767016730544583</c:v>
                </c:pt>
                <c:pt idx="195">
                  <c:v>-58.983278028268387</c:v>
                </c:pt>
                <c:pt idx="196">
                  <c:v>-33.771379437815312</c:v>
                </c:pt>
                <c:pt idx="197">
                  <c:v>0.92376790516703977</c:v>
                </c:pt>
                <c:pt idx="198">
                  <c:v>41.497829189555603</c:v>
                </c:pt>
                <c:pt idx="199">
                  <c:v>90.366468411440167</c:v>
                </c:pt>
                <c:pt idx="200">
                  <c:v>67.779751986061342</c:v>
                </c:pt>
                <c:pt idx="201">
                  <c:v>104.83126186794797</c:v>
                </c:pt>
                <c:pt idx="202">
                  <c:v>-3.4856391583122104</c:v>
                </c:pt>
                <c:pt idx="203">
                  <c:v>-78.488518500289302</c:v>
                </c:pt>
                <c:pt idx="204">
                  <c:v>-58.334242405545211</c:v>
                </c:pt>
                <c:pt idx="205">
                  <c:v>-70.811159951749204</c:v>
                </c:pt>
                <c:pt idx="206">
                  <c:v>-13.591588453538748</c:v>
                </c:pt>
                <c:pt idx="207">
                  <c:v>22.252846208456219</c:v>
                </c:pt>
                <c:pt idx="208">
                  <c:v>77.979329352940766</c:v>
                </c:pt>
                <c:pt idx="209">
                  <c:v>65.781645825169477</c:v>
                </c:pt>
                <c:pt idx="210">
                  <c:v>12.914909160792206</c:v>
                </c:pt>
                <c:pt idx="211">
                  <c:v>-14.787911089947499</c:v>
                </c:pt>
                <c:pt idx="212">
                  <c:v>-5.8373237376889051</c:v>
                </c:pt>
                <c:pt idx="213">
                  <c:v>-76.912498810956038</c:v>
                </c:pt>
                <c:pt idx="214">
                  <c:v>-10.058671572822902</c:v>
                </c:pt>
                <c:pt idx="215">
                  <c:v>54.580529622980407</c:v>
                </c:pt>
                <c:pt idx="216">
                  <c:v>28.800101121190892</c:v>
                </c:pt>
                <c:pt idx="217">
                  <c:v>66.475565880984959</c:v>
                </c:pt>
                <c:pt idx="218">
                  <c:v>45.891979300280298</c:v>
                </c:pt>
                <c:pt idx="219">
                  <c:v>26.719772361000878</c:v>
                </c:pt>
                <c:pt idx="220">
                  <c:v>26.750485078412396</c:v>
                </c:pt>
                <c:pt idx="221">
                  <c:v>32.319224041896433</c:v>
                </c:pt>
                <c:pt idx="222">
                  <c:v>62.113603470435805</c:v>
                </c:pt>
                <c:pt idx="223">
                  <c:v>5.9461599739805706</c:v>
                </c:pt>
                <c:pt idx="224">
                  <c:v>34.658664762110803</c:v>
                </c:pt>
                <c:pt idx="225">
                  <c:v>-23.263457009668969</c:v>
                </c:pt>
                <c:pt idx="226">
                  <c:v>41.652682642675813</c:v>
                </c:pt>
                <c:pt idx="227">
                  <c:v>65.131288858234456</c:v>
                </c:pt>
                <c:pt idx="228">
                  <c:v>-13.391444040912432</c:v>
                </c:pt>
                <c:pt idx="229">
                  <c:v>66.450799946565041</c:v>
                </c:pt>
                <c:pt idx="230">
                  <c:v>50.33141395254313</c:v>
                </c:pt>
                <c:pt idx="231">
                  <c:v>52.210046280446932</c:v>
                </c:pt>
                <c:pt idx="232">
                  <c:v>78.795964636903761</c:v>
                </c:pt>
                <c:pt idx="233">
                  <c:v>-40.454597397271471</c:v>
                </c:pt>
                <c:pt idx="234">
                  <c:v>54.705382243573922</c:v>
                </c:pt>
                <c:pt idx="235">
                  <c:v>8.8367219353074802</c:v>
                </c:pt>
                <c:pt idx="236">
                  <c:v>40.704196406956555</c:v>
                </c:pt>
                <c:pt idx="237">
                  <c:v>77.943967016293584</c:v>
                </c:pt>
                <c:pt idx="238">
                  <c:v>-62.371274645980236</c:v>
                </c:pt>
                <c:pt idx="239">
                  <c:v>68.095148174414334</c:v>
                </c:pt>
                <c:pt idx="240">
                  <c:v>100.2817941148154</c:v>
                </c:pt>
                <c:pt idx="241">
                  <c:v>75.641585135516095</c:v>
                </c:pt>
                <c:pt idx="242">
                  <c:v>165.93499832277661</c:v>
                </c:pt>
                <c:pt idx="243">
                  <c:v>122.82904902755007</c:v>
                </c:pt>
                <c:pt idx="244">
                  <c:v>39.754998286352446</c:v>
                </c:pt>
                <c:pt idx="245">
                  <c:v>109.36212287500541</c:v>
                </c:pt>
                <c:pt idx="246">
                  <c:v>94.565162721083709</c:v>
                </c:pt>
                <c:pt idx="247">
                  <c:v>178.07213428714721</c:v>
                </c:pt>
                <c:pt idx="248">
                  <c:v>-15.40035799950499</c:v>
                </c:pt>
                <c:pt idx="249">
                  <c:v>131.85706725338656</c:v>
                </c:pt>
                <c:pt idx="250">
                  <c:v>124.1888400482508</c:v>
                </c:pt>
                <c:pt idx="251">
                  <c:v>185.73118508726566</c:v>
                </c:pt>
                <c:pt idx="252">
                  <c:v>67.649048991125909</c:v>
                </c:pt>
                <c:pt idx="253">
                  <c:v>-26.848589878830239</c:v>
                </c:pt>
                <c:pt idx="254">
                  <c:v>89.23078318327191</c:v>
                </c:pt>
                <c:pt idx="255">
                  <c:v>53.762671194109828</c:v>
                </c:pt>
                <c:pt idx="256">
                  <c:v>53.860947581578984</c:v>
                </c:pt>
                <c:pt idx="257">
                  <c:v>195.33673247849845</c:v>
                </c:pt>
                <c:pt idx="258">
                  <c:v>77.344405386255829</c:v>
                </c:pt>
                <c:pt idx="259">
                  <c:v>72.475766164371237</c:v>
                </c:pt>
                <c:pt idx="260">
                  <c:v>50.841721437871769</c:v>
                </c:pt>
                <c:pt idx="261">
                  <c:v>33.68083377896221</c:v>
                </c:pt>
                <c:pt idx="262">
                  <c:v>47.972705870505166</c:v>
                </c:pt>
                <c:pt idx="263">
                  <c:v>100.6559102589315</c:v>
                </c:pt>
                <c:pt idx="264">
                  <c:v>43.619468922998976</c:v>
                </c:pt>
                <c:pt idx="265">
                  <c:v>162.48848033350612</c:v>
                </c:pt>
                <c:pt idx="266">
                  <c:v>65.601031232149523</c:v>
                </c:pt>
                <c:pt idx="267">
                  <c:v>-28.28570355826335</c:v>
                </c:pt>
                <c:pt idx="268">
                  <c:v>69.145242051319542</c:v>
                </c:pt>
                <c:pt idx="269">
                  <c:v>49.192376471721076</c:v>
                </c:pt>
                <c:pt idx="270">
                  <c:v>-29.721205786946186</c:v>
                </c:pt>
                <c:pt idx="271">
                  <c:v>-10.108918675444443</c:v>
                </c:pt>
                <c:pt idx="272">
                  <c:v>-57.42027948998404</c:v>
                </c:pt>
                <c:pt idx="273">
                  <c:v>34.643726670221383</c:v>
                </c:pt>
                <c:pt idx="274">
                  <c:v>-41.849775715447663</c:v>
                </c:pt>
                <c:pt idx="275">
                  <c:v>-7.3917083072778098</c:v>
                </c:pt>
                <c:pt idx="276">
                  <c:v>-45.455714467483233</c:v>
                </c:pt>
                <c:pt idx="277">
                  <c:v>-61.21073148638385</c:v>
                </c:pt>
                <c:pt idx="278">
                  <c:v>-4.9137818756530862</c:v>
                </c:pt>
                <c:pt idx="279">
                  <c:v>-93.265669850066871</c:v>
                </c:pt>
                <c:pt idx="280">
                  <c:v>-50.431744382715394</c:v>
                </c:pt>
                <c:pt idx="281">
                  <c:v>-6.18188593030834</c:v>
                </c:pt>
                <c:pt idx="282">
                  <c:v>55.703025327827731</c:v>
                </c:pt>
                <c:pt idx="283">
                  <c:v>-83.01931872369488</c:v>
                </c:pt>
                <c:pt idx="284">
                  <c:v>101.97345179880847</c:v>
                </c:pt>
                <c:pt idx="285">
                  <c:v>-104.94449079811538</c:v>
                </c:pt>
                <c:pt idx="286">
                  <c:v>-161.99431968799072</c:v>
                </c:pt>
                <c:pt idx="287">
                  <c:v>-0.51737004083580018</c:v>
                </c:pt>
                <c:pt idx="288">
                  <c:v>-41.525199915332706</c:v>
                </c:pt>
                <c:pt idx="289">
                  <c:v>-40.583726787894108</c:v>
                </c:pt>
                <c:pt idx="290">
                  <c:v>-37.315350886856919</c:v>
                </c:pt>
                <c:pt idx="291">
                  <c:v>7.4924654880088042</c:v>
                </c:pt>
                <c:pt idx="292">
                  <c:v>13.641543754873837</c:v>
                </c:pt>
                <c:pt idx="293">
                  <c:v>24.97592329268565</c:v>
                </c:pt>
                <c:pt idx="294">
                  <c:v>-42.007523968800257</c:v>
                </c:pt>
                <c:pt idx="295">
                  <c:v>47.533222786412495</c:v>
                </c:pt>
                <c:pt idx="296">
                  <c:v>-8.225465508532892</c:v>
                </c:pt>
                <c:pt idx="297">
                  <c:v>-66.377040569203359</c:v>
                </c:pt>
                <c:pt idx="298">
                  <c:v>-43.503188975556469</c:v>
                </c:pt>
                <c:pt idx="299">
                  <c:v>-0.5051466168481511</c:v>
                </c:pt>
                <c:pt idx="300">
                  <c:v>-51.838754349985663</c:v>
                </c:pt>
                <c:pt idx="301">
                  <c:v>-17.47777749266757</c:v>
                </c:pt>
                <c:pt idx="302">
                  <c:v>-72.770404669642232</c:v>
                </c:pt>
                <c:pt idx="303">
                  <c:v>-154.41162979775686</c:v>
                </c:pt>
                <c:pt idx="304">
                  <c:v>-131.95237655296961</c:v>
                </c:pt>
                <c:pt idx="305">
                  <c:v>-144.77142081845756</c:v>
                </c:pt>
                <c:pt idx="306">
                  <c:v>-45.773169407601642</c:v>
                </c:pt>
                <c:pt idx="307">
                  <c:v>-60.295635921538121</c:v>
                </c:pt>
                <c:pt idx="308">
                  <c:v>-129.18850078969419</c:v>
                </c:pt>
                <c:pt idx="309">
                  <c:v>-73.441156678550982</c:v>
                </c:pt>
                <c:pt idx="310">
                  <c:v>-7.1465576546730887</c:v>
                </c:pt>
                <c:pt idx="311">
                  <c:v>-38.12976173617551</c:v>
                </c:pt>
                <c:pt idx="312">
                  <c:v>-44.140494466154294</c:v>
                </c:pt>
                <c:pt idx="313">
                  <c:v>-66.231952579672907</c:v>
                </c:pt>
                <c:pt idx="314">
                  <c:v>-80.900618975485841</c:v>
                </c:pt>
                <c:pt idx="315">
                  <c:v>-5.3935713368057918</c:v>
                </c:pt>
                <c:pt idx="316">
                  <c:v>-33.043791672633148</c:v>
                </c:pt>
                <c:pt idx="317">
                  <c:v>-37.163319445334821</c:v>
                </c:pt>
                <c:pt idx="318">
                  <c:v>16.887482434061084</c:v>
                </c:pt>
                <c:pt idx="319">
                  <c:v>-25.525457052022468</c:v>
                </c:pt>
                <c:pt idx="320">
                  <c:v>-18.223302887445726</c:v>
                </c:pt>
                <c:pt idx="321">
                  <c:v>65.145837367475337</c:v>
                </c:pt>
                <c:pt idx="322">
                  <c:v>16.67558384360801</c:v>
                </c:pt>
                <c:pt idx="323">
                  <c:v>76.464871089772345</c:v>
                </c:pt>
                <c:pt idx="324">
                  <c:v>74.00151866898814</c:v>
                </c:pt>
                <c:pt idx="325">
                  <c:v>-6.8656944309918444</c:v>
                </c:pt>
                <c:pt idx="326">
                  <c:v>-63.150793241965644</c:v>
                </c:pt>
                <c:pt idx="327">
                  <c:v>-23.864750464420005</c:v>
                </c:pt>
                <c:pt idx="328">
                  <c:v>-43.28107813260587</c:v>
                </c:pt>
                <c:pt idx="329">
                  <c:v>64.762050839032639</c:v>
                </c:pt>
                <c:pt idx="330">
                  <c:v>42.563147477241472</c:v>
                </c:pt>
                <c:pt idx="331">
                  <c:v>68.415255046993835</c:v>
                </c:pt>
                <c:pt idx="332">
                  <c:v>39.142509996152668</c:v>
                </c:pt>
                <c:pt idx="333">
                  <c:v>45.240786383621796</c:v>
                </c:pt>
                <c:pt idx="334">
                  <c:v>-29.653264321151667</c:v>
                </c:pt>
                <c:pt idx="335">
                  <c:v>3.304792543827233</c:v>
                </c:pt>
                <c:pt idx="336">
                  <c:v>-35.745596888383943</c:v>
                </c:pt>
                <c:pt idx="337">
                  <c:v>-58.779093726214967</c:v>
                </c:pt>
                <c:pt idx="338">
                  <c:v>-2.9181274120878129</c:v>
                </c:pt>
                <c:pt idx="339">
                  <c:v>-100.43901767083307</c:v>
                </c:pt>
                <c:pt idx="340">
                  <c:v>-40.712396891484957</c:v>
                </c:pt>
                <c:pt idx="341">
                  <c:v>-116.04298003268136</c:v>
                </c:pt>
                <c:pt idx="342">
                  <c:v>-103.098127448512</c:v>
                </c:pt>
                <c:pt idx="343">
                  <c:v>18.647075127925973</c:v>
                </c:pt>
                <c:pt idx="344">
                  <c:v>-74.485471486806887</c:v>
                </c:pt>
                <c:pt idx="345">
                  <c:v>-9.0583258481961479</c:v>
                </c:pt>
                <c:pt idx="346">
                  <c:v>-45.379522191580349</c:v>
                </c:pt>
                <c:pt idx="347">
                  <c:v>-46.950235018264323</c:v>
                </c:pt>
                <c:pt idx="348">
                  <c:v>-62.779093726214967</c:v>
                </c:pt>
                <c:pt idx="349">
                  <c:v>-40.97249832683498</c:v>
                </c:pt>
                <c:pt idx="350">
                  <c:v>-115.06581644729835</c:v>
                </c:pt>
                <c:pt idx="351">
                  <c:v>-120.88374723568194</c:v>
                </c:pt>
                <c:pt idx="352">
                  <c:v>-65.558417655288864</c:v>
                </c:pt>
                <c:pt idx="353">
                  <c:v>-70.262078212378839</c:v>
                </c:pt>
                <c:pt idx="354">
                  <c:v>36.543267367404695</c:v>
                </c:pt>
                <c:pt idx="355">
                  <c:v>50.257318035753997</c:v>
                </c:pt>
                <c:pt idx="356">
                  <c:v>8.8809953629210838</c:v>
                </c:pt>
                <c:pt idx="357">
                  <c:v>8.1369786231005463</c:v>
                </c:pt>
                <c:pt idx="358">
                  <c:v>-85.332089064149386</c:v>
                </c:pt>
                <c:pt idx="359">
                  <c:v>17.240786383621796</c:v>
                </c:pt>
                <c:pt idx="360">
                  <c:v>-69.963439299073869</c:v>
                </c:pt>
                <c:pt idx="361">
                  <c:v>11.036560700926131</c:v>
                </c:pt>
                <c:pt idx="362">
                  <c:v>31.654706655041082</c:v>
                </c:pt>
                <c:pt idx="363">
                  <c:v>5.5542887328666666</c:v>
                </c:pt>
                <c:pt idx="364">
                  <c:v>-27.005382434094969</c:v>
                </c:pt>
                <c:pt idx="365">
                  <c:v>-63.219422559253331</c:v>
                </c:pt>
                <c:pt idx="366">
                  <c:v>-40.114659100644189</c:v>
                </c:pt>
                <c:pt idx="367">
                  <c:v>-6.4413657306985925</c:v>
                </c:pt>
                <c:pt idx="368">
                  <c:v>-70.4159753341916</c:v>
                </c:pt>
                <c:pt idx="369">
                  <c:v>44.865628461024372</c:v>
                </c:pt>
                <c:pt idx="370">
                  <c:v>14.832335018230452</c:v>
                </c:pt>
                <c:pt idx="371">
                  <c:v>12.136978623100546</c:v>
                </c:pt>
                <c:pt idx="372">
                  <c:v>29.251995714849471</c:v>
                </c:pt>
                <c:pt idx="373">
                  <c:v>42.014915780037022</c:v>
                </c:pt>
                <c:pt idx="374">
                  <c:v>33.200984783305969</c:v>
                </c:pt>
                <c:pt idx="375">
                  <c:v>17.143695832770064</c:v>
                </c:pt>
                <c:pt idx="376">
                  <c:v>53.194497712165962</c:v>
                </c:pt>
                <c:pt idx="377">
                  <c:v>-42.4159753341916</c:v>
                </c:pt>
                <c:pt idx="378">
                  <c:v>-17.352924872074027</c:v>
                </c:pt>
                <c:pt idx="379">
                  <c:v>-60.795625378347182</c:v>
                </c:pt>
                <c:pt idx="380">
                  <c:v>-17.877157266587261</c:v>
                </c:pt>
                <c:pt idx="381">
                  <c:v>-11.336455948643646</c:v>
                </c:pt>
                <c:pt idx="382">
                  <c:v>-90.570764171113154</c:v>
                </c:pt>
                <c:pt idx="383">
                  <c:v>-41.280733633292698</c:v>
                </c:pt>
                <c:pt idx="384">
                  <c:v>-38.486149564247242</c:v>
                </c:pt>
                <c:pt idx="385">
                  <c:v>-18.337620437201508</c:v>
                </c:pt>
                <c:pt idx="386">
                  <c:v>17.185099956471667</c:v>
                </c:pt>
                <c:pt idx="387">
                  <c:v>17.335190553169184</c:v>
                </c:pt>
                <c:pt idx="388">
                  <c:v>19.451666808962813</c:v>
                </c:pt>
                <c:pt idx="389">
                  <c:v>12.682578673925057</c:v>
                </c:pt>
                <c:pt idx="390">
                  <c:v>31.138164459717935</c:v>
                </c:pt>
                <c:pt idx="391">
                  <c:v>-5.1333947545058436</c:v>
                </c:pt>
                <c:pt idx="392">
                  <c:v>35.187780502496445</c:v>
                </c:pt>
                <c:pt idx="393">
                  <c:v>22.442808064588007</c:v>
                </c:pt>
                <c:pt idx="394">
                  <c:v>54.039888072248793</c:v>
                </c:pt>
                <c:pt idx="395">
                  <c:v>40.931797242316989</c:v>
                </c:pt>
                <c:pt idx="396">
                  <c:v>95.565289011946746</c:v>
                </c:pt>
                <c:pt idx="397">
                  <c:v>57.097407161314223</c:v>
                </c:pt>
                <c:pt idx="398">
                  <c:v>20.825847947090452</c:v>
                </c:pt>
                <c:pt idx="399">
                  <c:v>33.972554540720694</c:v>
                </c:pt>
                <c:pt idx="400">
                  <c:v>34.194497712165962</c:v>
                </c:pt>
                <c:pt idx="401">
                  <c:v>81.242927918327084</c:v>
                </c:pt>
                <c:pt idx="402">
                  <c:v>95.875463989868962</c:v>
                </c:pt>
                <c:pt idx="403">
                  <c:v>76.136978623100546</c:v>
                </c:pt>
                <c:pt idx="404">
                  <c:v>58.078503835947231</c:v>
                </c:pt>
                <c:pt idx="405">
                  <c:v>57.185638967791164</c:v>
                </c:pt>
                <c:pt idx="406">
                  <c:v>-52.506505642113325</c:v>
                </c:pt>
                <c:pt idx="407">
                  <c:v>-37.233506396452995</c:v>
                </c:pt>
                <c:pt idx="408">
                  <c:v>-70.163058307779096</c:v>
                </c:pt>
                <c:pt idx="409">
                  <c:v>-40.142508838901179</c:v>
                </c:pt>
                <c:pt idx="410">
                  <c:v>-27.641848464763711</c:v>
                </c:pt>
                <c:pt idx="411">
                  <c:v>32.336900150003771</c:v>
                </c:pt>
                <c:pt idx="412">
                  <c:v>-87.497379981856824</c:v>
                </c:pt>
                <c:pt idx="413">
                  <c:v>12.398211818634167</c:v>
                </c:pt>
                <c:pt idx="414">
                  <c:v>-110.15660223566528</c:v>
                </c:pt>
                <c:pt idx="415">
                  <c:v>-66.045465472108745</c:v>
                </c:pt>
                <c:pt idx="416">
                  <c:v>-39.77882945984959</c:v>
                </c:pt>
                <c:pt idx="417">
                  <c:v>-33.149972694510964</c:v>
                </c:pt>
                <c:pt idx="418">
                  <c:v>-43.038205687185581</c:v>
                </c:pt>
                <c:pt idx="419">
                  <c:v>90.757537631092561</c:v>
                </c:pt>
                <c:pt idx="420">
                  <c:v>-24.051253001255589</c:v>
                </c:pt>
                <c:pt idx="421">
                  <c:v>9.657032040402953</c:v>
                </c:pt>
                <c:pt idx="422">
                  <c:v>-24.677589788065561</c:v>
                </c:pt>
                <c:pt idx="423">
                  <c:v>59.66930582461562</c:v>
                </c:pt>
                <c:pt idx="424">
                  <c:v>44.536780296264681</c:v>
                </c:pt>
                <c:pt idx="425">
                  <c:v>-20.194032162746339</c:v>
                </c:pt>
                <c:pt idx="426">
                  <c:v>-20.214355799852463</c:v>
                </c:pt>
                <c:pt idx="427">
                  <c:v>-69.235975297767425</c:v>
                </c:pt>
                <c:pt idx="428">
                  <c:v>-21.762985956703972</c:v>
                </c:pt>
                <c:pt idx="429">
                  <c:v>29.927603035666721</c:v>
                </c:pt>
                <c:pt idx="430">
                  <c:v>47.524364042037718</c:v>
                </c:pt>
                <c:pt idx="431">
                  <c:v>16.820357954680588</c:v>
                </c:pt>
                <c:pt idx="432">
                  <c:v>-11.622133499444942</c:v>
                </c:pt>
                <c:pt idx="433">
                  <c:v>-21.689676083120645</c:v>
                </c:pt>
                <c:pt idx="434">
                  <c:v>-9.1158449372615564</c:v>
                </c:pt>
                <c:pt idx="435">
                  <c:v>-3.8862288580589279</c:v>
                </c:pt>
                <c:pt idx="436">
                  <c:v>-2.9037372946609139</c:v>
                </c:pt>
                <c:pt idx="437">
                  <c:v>-40.542315172260103</c:v>
                </c:pt>
                <c:pt idx="438">
                  <c:v>-16.810992280243909</c:v>
                </c:pt>
                <c:pt idx="439">
                  <c:v>-25.581533167780748</c:v>
                </c:pt>
                <c:pt idx="440">
                  <c:v>-50.273369501316665</c:v>
                </c:pt>
                <c:pt idx="441">
                  <c:v>-86.148929327907894</c:v>
                </c:pt>
                <c:pt idx="442">
                  <c:v>-89.979087638668517</c:v>
                </c:pt>
                <c:pt idx="443">
                  <c:v>-61.614460591687532</c:v>
                </c:pt>
                <c:pt idx="444">
                  <c:v>82.336900150003771</c:v>
                </c:pt>
                <c:pt idx="445">
                  <c:v>22.548798740456846</c:v>
                </c:pt>
                <c:pt idx="446">
                  <c:v>28.679182734102483</c:v>
                </c:pt>
                <c:pt idx="447">
                  <c:v>2.819172118063193</c:v>
                </c:pt>
                <c:pt idx="448">
                  <c:v>-22.334998331176848</c:v>
                </c:pt>
                <c:pt idx="449">
                  <c:v>5.5501936292218375</c:v>
                </c:pt>
                <c:pt idx="450">
                  <c:v>55.33452847676898</c:v>
                </c:pt>
                <c:pt idx="451">
                  <c:v>14.153572742256927</c:v>
                </c:pt>
                <c:pt idx="452">
                  <c:v>-32.509676046696484</c:v>
                </c:pt>
                <c:pt idx="453">
                  <c:v>26.908589761157543</c:v>
                </c:pt>
                <c:pt idx="454">
                  <c:v>29.922033019165042</c:v>
                </c:pt>
                <c:pt idx="455">
                  <c:v>-121.04158514391634</c:v>
                </c:pt>
                <c:pt idx="456">
                  <c:v>21.130532932602819</c:v>
                </c:pt>
                <c:pt idx="457">
                  <c:v>60.766814479762573</c:v>
                </c:pt>
                <c:pt idx="458">
                  <c:v>44.921193981150225</c:v>
                </c:pt>
                <c:pt idx="459">
                  <c:v>37.721334921271193</c:v>
                </c:pt>
                <c:pt idx="460">
                  <c:v>64.842420979864926</c:v>
                </c:pt>
                <c:pt idx="461">
                  <c:v>4.7518385865350865</c:v>
                </c:pt>
                <c:pt idx="462">
                  <c:v>15.34264057520349</c:v>
                </c:pt>
                <c:pt idx="463">
                  <c:v>27.572256654406146</c:v>
                </c:pt>
                <c:pt idx="464">
                  <c:v>24.810731477983609</c:v>
                </c:pt>
                <c:pt idx="465">
                  <c:v>-1.0616743059007376</c:v>
                </c:pt>
                <c:pt idx="466">
                  <c:v>9.8069860023657611</c:v>
                </c:pt>
                <c:pt idx="467">
                  <c:v>48.221324378080254</c:v>
                </c:pt>
                <c:pt idx="468">
                  <c:v>5.0324655972812877</c:v>
                </c:pt>
                <c:pt idx="469">
                  <c:v>-29.360409814065747</c:v>
                </c:pt>
                <c:pt idx="470">
                  <c:v>23.48048842445894</c:v>
                </c:pt>
                <c:pt idx="471">
                  <c:v>62.727821992411208</c:v>
                </c:pt>
                <c:pt idx="472">
                  <c:v>20.74553948116079</c:v>
                </c:pt>
                <c:pt idx="473">
                  <c:v>37.115375082853717</c:v>
                </c:pt>
                <c:pt idx="474">
                  <c:v>36.710071891780629</c:v>
                </c:pt>
                <c:pt idx="475">
                  <c:v>21.605341045052455</c:v>
                </c:pt>
                <c:pt idx="476">
                  <c:v>-29.413562280314522</c:v>
                </c:pt>
                <c:pt idx="477">
                  <c:v>-49.742640583603702</c:v>
                </c:pt>
                <c:pt idx="478">
                  <c:v>-45.756821648883033</c:v>
                </c:pt>
                <c:pt idx="479">
                  <c:v>-28.692612093640491</c:v>
                </c:pt>
                <c:pt idx="480">
                  <c:v>-41.069347213658148</c:v>
                </c:pt>
                <c:pt idx="481">
                  <c:v>-15.922640620027892</c:v>
                </c:pt>
                <c:pt idx="482">
                  <c:v>-23.069347213658148</c:v>
                </c:pt>
                <c:pt idx="483">
                  <c:v>-107.54513211057758</c:v>
                </c:pt>
                <c:pt idx="484">
                  <c:v>-93.723472991871347</c:v>
                </c:pt>
                <c:pt idx="485">
                  <c:v>-41.517157193738953</c:v>
                </c:pt>
                <c:pt idx="486">
                  <c:v>-69.21486797067098</c:v>
                </c:pt>
                <c:pt idx="487">
                  <c:v>-39.078205958032925</c:v>
                </c:pt>
                <c:pt idx="488">
                  <c:v>-4.6508723536564958</c:v>
                </c:pt>
                <c:pt idx="489">
                  <c:v>-74.889347177233958</c:v>
                </c:pt>
                <c:pt idx="490">
                  <c:v>-99.791070789764831</c:v>
                </c:pt>
                <c:pt idx="491">
                  <c:v>31.405251846643921</c:v>
                </c:pt>
                <c:pt idx="492">
                  <c:v>-26.78576955524224</c:v>
                </c:pt>
                <c:pt idx="493">
                  <c:v>4.4363826683506318</c:v>
                </c:pt>
                <c:pt idx="494">
                  <c:v>18.048620525760555</c:v>
                </c:pt>
                <c:pt idx="495">
                  <c:v>-77.849566663300038</c:v>
                </c:pt>
                <c:pt idx="496">
                  <c:v>-20.423606861306723</c:v>
                </c:pt>
                <c:pt idx="497">
                  <c:v>-57.809974115131809</c:v>
                </c:pt>
                <c:pt idx="498">
                  <c:v>23.717085979696492</c:v>
                </c:pt>
                <c:pt idx="499">
                  <c:v>-16.784740685364341</c:v>
                </c:pt>
                <c:pt idx="500">
                  <c:v>5.4615850990919625</c:v>
                </c:pt>
                <c:pt idx="501">
                  <c:v>38.813473073505747</c:v>
                </c:pt>
                <c:pt idx="502">
                  <c:v>-4.3085897695577842</c:v>
                </c:pt>
                <c:pt idx="503">
                  <c:v>-40.367273608858682</c:v>
                </c:pt>
                <c:pt idx="504">
                  <c:v>20.275074378158536</c:v>
                </c:pt>
                <c:pt idx="505">
                  <c:v>104.41601787208538</c:v>
                </c:pt>
                <c:pt idx="506">
                  <c:v>28.730229389177765</c:v>
                </c:pt>
                <c:pt idx="507">
                  <c:v>29.672140886188117</c:v>
                </c:pt>
                <c:pt idx="508">
                  <c:v>26.87967415724394</c:v>
                </c:pt>
                <c:pt idx="509">
                  <c:v>34.567644343460671</c:v>
                </c:pt>
                <c:pt idx="510">
                  <c:v>10.924142101832587</c:v>
                </c:pt>
                <c:pt idx="511">
                  <c:v>-8.899182706078534</c:v>
                </c:pt>
                <c:pt idx="512">
                  <c:v>41.787105892528984</c:v>
                </c:pt>
                <c:pt idx="513">
                  <c:v>-6.9998096804005741</c:v>
                </c:pt>
                <c:pt idx="514">
                  <c:v>17.804823381278538</c:v>
                </c:pt>
                <c:pt idx="515">
                  <c:v>54.468072170231949</c:v>
                </c:pt>
                <c:pt idx="516">
                  <c:v>80.976168068365041</c:v>
                </c:pt>
                <c:pt idx="517">
                  <c:v>43.245173300698809</c:v>
                </c:pt>
                <c:pt idx="518">
                  <c:v>60.630354717906528</c:v>
                </c:pt>
                <c:pt idx="519">
                  <c:v>86.376512992432339</c:v>
                </c:pt>
                <c:pt idx="520">
                  <c:v>79.269296596686644</c:v>
                </c:pt>
                <c:pt idx="521">
                  <c:v>31.007863227356836</c:v>
                </c:pt>
                <c:pt idx="522">
                  <c:v>38.049806362377922</c:v>
                </c:pt>
                <c:pt idx="523">
                  <c:v>183.20869654471829</c:v>
                </c:pt>
                <c:pt idx="524">
                  <c:v>50.368840084674929</c:v>
                </c:pt>
                <c:pt idx="525">
                  <c:v>36.680418790030615</c:v>
                </c:pt>
                <c:pt idx="526">
                  <c:v>27.397248979714618</c:v>
                </c:pt>
                <c:pt idx="527">
                  <c:v>67.788082676998755</c:v>
                </c:pt>
                <c:pt idx="528">
                  <c:v>60.696523499199145</c:v>
                </c:pt>
                <c:pt idx="529">
                  <c:v>14.534862450856906</c:v>
                </c:pt>
                <c:pt idx="530">
                  <c:v>128.2473148354041</c:v>
                </c:pt>
                <c:pt idx="531">
                  <c:v>48.499970724260891</c:v>
                </c:pt>
                <c:pt idx="532">
                  <c:v>-14.491713782267482</c:v>
                </c:pt>
                <c:pt idx="533">
                  <c:v>-3.1553750184056071</c:v>
                </c:pt>
                <c:pt idx="534">
                  <c:v>91.116294144960364</c:v>
                </c:pt>
                <c:pt idx="535">
                  <c:v>130.88301060676332</c:v>
                </c:pt>
                <c:pt idx="536">
                  <c:v>-16.199689826661483</c:v>
                </c:pt>
                <c:pt idx="537">
                  <c:v>30.954220649433381</c:v>
                </c:pt>
                <c:pt idx="538">
                  <c:v>95.213274746669896</c:v>
                </c:pt>
                <c:pt idx="539">
                  <c:v>-10.434837278916291</c:v>
                </c:pt>
                <c:pt idx="540">
                  <c:v>58.129179424480071</c:v>
                </c:pt>
                <c:pt idx="541">
                  <c:v>119.15456982098709</c:v>
                </c:pt>
                <c:pt idx="542">
                  <c:v>44.694151825964354</c:v>
                </c:pt>
                <c:pt idx="543">
                  <c:v>72.004774833232148</c:v>
                </c:pt>
                <c:pt idx="544">
                  <c:v>9.6545803641780594</c:v>
                </c:pt>
                <c:pt idx="545">
                  <c:v>-44.203925413954067</c:v>
                </c:pt>
                <c:pt idx="546">
                  <c:v>22.610734632361499</c:v>
                </c:pt>
                <c:pt idx="547">
                  <c:v>66.08191396855446</c:v>
                </c:pt>
                <c:pt idx="548">
                  <c:v>61.793823102198473</c:v>
                </c:pt>
                <c:pt idx="549">
                  <c:v>-53.993322609260531</c:v>
                </c:pt>
                <c:pt idx="550">
                  <c:v>79.616071488333063</c:v>
                </c:pt>
                <c:pt idx="551">
                  <c:v>46.810145702183092</c:v>
                </c:pt>
                <c:pt idx="552">
                  <c:v>8.6037784847821399</c:v>
                </c:pt>
                <c:pt idx="553">
                  <c:v>-66.368459445476077</c:v>
                </c:pt>
                <c:pt idx="554">
                  <c:v>0.30246225123471504</c:v>
                </c:pt>
                <c:pt idx="555">
                  <c:v>32.187654211633344</c:v>
                </c:pt>
                <c:pt idx="556">
                  <c:v>27.856269114167802</c:v>
                </c:pt>
                <c:pt idx="557">
                  <c:v>120.15575565760446</c:v>
                </c:pt>
                <c:pt idx="558">
                  <c:v>75.056523572047467</c:v>
                </c:pt>
                <c:pt idx="559">
                  <c:v>36.320179739984297</c:v>
                </c:pt>
                <c:pt idx="560">
                  <c:v>4.9560406558615284</c:v>
                </c:pt>
                <c:pt idx="561">
                  <c:v>6.7563931751174664</c:v>
                </c:pt>
                <c:pt idx="562">
                  <c:v>72.841930490019394</c:v>
                </c:pt>
                <c:pt idx="563">
                  <c:v>85.867664791248501</c:v>
                </c:pt>
                <c:pt idx="564">
                  <c:v>20.993792111219705</c:v>
                </c:pt>
                <c:pt idx="565">
                  <c:v>12.367654248057534</c:v>
                </c:pt>
                <c:pt idx="566">
                  <c:v>-4.3885486074605069</c:v>
                </c:pt>
                <c:pt idx="567">
                  <c:v>-45.602588732618813</c:v>
                </c:pt>
                <c:pt idx="568">
                  <c:v>2.8729660257711203</c:v>
                </c:pt>
                <c:pt idx="569">
                  <c:v>-4.9304811992906252</c:v>
                </c:pt>
                <c:pt idx="570">
                  <c:v>34.594919740407363</c:v>
                </c:pt>
                <c:pt idx="571">
                  <c:v>-7.6412044963172434</c:v>
                </c:pt>
                <c:pt idx="572">
                  <c:v>143.86872737718986</c:v>
                </c:pt>
                <c:pt idx="573">
                  <c:v>-26.182181390059498</c:v>
                </c:pt>
                <c:pt idx="574">
                  <c:v>-23.872006412137296</c:v>
                </c:pt>
                <c:pt idx="575">
                  <c:v>31.60377848478214</c:v>
                </c:pt>
                <c:pt idx="576">
                  <c:v>-2.7571983725359814</c:v>
                </c:pt>
                <c:pt idx="577">
                  <c:v>-66.244792661499957</c:v>
                </c:pt>
                <c:pt idx="578">
                  <c:v>-25.278086104293891</c:v>
                </c:pt>
                <c:pt idx="579">
                  <c:v>8.9172808340269967</c:v>
                </c:pt>
                <c:pt idx="580">
                  <c:v>1.4911119798860568</c:v>
                </c:pt>
                <c:pt idx="581">
                  <c:v>15.387982867501805</c:v>
                </c:pt>
                <c:pt idx="582">
                  <c:v>7.3779510075721504</c:v>
                </c:pt>
                <c:pt idx="583">
                  <c:v>48.543308748046968</c:v>
                </c:pt>
                <c:pt idx="584">
                  <c:v>108.46354743679282</c:v>
                </c:pt>
                <c:pt idx="585">
                  <c:v>144.61596460047957</c:v>
                </c:pt>
                <c:pt idx="586">
                  <c:v>46.38516268465952</c:v>
                </c:pt>
                <c:pt idx="587">
                  <c:v>24.433823029350151</c:v>
                </c:pt>
                <c:pt idx="588">
                  <c:v>-15.754826699301191</c:v>
                </c:pt>
                <c:pt idx="589">
                  <c:v>115.1304038933236</c:v>
                </c:pt>
                <c:pt idx="590">
                  <c:v>-11.721788399110736</c:v>
                </c:pt>
                <c:pt idx="591">
                  <c:v>-66.033914763146299</c:v>
                </c:pt>
                <c:pt idx="592">
                  <c:v>1.2729353704405924</c:v>
                </c:pt>
                <c:pt idx="593">
                  <c:v>15.600827837112405</c:v>
                </c:pt>
                <c:pt idx="594">
                  <c:v>97.51673251492258</c:v>
                </c:pt>
                <c:pt idx="595">
                  <c:v>3.5486310689515221</c:v>
                </c:pt>
                <c:pt idx="596">
                  <c:v>16.032088873628339</c:v>
                </c:pt>
                <c:pt idx="597">
                  <c:v>-34.745321129628508</c:v>
                </c:pt>
                <c:pt idx="598">
                  <c:v>76.908870118997754</c:v>
                </c:pt>
                <c:pt idx="599">
                  <c:v>-37.315695228379298</c:v>
                </c:pt>
                <c:pt idx="600">
                  <c:v>15.547026055954916</c:v>
                </c:pt>
                <c:pt idx="601">
                  <c:v>41.336732478498448</c:v>
                </c:pt>
                <c:pt idx="602">
                  <c:v>10.123615950477046</c:v>
                </c:pt>
                <c:pt idx="603">
                  <c:v>-48.450628063434209</c:v>
                </c:pt>
                <c:pt idx="604">
                  <c:v>-131.86491247881486</c:v>
                </c:pt>
                <c:pt idx="605">
                  <c:v>77.878665070328566</c:v>
                </c:pt>
                <c:pt idx="606">
                  <c:v>-28.54265900503016</c:v>
                </c:pt>
                <c:pt idx="607">
                  <c:v>175.60947752933959</c:v>
                </c:pt>
                <c:pt idx="608">
                  <c:v>18.175305808269343</c:v>
                </c:pt>
                <c:pt idx="609">
                  <c:v>-35.01193047487638</c:v>
                </c:pt>
                <c:pt idx="610">
                  <c:v>60.052178035612741</c:v>
                </c:pt>
                <c:pt idx="611">
                  <c:v>-28.581866690886756</c:v>
                </c:pt>
                <c:pt idx="612">
                  <c:v>7.8709921625711843</c:v>
                </c:pt>
                <c:pt idx="613">
                  <c:v>-58.234957132655353</c:v>
                </c:pt>
                <c:pt idx="614">
                  <c:v>145.00372674306971</c:v>
                </c:pt>
                <c:pt idx="615">
                  <c:v>116.9273254150192</c:v>
                </c:pt>
                <c:pt idx="616">
                  <c:v>73.813473073505747</c:v>
                </c:pt>
                <c:pt idx="617">
                  <c:v>127.6313315023763</c:v>
                </c:pt>
                <c:pt idx="618">
                  <c:v>114.64786315450851</c:v>
                </c:pt>
                <c:pt idx="619">
                  <c:v>2.14136554017756</c:v>
                </c:pt>
                <c:pt idx="620">
                  <c:v>88.975755621180298</c:v>
                </c:pt>
                <c:pt idx="621">
                  <c:v>119.27293537044059</c:v>
                </c:pt>
                <c:pt idx="622">
                  <c:v>56.878665070328566</c:v>
                </c:pt>
                <c:pt idx="623">
                  <c:v>35.965876184706104</c:v>
                </c:pt>
                <c:pt idx="624">
                  <c:v>55.279213389432982</c:v>
                </c:pt>
                <c:pt idx="625">
                  <c:v>-50.182016245541547</c:v>
                </c:pt>
                <c:pt idx="626">
                  <c:v>-55.346847136467943</c:v>
                </c:pt>
                <c:pt idx="627">
                  <c:v>-23.015830020467646</c:v>
                </c:pt>
                <c:pt idx="628">
                  <c:v>53.236921309840966</c:v>
                </c:pt>
                <c:pt idx="629">
                  <c:v>39.511235169952613</c:v>
                </c:pt>
                <c:pt idx="630">
                  <c:v>-9.9562354436793754</c:v>
                </c:pt>
                <c:pt idx="631">
                  <c:v>86.500344920926437</c:v>
                </c:pt>
                <c:pt idx="632">
                  <c:v>43.335994671226587</c:v>
                </c:pt>
                <c:pt idx="633">
                  <c:v>82.29811671479996</c:v>
                </c:pt>
                <c:pt idx="634">
                  <c:v>72.225460862367356</c:v>
                </c:pt>
                <c:pt idx="635">
                  <c:v>108.41431964316632</c:v>
                </c:pt>
                <c:pt idx="636">
                  <c:v>-29.989765099408373</c:v>
                </c:pt>
                <c:pt idx="637">
                  <c:v>15.164405349831668</c:v>
                </c:pt>
                <c:pt idx="638">
                  <c:v>-70.990950936025797</c:v>
                </c:pt>
                <c:pt idx="639">
                  <c:v>23.279213389432982</c:v>
                </c:pt>
                <c:pt idx="640">
                  <c:v>38.763857030727223</c:v>
                </c:pt>
                <c:pt idx="641">
                  <c:v>-30.26036861554428</c:v>
                </c:pt>
                <c:pt idx="642">
                  <c:v>70.70752377827921</c:v>
                </c:pt>
                <c:pt idx="643">
                  <c:v>2.6590935721181097</c:v>
                </c:pt>
                <c:pt idx="644">
                  <c:v>32.36663608294549</c:v>
                </c:pt>
                <c:pt idx="645">
                  <c:v>12.268380781858241</c:v>
                </c:pt>
                <c:pt idx="646">
                  <c:v>-18.052815561525932</c:v>
                </c:pt>
                <c:pt idx="647">
                  <c:v>-0.24462751698195007</c:v>
                </c:pt>
                <c:pt idx="648">
                  <c:v>-102.77670583107192</c:v>
                </c:pt>
                <c:pt idx="649">
                  <c:v>2.3808171482247928</c:v>
                </c:pt>
                <c:pt idx="650">
                  <c:v>-80.698215826205626</c:v>
                </c:pt>
                <c:pt idx="651">
                  <c:v>-3.7747481897802402</c:v>
                </c:pt>
                <c:pt idx="652">
                  <c:v>4.6480606811570624</c:v>
                </c:pt>
                <c:pt idx="653">
                  <c:v>-59.922949492817864</c:v>
                </c:pt>
                <c:pt idx="654">
                  <c:v>-69.635714503907394</c:v>
                </c:pt>
                <c:pt idx="655">
                  <c:v>-41.677657638928508</c:v>
                </c:pt>
                <c:pt idx="656">
                  <c:v>-31.141738799725374</c:v>
                </c:pt>
                <c:pt idx="657">
                  <c:v>-98.834441425431919</c:v>
                </c:pt>
                <c:pt idx="658">
                  <c:v>-75.807832580426577</c:v>
                </c:pt>
                <c:pt idx="659">
                  <c:v>-33.89841497375636</c:v>
                </c:pt>
                <c:pt idx="660">
                  <c:v>-53.502567476224129</c:v>
                </c:pt>
                <c:pt idx="661">
                  <c:v>-54.464573211858038</c:v>
                </c:pt>
                <c:pt idx="662">
                  <c:v>-49.24934725008228</c:v>
                </c:pt>
                <c:pt idx="663">
                  <c:v>-64.199731207303785</c:v>
                </c:pt>
                <c:pt idx="664">
                  <c:v>-158.78027956283239</c:v>
                </c:pt>
                <c:pt idx="665">
                  <c:v>-103.40096371743233</c:v>
                </c:pt>
                <c:pt idx="666">
                  <c:v>-37.498675767616405</c:v>
                </c:pt>
                <c:pt idx="667">
                  <c:v>19.099381024514159</c:v>
                </c:pt>
                <c:pt idx="668">
                  <c:v>-27.843099886420404</c:v>
                </c:pt>
                <c:pt idx="669">
                  <c:v>-27.860817375170001</c:v>
                </c:pt>
                <c:pt idx="670">
                  <c:v>-3.3773595704931552</c:v>
                </c:pt>
                <c:pt idx="671">
                  <c:v>3.0332333296034619</c:v>
                </c:pt>
                <c:pt idx="672">
                  <c:v>-7.1709923530922026</c:v>
                </c:pt>
                <c:pt idx="673">
                  <c:v>33.731917096056051</c:v>
                </c:pt>
                <c:pt idx="674">
                  <c:v>3.5674930136761986</c:v>
                </c:pt>
                <c:pt idx="675">
                  <c:v>-44.179851097467008</c:v>
                </c:pt>
                <c:pt idx="676">
                  <c:v>-60.278127484936135</c:v>
                </c:pt>
                <c:pt idx="677">
                  <c:v>-26.798319869922182</c:v>
                </c:pt>
                <c:pt idx="678">
                  <c:v>-58.671958594371063</c:v>
                </c:pt>
                <c:pt idx="679">
                  <c:v>-22.945515285164021</c:v>
                </c:pt>
                <c:pt idx="680">
                  <c:v>-43.264339955313417</c:v>
                </c:pt>
                <c:pt idx="681">
                  <c:v>21.805133522798201</c:v>
                </c:pt>
                <c:pt idx="682">
                  <c:v>-6.9672954255207529</c:v>
                </c:pt>
                <c:pt idx="683">
                  <c:v>69.216560737350292</c:v>
                </c:pt>
                <c:pt idx="684">
                  <c:v>-12.637918505636861</c:v>
                </c:pt>
                <c:pt idx="685">
                  <c:v>-21.063857221248284</c:v>
                </c:pt>
                <c:pt idx="686">
                  <c:v>-59.746009335568658</c:v>
                </c:pt>
                <c:pt idx="687">
                  <c:v>-86.270224438649223</c:v>
                </c:pt>
                <c:pt idx="688">
                  <c:v>-122.72818189767689</c:v>
                </c:pt>
                <c:pt idx="689">
                  <c:v>-123.72061893906167</c:v>
                </c:pt>
                <c:pt idx="690">
                  <c:v>-72.528821036092054</c:v>
                </c:pt>
                <c:pt idx="691">
                  <c:v>-18.584673647313537</c:v>
                </c:pt>
                <c:pt idx="692">
                  <c:v>-19.644196524629265</c:v>
                </c:pt>
                <c:pt idx="693">
                  <c:v>-15.047116516968472</c:v>
                </c:pt>
                <c:pt idx="694">
                  <c:v>-6.352924872074027</c:v>
                </c:pt>
                <c:pt idx="695">
                  <c:v>6.9934317292876216</c:v>
                </c:pt>
                <c:pt idx="696">
                  <c:v>-88.113473264026794</c:v>
                </c:pt>
                <c:pt idx="697">
                  <c:v>-126.69639329279016</c:v>
                </c:pt>
                <c:pt idx="698">
                  <c:v>-61.630015459349949</c:v>
                </c:pt>
                <c:pt idx="699">
                  <c:v>-44.349830166268248</c:v>
                </c:pt>
                <c:pt idx="700">
                  <c:v>-66.952376552969611</c:v>
                </c:pt>
                <c:pt idx="701">
                  <c:v>-80.405859447506771</c:v>
                </c:pt>
                <c:pt idx="702">
                  <c:v>1.4692166262070714</c:v>
                </c:pt>
                <c:pt idx="703">
                  <c:v>-63.729477683436471</c:v>
                </c:pt>
                <c:pt idx="704">
                  <c:v>-53.426019915183787</c:v>
                </c:pt>
                <c:pt idx="705">
                  <c:v>-89.895087602433705</c:v>
                </c:pt>
                <c:pt idx="706">
                  <c:v>-119.95142085488175</c:v>
                </c:pt>
                <c:pt idx="707">
                  <c:v>-57.412576657176288</c:v>
                </c:pt>
                <c:pt idx="708">
                  <c:v>25.798294929496279</c:v>
                </c:pt>
                <c:pt idx="709">
                  <c:v>31.163801216662705</c:v>
                </c:pt>
                <c:pt idx="710">
                  <c:v>-22.627873924644675</c:v>
                </c:pt>
                <c:pt idx="711">
                  <c:v>-38.066551712823284</c:v>
                </c:pt>
                <c:pt idx="712">
                  <c:v>69.833520854847862</c:v>
                </c:pt>
                <c:pt idx="713">
                  <c:v>9.563147477241472</c:v>
                </c:pt>
                <c:pt idx="714">
                  <c:v>-16.280101348136085</c:v>
                </c:pt>
                <c:pt idx="715">
                  <c:v>2.93102385288433</c:v>
                </c:pt>
                <c:pt idx="716">
                  <c:v>-27.315714378756688</c:v>
                </c:pt>
                <c:pt idx="717">
                  <c:v>-29.446484656565985</c:v>
                </c:pt>
                <c:pt idx="718">
                  <c:v>-4.3960952243548093</c:v>
                </c:pt>
                <c:pt idx="719">
                  <c:v>21.505628388176063</c:v>
                </c:pt>
                <c:pt idx="720">
                  <c:v>-2.9126374196779636</c:v>
                </c:pt>
                <c:pt idx="721">
                  <c:v>-12.330903227531991</c:v>
                </c:pt>
                <c:pt idx="722">
                  <c:v>42.039888072248793</c:v>
                </c:pt>
                <c:pt idx="723">
                  <c:v>-39.541406929220059</c:v>
                </c:pt>
                <c:pt idx="724">
                  <c:v>-5.9543715025514672</c:v>
                </c:pt>
                <c:pt idx="725">
                  <c:v>-16.701924665842284</c:v>
                </c:pt>
                <c:pt idx="726">
                  <c:v>1.7175269786291238</c:v>
                </c:pt>
                <c:pt idx="727">
                  <c:v>-73.487654402154433</c:v>
                </c:pt>
                <c:pt idx="728">
                  <c:v>-77.128840165923506</c:v>
                </c:pt>
                <c:pt idx="729">
                  <c:v>-91.697370077259961</c:v>
                </c:pt>
                <c:pt idx="730">
                  <c:v>-127.96007054710893</c:v>
                </c:pt>
                <c:pt idx="731">
                  <c:v>-57.120954411069263</c:v>
                </c:pt>
                <c:pt idx="732">
                  <c:v>-34.816523653296017</c:v>
                </c:pt>
                <c:pt idx="733">
                  <c:v>45.92626586926486</c:v>
                </c:pt>
                <c:pt idx="734">
                  <c:v>31.132633086665805</c:v>
                </c:pt>
                <c:pt idx="735">
                  <c:v>26.124960178908395</c:v>
                </c:pt>
                <c:pt idx="736">
                  <c:v>72.600745075827845</c:v>
                </c:pt>
                <c:pt idx="737">
                  <c:v>8.991567815229871</c:v>
                </c:pt>
                <c:pt idx="738">
                  <c:v>11.702654481627306</c:v>
                </c:pt>
                <c:pt idx="739">
                  <c:v>13.236853294371798</c:v>
                </c:pt>
                <c:pt idx="740">
                  <c:v>41.363544951628057</c:v>
                </c:pt>
                <c:pt idx="741">
                  <c:v>-31.000869226154919</c:v>
                </c:pt>
                <c:pt idx="742">
                  <c:v>28.489305788191459</c:v>
                </c:pt>
                <c:pt idx="743">
                  <c:v>24.782718975451957</c:v>
                </c:pt>
                <c:pt idx="744">
                  <c:v>51.350063050171009</c:v>
                </c:pt>
                <c:pt idx="745">
                  <c:v>32.743147513665633</c:v>
                </c:pt>
                <c:pt idx="746">
                  <c:v>39.561961640624077</c:v>
                </c:pt>
                <c:pt idx="747">
                  <c:v>8.0617941306936132</c:v>
                </c:pt>
                <c:pt idx="748">
                  <c:v>-38.823993166016301</c:v>
                </c:pt>
                <c:pt idx="749">
                  <c:v>-31.282473021370876</c:v>
                </c:pt>
                <c:pt idx="750">
                  <c:v>32.351457938936008</c:v>
                </c:pt>
                <c:pt idx="751">
                  <c:v>42.981622337243103</c:v>
                </c:pt>
                <c:pt idx="752">
                  <c:v>-29.793483843641894</c:v>
                </c:pt>
                <c:pt idx="753">
                  <c:v>21.41074183905377</c:v>
                </c:pt>
                <c:pt idx="754">
                  <c:v>-26.222852280859669</c:v>
                </c:pt>
                <c:pt idx="755">
                  <c:v>-20.262551530891812</c:v>
                </c:pt>
                <c:pt idx="756">
                  <c:v>-24.326557691097264</c:v>
                </c:pt>
                <c:pt idx="757">
                  <c:v>-24.889317252183616</c:v>
                </c:pt>
                <c:pt idx="758">
                  <c:v>-51.094638705065435</c:v>
                </c:pt>
                <c:pt idx="759">
                  <c:v>43.568887902441219</c:v>
                </c:pt>
                <c:pt idx="760">
                  <c:v>67.634826545204305</c:v>
                </c:pt>
                <c:pt idx="761">
                  <c:v>32.251040016761607</c:v>
                </c:pt>
                <c:pt idx="762">
                  <c:v>-7.2084222801732523</c:v>
                </c:pt>
                <c:pt idx="763">
                  <c:v>-10.951006822938638</c:v>
                </c:pt>
                <c:pt idx="764">
                  <c:v>-97.758894615088408</c:v>
                </c:pt>
                <c:pt idx="765">
                  <c:v>-57.572726508814043</c:v>
                </c:pt>
                <c:pt idx="766">
                  <c:v>-9.8023425880166997</c:v>
                </c:pt>
                <c:pt idx="767">
                  <c:v>-30.433692822941168</c:v>
                </c:pt>
                <c:pt idx="768">
                  <c:v>13.858319697228325</c:v>
                </c:pt>
                <c:pt idx="769">
                  <c:v>6.1991622498904917</c:v>
                </c:pt>
                <c:pt idx="770">
                  <c:v>-35.212935488113317</c:v>
                </c:pt>
                <c:pt idx="771">
                  <c:v>-0.97515209625835553</c:v>
                </c:pt>
                <c:pt idx="772">
                  <c:v>-19.698702045780642</c:v>
                </c:pt>
                <c:pt idx="773">
                  <c:v>-54.309404539632723</c:v>
                </c:pt>
                <c:pt idx="774">
                  <c:v>70.701204378644533</c:v>
                </c:pt>
                <c:pt idx="775">
                  <c:v>39.431786699126036</c:v>
                </c:pt>
                <c:pt idx="776">
                  <c:v>-45.183877632611939</c:v>
                </c:pt>
                <c:pt idx="777">
                  <c:v>-49.307189157487926</c:v>
                </c:pt>
                <c:pt idx="778">
                  <c:v>-31.211536804399088</c:v>
                </c:pt>
                <c:pt idx="779">
                  <c:v>-57.725601172294489</c:v>
                </c:pt>
                <c:pt idx="780">
                  <c:v>53.765210538849956</c:v>
                </c:pt>
                <c:pt idx="781">
                  <c:v>48.748678886717755</c:v>
                </c:pt>
                <c:pt idx="782">
                  <c:v>0.47848781776659166</c:v>
                </c:pt>
                <c:pt idx="783">
                  <c:v>8.7793916041292732</c:v>
                </c:pt>
                <c:pt idx="784">
                  <c:v>2.7793916041292732</c:v>
                </c:pt>
                <c:pt idx="785">
                  <c:v>-11.008709805417652</c:v>
                </c:pt>
                <c:pt idx="786">
                  <c:v>30.885340899355811</c:v>
                </c:pt>
                <c:pt idx="787">
                  <c:v>54.827821810290402</c:v>
                </c:pt>
                <c:pt idx="788">
                  <c:v>26.409556002436375</c:v>
                </c:pt>
                <c:pt idx="789">
                  <c:v>13.048579145118254</c:v>
                </c:pt>
                <c:pt idx="790">
                  <c:v>9.4099684496211182</c:v>
                </c:pt>
                <c:pt idx="791">
                  <c:v>-65.541371205688279</c:v>
                </c:pt>
                <c:pt idx="792">
                  <c:v>-22.369686662735745</c:v>
                </c:pt>
                <c:pt idx="793">
                  <c:v>-33.426975613271679</c:v>
                </c:pt>
                <c:pt idx="794">
                  <c:v>-57.111170357197622</c:v>
                </c:pt>
                <c:pt idx="795">
                  <c:v>-41.935844900837424</c:v>
                </c:pt>
                <c:pt idx="796">
                  <c:v>35.415087375488497</c:v>
                </c:pt>
                <c:pt idx="797">
                  <c:v>16.04664666256059</c:v>
                </c:pt>
                <c:pt idx="798">
                  <c:v>-26.290104548485999</c:v>
                </c:pt>
                <c:pt idx="799">
                  <c:v>-44.740477962516536</c:v>
                </c:pt>
                <c:pt idx="800">
                  <c:v>-79.875231105966179</c:v>
                </c:pt>
                <c:pt idx="801">
                  <c:v>8.4418726607605095</c:v>
                </c:pt>
                <c:pt idx="802">
                  <c:v>30.514528513193113</c:v>
                </c:pt>
                <c:pt idx="803">
                  <c:v>51.669138153110282</c:v>
                </c:pt>
                <c:pt idx="804">
                  <c:v>-78.060488469283314</c:v>
                </c:pt>
                <c:pt idx="805">
                  <c:v>-43.265669850066871</c:v>
                </c:pt>
                <c:pt idx="806">
                  <c:v>-58.176482345502052</c:v>
                </c:pt>
                <c:pt idx="807">
                  <c:v>-87.869258015249585</c:v>
                </c:pt>
                <c:pt idx="808">
                  <c:v>2.5312903038548313</c:v>
                </c:pt>
                <c:pt idx="809">
                  <c:v>-27.505330510261757</c:v>
                </c:pt>
                <c:pt idx="810">
                  <c:v>12.963946229135786</c:v>
                </c:pt>
                <c:pt idx="811">
                  <c:v>-17.479940113754765</c:v>
                </c:pt>
                <c:pt idx="812">
                  <c:v>-80.04630740400404</c:v>
                </c:pt>
                <c:pt idx="813">
                  <c:v>-97.578640383845084</c:v>
                </c:pt>
                <c:pt idx="814">
                  <c:v>-39.868513896296662</c:v>
                </c:pt>
                <c:pt idx="815">
                  <c:v>8.2894418638387748</c:v>
                </c:pt>
                <c:pt idx="816">
                  <c:v>-14.526118836068406</c:v>
                </c:pt>
                <c:pt idx="817">
                  <c:v>-69.093781912077247</c:v>
                </c:pt>
                <c:pt idx="818">
                  <c:v>-54.848798930977864</c:v>
                </c:pt>
                <c:pt idx="819">
                  <c:v>-84.317866618227782</c:v>
                </c:pt>
                <c:pt idx="820">
                  <c:v>-58.42381591345432</c:v>
                </c:pt>
                <c:pt idx="821">
                  <c:v>-32.492935342416672</c:v>
                </c:pt>
                <c:pt idx="822">
                  <c:v>22.292424471608129</c:v>
                </c:pt>
                <c:pt idx="823">
                  <c:v>29.716012600366668</c:v>
                </c:pt>
                <c:pt idx="824">
                  <c:v>26.376889716085287</c:v>
                </c:pt>
                <c:pt idx="825">
                  <c:v>-38.328511260036834</c:v>
                </c:pt>
                <c:pt idx="826">
                  <c:v>-71.250324034552079</c:v>
                </c:pt>
                <c:pt idx="827">
                  <c:v>-55.20305857862644</c:v>
                </c:pt>
                <c:pt idx="828">
                  <c:v>-60.136680745186226</c:v>
                </c:pt>
                <c:pt idx="829">
                  <c:v>-39.29247622172079</c:v>
                </c:pt>
                <c:pt idx="830">
                  <c:v>-57.676262750163517</c:v>
                </c:pt>
                <c:pt idx="831">
                  <c:v>-40.029775751871796</c:v>
                </c:pt>
                <c:pt idx="832">
                  <c:v>-110.23377129603796</c:v>
                </c:pt>
                <c:pt idx="833">
                  <c:v>-52.102431604304428</c:v>
                </c:pt>
                <c:pt idx="834">
                  <c:v>-49.553990854952389</c:v>
                </c:pt>
                <c:pt idx="835">
                  <c:v>-43.487613021512146</c:v>
                </c:pt>
                <c:pt idx="836">
                  <c:v>-58.649248743888819</c:v>
                </c:pt>
                <c:pt idx="837">
                  <c:v>-88.577977524025926</c:v>
                </c:pt>
                <c:pt idx="838">
                  <c:v>-62.168047483748467</c:v>
                </c:pt>
                <c:pt idx="839">
                  <c:v>-39.216053807288375</c:v>
                </c:pt>
                <c:pt idx="840">
                  <c:v>-144.10989545991424</c:v>
                </c:pt>
                <c:pt idx="841">
                  <c:v>55.021448026768525</c:v>
                </c:pt>
                <c:pt idx="842">
                  <c:v>-76.393784520761415</c:v>
                </c:pt>
                <c:pt idx="843">
                  <c:v>-50.429138234358845</c:v>
                </c:pt>
                <c:pt idx="844">
                  <c:v>59.86566984166663</c:v>
                </c:pt>
                <c:pt idx="845">
                  <c:v>48.782760356094229</c:v>
                </c:pt>
                <c:pt idx="846">
                  <c:v>-12.70188328520004</c:v>
                </c:pt>
                <c:pt idx="847">
                  <c:v>-64.112476185296629</c:v>
                </c:pt>
                <c:pt idx="848">
                  <c:v>-26.95786654537946</c:v>
                </c:pt>
                <c:pt idx="849">
                  <c:v>-45.114617720001888</c:v>
                </c:pt>
                <c:pt idx="850">
                  <c:v>-25.745967954926385</c:v>
                </c:pt>
                <c:pt idx="851">
                  <c:v>105.9679478608484</c:v>
                </c:pt>
                <c:pt idx="852">
                  <c:v>-5.0273519932289332</c:v>
                </c:pt>
                <c:pt idx="853">
                  <c:v>-77.191619108869276</c:v>
                </c:pt>
                <c:pt idx="854">
                  <c:v>30.102979915008632</c:v>
                </c:pt>
                <c:pt idx="855">
                  <c:v>-7.8371504090730753</c:v>
                </c:pt>
                <c:pt idx="856">
                  <c:v>-21.876142896424426</c:v>
                </c:pt>
                <c:pt idx="857">
                  <c:v>-32.36639917467258</c:v>
                </c:pt>
                <c:pt idx="858">
                  <c:v>58.544604533806535</c:v>
                </c:pt>
                <c:pt idx="859">
                  <c:v>-72.219172126463434</c:v>
                </c:pt>
                <c:pt idx="860">
                  <c:v>-84.05495709623122</c:v>
                </c:pt>
                <c:pt idx="861">
                  <c:v>-37.17862388020734</c:v>
                </c:pt>
                <c:pt idx="862">
                  <c:v>7.4515405180997618</c:v>
                </c:pt>
                <c:pt idx="863">
                  <c:v>39.581715459597774</c:v>
                </c:pt>
                <c:pt idx="864">
                  <c:v>-26.312126193028064</c:v>
                </c:pt>
                <c:pt idx="865">
                  <c:v>25.058874158900352</c:v>
                </c:pt>
                <c:pt idx="866">
                  <c:v>43.196925403192893</c:v>
                </c:pt>
                <c:pt idx="867">
                  <c:v>101.78051120155396</c:v>
                </c:pt>
                <c:pt idx="868">
                  <c:v>-20.959052381996855</c:v>
                </c:pt>
                <c:pt idx="869">
                  <c:v>43.876523535623278</c:v>
                </c:pt>
                <c:pt idx="870">
                  <c:v>71.91609499740963</c:v>
                </c:pt>
                <c:pt idx="871">
                  <c:v>-31.91948092021056</c:v>
                </c:pt>
                <c:pt idx="872">
                  <c:v>33.366842608105742</c:v>
                </c:pt>
                <c:pt idx="873">
                  <c:v>45.631383587784427</c:v>
                </c:pt>
                <c:pt idx="874">
                  <c:v>-28.099271904487068</c:v>
                </c:pt>
                <c:pt idx="875">
                  <c:v>-98.49331206606962</c:v>
                </c:pt>
                <c:pt idx="876">
                  <c:v>-110.28554995990365</c:v>
                </c:pt>
                <c:pt idx="877">
                  <c:v>-22.089979626545642</c:v>
                </c:pt>
                <c:pt idx="878">
                  <c:v>1.991331575224649</c:v>
                </c:pt>
                <c:pt idx="879">
                  <c:v>-13.762520693440479</c:v>
                </c:pt>
                <c:pt idx="880">
                  <c:v>54.009543875990005</c:v>
                </c:pt>
                <c:pt idx="881">
                  <c:v>-7.6956630548924636</c:v>
                </c:pt>
                <c:pt idx="882">
                  <c:v>101.42771774803565</c:v>
                </c:pt>
                <c:pt idx="883">
                  <c:v>58.47597521651889</c:v>
                </c:pt>
                <c:pt idx="884">
                  <c:v>73.146896913229682</c:v>
                </c:pt>
                <c:pt idx="885">
                  <c:v>17.876523535623278</c:v>
                </c:pt>
                <c:pt idx="886">
                  <c:v>-24.492126229452197</c:v>
                </c:pt>
                <c:pt idx="887">
                  <c:v>10.139224005472272</c:v>
                </c:pt>
                <c:pt idx="888">
                  <c:v>85.802472794425682</c:v>
                </c:pt>
                <c:pt idx="889">
                  <c:v>30.248965880263825</c:v>
                </c:pt>
                <c:pt idx="890">
                  <c:v>35.515546678305213</c:v>
                </c:pt>
                <c:pt idx="891">
                  <c:v>40.26621563378373</c:v>
                </c:pt>
                <c:pt idx="892">
                  <c:v>28.713264203478928</c:v>
                </c:pt>
                <c:pt idx="893">
                  <c:v>38.367654248057534</c:v>
                </c:pt>
                <c:pt idx="894">
                  <c:v>89.187863263781026</c:v>
                </c:pt>
                <c:pt idx="895">
                  <c:v>-7.8282559411664749</c:v>
                </c:pt>
                <c:pt idx="896">
                  <c:v>-37.370831118710839</c:v>
                </c:pt>
                <c:pt idx="897">
                  <c:v>36.466343082711433</c:v>
                </c:pt>
                <c:pt idx="898">
                  <c:v>22.474789379901495</c:v>
                </c:pt>
                <c:pt idx="899">
                  <c:v>21.079563381701576</c:v>
                </c:pt>
                <c:pt idx="900">
                  <c:v>28.652208690943212</c:v>
                </c:pt>
                <c:pt idx="901">
                  <c:v>121.93934385921136</c:v>
                </c:pt>
                <c:pt idx="902">
                  <c:v>18.792637265581106</c:v>
                </c:pt>
                <c:pt idx="903">
                  <c:v>25.963753398896415</c:v>
                </c:pt>
                <c:pt idx="904">
                  <c:v>127.99900448298206</c:v>
                </c:pt>
                <c:pt idx="905">
                  <c:v>14.269377860588406</c:v>
                </c:pt>
                <c:pt idx="906">
                  <c:v>69.571879930753198</c:v>
                </c:pt>
                <c:pt idx="907">
                  <c:v>-37.444881859908492</c:v>
                </c:pt>
                <c:pt idx="908">
                  <c:v>80.774919776831496</c:v>
                </c:pt>
                <c:pt idx="909">
                  <c:v>-85.684333467955753</c:v>
                </c:pt>
                <c:pt idx="910">
                  <c:v>-100.83635858754127</c:v>
                </c:pt>
                <c:pt idx="911">
                  <c:v>56.347096060780416</c:v>
                </c:pt>
                <c:pt idx="912">
                  <c:v>119.49901502617297</c:v>
                </c:pt>
                <c:pt idx="913">
                  <c:v>-31.673103050346185</c:v>
                </c:pt>
                <c:pt idx="914">
                  <c:v>-31.212894107471016</c:v>
                </c:pt>
                <c:pt idx="915">
                  <c:v>18.735118176515698</c:v>
                </c:pt>
                <c:pt idx="916">
                  <c:v>-52.175464180390009</c:v>
                </c:pt>
                <c:pt idx="917">
                  <c:v>-179.11698939323668</c:v>
                </c:pt>
                <c:pt idx="918">
                  <c:v>-240.97028279960642</c:v>
                </c:pt>
                <c:pt idx="919">
                  <c:v>-133.75838420915335</c:v>
                </c:pt>
                <c:pt idx="920">
                  <c:v>-261.88086515651213</c:v>
                </c:pt>
                <c:pt idx="921">
                  <c:v>-269.95352100894473</c:v>
                </c:pt>
                <c:pt idx="922">
                  <c:v>-129.54967741946854</c:v>
                </c:pt>
                <c:pt idx="923">
                  <c:v>-130.85428892338774</c:v>
                </c:pt>
                <c:pt idx="924">
                  <c:v>-24.133521045368866</c:v>
                </c:pt>
                <c:pt idx="925">
                  <c:v>46.136852332237481</c:v>
                </c:pt>
                <c:pt idx="926">
                  <c:v>74.41975191321302</c:v>
                </c:pt>
                <c:pt idx="927">
                  <c:v>21.501621769120618</c:v>
                </c:pt>
                <c:pt idx="928">
                  <c:v>44.838372980167208</c:v>
                </c:pt>
                <c:pt idx="929">
                  <c:v>41.057479270135332</c:v>
                </c:pt>
                <c:pt idx="930">
                  <c:v>-41.942520729864668</c:v>
                </c:pt>
                <c:pt idx="931">
                  <c:v>-52.263695986866935</c:v>
                </c:pt>
                <c:pt idx="932">
                  <c:v>-20.773730024668168</c:v>
                </c:pt>
                <c:pt idx="933">
                  <c:v>-105.43816465023895</c:v>
                </c:pt>
                <c:pt idx="934">
                  <c:v>-7.8056285786971102</c:v>
                </c:pt>
                <c:pt idx="935">
                  <c:v>17.852297889351803</c:v>
                </c:pt>
                <c:pt idx="936">
                  <c:v>-39.246697983270167</c:v>
                </c:pt>
                <c:pt idx="937">
                  <c:v>-9.4513689310484779</c:v>
                </c:pt>
                <c:pt idx="938">
                  <c:v>38.881475825575009</c:v>
                </c:pt>
                <c:pt idx="939">
                  <c:v>2.0333846593879343</c:v>
                </c:pt>
                <c:pt idx="940">
                  <c:v>52.402034424463409</c:v>
                </c:pt>
                <c:pt idx="941">
                  <c:v>65.342676298735284</c:v>
                </c:pt>
                <c:pt idx="942">
                  <c:v>39.408595594534916</c:v>
                </c:pt>
                <c:pt idx="943">
                  <c:v>40.097734438953836</c:v>
                </c:pt>
                <c:pt idx="944">
                  <c:v>42.569066224572026</c:v>
                </c:pt>
                <c:pt idx="945">
                  <c:v>45.640242332159204</c:v>
                </c:pt>
                <c:pt idx="946">
                  <c:v>-60.157969214340085</c:v>
                </c:pt>
                <c:pt idx="947">
                  <c:v>178.30292348190477</c:v>
                </c:pt>
                <c:pt idx="948">
                  <c:v>2.1761009756835961</c:v>
                </c:pt>
                <c:pt idx="949">
                  <c:v>-5.0827191659730033</c:v>
                </c:pt>
                <c:pt idx="950">
                  <c:v>41.125152889335141</c:v>
                </c:pt>
                <c:pt idx="951">
                  <c:v>5.8525012843888931</c:v>
                </c:pt>
                <c:pt idx="952">
                  <c:v>74.933812486159184</c:v>
                </c:pt>
                <c:pt idx="953">
                  <c:v>86.039761781385721</c:v>
                </c:pt>
                <c:pt idx="954">
                  <c:v>47.490287340265184</c:v>
                </c:pt>
                <c:pt idx="955">
                  <c:v>43.012695436586711</c:v>
                </c:pt>
                <c:pt idx="956">
                  <c:v>-48.433004617001018</c:v>
                </c:pt>
                <c:pt idx="957">
                  <c:v>57.958191418826431</c:v>
                </c:pt>
                <c:pt idx="958">
                  <c:v>188.82904902755007</c:v>
                </c:pt>
                <c:pt idx="959">
                  <c:v>175.98261688898592</c:v>
                </c:pt>
                <c:pt idx="960">
                  <c:v>107.99347310992991</c:v>
                </c:pt>
                <c:pt idx="961">
                  <c:v>152.73077264008094</c:v>
                </c:pt>
                <c:pt idx="962">
                  <c:v>150.79290216516608</c:v>
                </c:pt>
                <c:pt idx="963">
                  <c:v>54.910563624357479</c:v>
                </c:pt>
                <c:pt idx="964">
                  <c:v>30.361965908265887</c:v>
                </c:pt>
                <c:pt idx="965">
                  <c:v>20.968082713422916</c:v>
                </c:pt>
                <c:pt idx="966">
                  <c:v>33.664624945170203</c:v>
                </c:pt>
                <c:pt idx="967">
                  <c:v>103.9757556211803</c:v>
                </c:pt>
                <c:pt idx="968">
                  <c:v>77.837907771924847</c:v>
                </c:pt>
                <c:pt idx="969">
                  <c:v>-3.1124761852966287</c:v>
                </c:pt>
                <c:pt idx="970">
                  <c:v>1.6478631545085136</c:v>
                </c:pt>
                <c:pt idx="971">
                  <c:v>159.45921342585717</c:v>
                </c:pt>
                <c:pt idx="972">
                  <c:v>121.09056366078164</c:v>
                </c:pt>
                <c:pt idx="973">
                  <c:v>-11.605769518818079</c:v>
                </c:pt>
                <c:pt idx="974">
                  <c:v>11.613823065774341</c:v>
                </c:pt>
                <c:pt idx="975">
                  <c:v>-13.433651442298924</c:v>
                </c:pt>
                <c:pt idx="976">
                  <c:v>42.394021429034353</c:v>
                </c:pt>
                <c:pt idx="977">
                  <c:v>57.344405386255829</c:v>
                </c:pt>
                <c:pt idx="978">
                  <c:v>108.22959734665449</c:v>
                </c:pt>
                <c:pt idx="979">
                  <c:v>46.424964284975374</c:v>
                </c:pt>
                <c:pt idx="980">
                  <c:v>128.9261395784018</c:v>
                </c:pt>
                <c:pt idx="981">
                  <c:v>101.49997072426089</c:v>
                </c:pt>
                <c:pt idx="982">
                  <c:v>110.33673247849845</c:v>
                </c:pt>
                <c:pt idx="983">
                  <c:v>121.7842906920248</c:v>
                </c:pt>
                <c:pt idx="984">
                  <c:v>52.688829505059829</c:v>
                </c:pt>
                <c:pt idx="985">
                  <c:v>71.500179776408459</c:v>
                </c:pt>
                <c:pt idx="986">
                  <c:v>80.126338725952564</c:v>
                </c:pt>
                <c:pt idx="987">
                  <c:v>82.632726391141318</c:v>
                </c:pt>
                <c:pt idx="988">
                  <c:v>117.09293533401643</c:v>
                </c:pt>
                <c:pt idx="989">
                  <c:v>41.684483968625074</c:v>
                </c:pt>
                <c:pt idx="990">
                  <c:v>37.566143506419422</c:v>
                </c:pt>
                <c:pt idx="991">
                  <c:v>5.9176098776562185</c:v>
                </c:pt>
                <c:pt idx="992">
                  <c:v>76.245140688817827</c:v>
                </c:pt>
                <c:pt idx="993">
                  <c:v>-36.355396365951208</c:v>
                </c:pt>
                <c:pt idx="994">
                  <c:v>164.0200704294362</c:v>
                </c:pt>
                <c:pt idx="995">
                  <c:v>97.38753435789431</c:v>
                </c:pt>
                <c:pt idx="996">
                  <c:v>50.971410084745571</c:v>
                </c:pt>
                <c:pt idx="997">
                  <c:v>-18.593562316738684</c:v>
                </c:pt>
                <c:pt idx="998">
                  <c:v>1.9675297565531764</c:v>
                </c:pt>
                <c:pt idx="999">
                  <c:v>65.69217796276439</c:v>
                </c:pt>
                <c:pt idx="1000">
                  <c:v>96.281585062667773</c:v>
                </c:pt>
                <c:pt idx="1001">
                  <c:v>-18.077127741250536</c:v>
                </c:pt>
                <c:pt idx="1002">
                  <c:v>-19.585779459839102</c:v>
                </c:pt>
                <c:pt idx="1003">
                  <c:v>24.86285378240909</c:v>
                </c:pt>
                <c:pt idx="1004">
                  <c:v>-51.24952399978433</c:v>
                </c:pt>
                <c:pt idx="1005">
                  <c:v>-142.18891012522812</c:v>
                </c:pt>
                <c:pt idx="1006">
                  <c:v>-50.489833027040063</c:v>
                </c:pt>
                <c:pt idx="1007">
                  <c:v>-57.866339979460832</c:v>
                </c:pt>
                <c:pt idx="1008">
                  <c:v>-0.56463170181217492</c:v>
                </c:pt>
                <c:pt idx="1009">
                  <c:v>-17.911410202418296</c:v>
                </c:pt>
                <c:pt idx="1010">
                  <c:v>-99.395789577347159</c:v>
                </c:pt>
                <c:pt idx="1011">
                  <c:v>-86.397396647069428</c:v>
                </c:pt>
                <c:pt idx="1012">
                  <c:v>-65.54629285994713</c:v>
                </c:pt>
                <c:pt idx="1013">
                  <c:v>-81.958675658343907</c:v>
                </c:pt>
                <c:pt idx="1014">
                  <c:v>-5.2227710169578927</c:v>
                </c:pt>
                <c:pt idx="1015">
                  <c:v>12.680138432190347</c:v>
                </c:pt>
                <c:pt idx="1016">
                  <c:v>72.909984649922535</c:v>
                </c:pt>
                <c:pt idx="1017">
                  <c:v>41.450731405135315</c:v>
                </c:pt>
                <c:pt idx="1018">
                  <c:v>46.154737492492416</c:v>
                </c:pt>
                <c:pt idx="1019">
                  <c:v>4.4418726607605095</c:v>
                </c:pt>
                <c:pt idx="1020">
                  <c:v>24.711081288131396</c:v>
                </c:pt>
                <c:pt idx="1021">
                  <c:v>-21.568380972379316</c:v>
                </c:pt>
                <c:pt idx="1022">
                  <c:v>-10.265878902214496</c:v>
                </c:pt>
                <c:pt idx="1023">
                  <c:v>-17.953562389587006</c:v>
                </c:pt>
                <c:pt idx="1024">
                  <c:v>-7.4777774926675704</c:v>
                </c:pt>
                <c:pt idx="1025">
                  <c:v>-54.42027948998404</c:v>
                </c:pt>
                <c:pt idx="1026">
                  <c:v>-35.026108292877439</c:v>
                </c:pt>
                <c:pt idx="1027">
                  <c:v>-45.234628089026145</c:v>
                </c:pt>
                <c:pt idx="1028">
                  <c:v>-79.715087566009544</c:v>
                </c:pt>
                <c:pt idx="1029">
                  <c:v>-61.67215887775734</c:v>
                </c:pt>
                <c:pt idx="1030">
                  <c:v>-46.193013997634239</c:v>
                </c:pt>
                <c:pt idx="1031">
                  <c:v>-37.846427257743073</c:v>
                </c:pt>
                <c:pt idx="1032">
                  <c:v>-87.746573672853728</c:v>
                </c:pt>
                <c:pt idx="1033">
                  <c:v>-15.696184240642538</c:v>
                </c:pt>
                <c:pt idx="1034">
                  <c:v>-36.932527228989073</c:v>
                </c:pt>
                <c:pt idx="1035">
                  <c:v>-101.63508162415972</c:v>
                </c:pt>
                <c:pt idx="1036">
                  <c:v>-74.652945319861871</c:v>
                </c:pt>
                <c:pt idx="1037">
                  <c:v>75.462938607214681</c:v>
                </c:pt>
                <c:pt idx="1038">
                  <c:v>0.22209211040242849</c:v>
                </c:pt>
                <c:pt idx="1039">
                  <c:v>-17.583692759811939</c:v>
                </c:pt>
                <c:pt idx="1040">
                  <c:v>-5.6157130104382134</c:v>
                </c:pt>
                <c:pt idx="1041">
                  <c:v>37.913312021245218</c:v>
                </c:pt>
                <c:pt idx="1042">
                  <c:v>35.740775840430842</c:v>
                </c:pt>
                <c:pt idx="1043">
                  <c:v>-27.638874203724754</c:v>
                </c:pt>
                <c:pt idx="1044">
                  <c:v>-24.221794232488094</c:v>
                </c:pt>
                <c:pt idx="1045">
                  <c:v>2.7232674038288565</c:v>
                </c:pt>
                <c:pt idx="1046">
                  <c:v>54.057277019353343</c:v>
                </c:pt>
                <c:pt idx="1047">
                  <c:v>51.001371110868874</c:v>
                </c:pt>
                <c:pt idx="1048">
                  <c:v>76.921359125668204</c:v>
                </c:pt>
                <c:pt idx="1049">
                  <c:v>25.111084760636743</c:v>
                </c:pt>
                <c:pt idx="1050">
                  <c:v>-37.529597537175533</c:v>
                </c:pt>
                <c:pt idx="1051">
                  <c:v>-11.52166036305276</c:v>
                </c:pt>
                <c:pt idx="1052">
                  <c:v>2.843790709895913</c:v>
                </c:pt>
                <c:pt idx="1053">
                  <c:v>-8.318884783339854</c:v>
                </c:pt>
                <c:pt idx="1054">
                  <c:v>-36.23930266909008</c:v>
                </c:pt>
                <c:pt idx="1055">
                  <c:v>-105.56838097237932</c:v>
                </c:pt>
                <c:pt idx="1056">
                  <c:v>-101.12351784501897</c:v>
                </c:pt>
                <c:pt idx="1057">
                  <c:v>-54.327743527714631</c:v>
                </c:pt>
                <c:pt idx="1058">
                  <c:v>-40.629603012165205</c:v>
                </c:pt>
                <c:pt idx="1059">
                  <c:v>6.2774234196466523</c:v>
                </c:pt>
                <c:pt idx="1060">
                  <c:v>-85.148929327907894</c:v>
                </c:pt>
                <c:pt idx="1061">
                  <c:v>-96.817548117789528</c:v>
                </c:pt>
                <c:pt idx="1062">
                  <c:v>-59.495838886139296</c:v>
                </c:pt>
                <c:pt idx="1063">
                  <c:v>-122.37735957049316</c:v>
                </c:pt>
                <c:pt idx="1064">
                  <c:v>-49.380719553696792</c:v>
                </c:pt>
                <c:pt idx="1065">
                  <c:v>-62.981869305927887</c:v>
                </c:pt>
                <c:pt idx="1066">
                  <c:v>-67.54731502592513</c:v>
                </c:pt>
                <c:pt idx="1067">
                  <c:v>32.364453167597929</c:v>
                </c:pt>
                <c:pt idx="1068">
                  <c:v>68.719898651863915</c:v>
                </c:pt>
                <c:pt idx="1069">
                  <c:v>50.793949393061538</c:v>
                </c:pt>
                <c:pt idx="1070">
                  <c:v>-23.072715965623075</c:v>
                </c:pt>
                <c:pt idx="1071">
                  <c:v>-54.392314025205138</c:v>
                </c:pt>
                <c:pt idx="1072">
                  <c:v>-37.460060003917988</c:v>
                </c:pt>
                <c:pt idx="1073">
                  <c:v>-31.156602235665275</c:v>
                </c:pt>
                <c:pt idx="1074">
                  <c:v>-46.254878623134431</c:v>
                </c:pt>
                <c:pt idx="1075">
                  <c:v>-1.6619140133788477</c:v>
                </c:pt>
                <c:pt idx="1076">
                  <c:v>16.001334775574549</c:v>
                </c:pt>
                <c:pt idx="1077">
                  <c:v>25.880995362921084</c:v>
                </c:pt>
                <c:pt idx="1078">
                  <c:v>21.200984783305969</c:v>
                </c:pt>
                <c:pt idx="1079">
                  <c:v>54.921752661324788</c:v>
                </c:pt>
                <c:pt idx="1080">
                  <c:v>38.306934078532507</c:v>
                </c:pt>
                <c:pt idx="1081">
                  <c:v>67.694696221122612</c:v>
                </c:pt>
                <c:pt idx="1082">
                  <c:v>36.776231904311942</c:v>
                </c:pt>
                <c:pt idx="1083">
                  <c:v>87.558801940806745</c:v>
                </c:pt>
                <c:pt idx="1084">
                  <c:v>53.969394840903348</c:v>
                </c:pt>
                <c:pt idx="1085">
                  <c:v>38.977067748660758</c:v>
                </c:pt>
                <c:pt idx="1086">
                  <c:v>31.088548416939425</c:v>
                </c:pt>
                <c:pt idx="1087">
                  <c:v>20.945240500324477</c:v>
                </c:pt>
                <c:pt idx="1088">
                  <c:v>-0.15303588714465022</c:v>
                </c:pt>
                <c:pt idx="1089">
                  <c:v>1.9825991217128873</c:v>
                </c:pt>
                <c:pt idx="1090">
                  <c:v>32.370152212155389</c:v>
                </c:pt>
                <c:pt idx="1091">
                  <c:v>26.656574862319076</c:v>
                </c:pt>
                <c:pt idx="1092">
                  <c:v>-25.060320797778004</c:v>
                </c:pt>
                <c:pt idx="1093">
                  <c:v>1.1379356566735055E-2</c:v>
                </c:pt>
                <c:pt idx="1094">
                  <c:v>9.6767696802254193</c:v>
                </c:pt>
                <c:pt idx="1095">
                  <c:v>7.4137603375864476</c:v>
                </c:pt>
                <c:pt idx="1096">
                  <c:v>21.922938497942184</c:v>
                </c:pt>
                <c:pt idx="1097">
                  <c:v>44.497955480418646</c:v>
                </c:pt>
                <c:pt idx="1098">
                  <c:v>21.074158299512497</c:v>
                </c:pt>
                <c:pt idx="1099">
                  <c:v>19.81264366628092</c:v>
                </c:pt>
                <c:pt idx="1100">
                  <c:v>35.442808064588007</c:v>
                </c:pt>
                <c:pt idx="1101">
                  <c:v>41.732194716703574</c:v>
                </c:pt>
                <c:pt idx="1102">
                  <c:v>24.814785200986194</c:v>
                </c:pt>
                <c:pt idx="1103">
                  <c:v>41.298243005663039</c:v>
                </c:pt>
                <c:pt idx="1104">
                  <c:v>63.985926493035564</c:v>
                </c:pt>
                <c:pt idx="1105">
                  <c:v>30.190152175731228</c:v>
                </c:pt>
                <c:pt idx="1106">
                  <c:v>4.5652890119467457</c:v>
                </c:pt>
                <c:pt idx="1107">
                  <c:v>-19.008076925669968</c:v>
                </c:pt>
                <c:pt idx="1108">
                  <c:v>-3.0406733534580965</c:v>
                </c:pt>
                <c:pt idx="1109">
                  <c:v>20.741961677048252</c:v>
                </c:pt>
                <c:pt idx="1110">
                  <c:v>46.932983078934377</c:v>
                </c:pt>
                <c:pt idx="1111">
                  <c:v>70.50800006141084</c:v>
                </c:pt>
                <c:pt idx="1112">
                  <c:v>21.827989481795719</c:v>
                </c:pt>
                <c:pt idx="1113">
                  <c:v>40.81264366628092</c:v>
                </c:pt>
                <c:pt idx="1114">
                  <c:v>28.981413285095499</c:v>
                </c:pt>
                <c:pt idx="1115">
                  <c:v>35.235255010569674</c:v>
                </c:pt>
                <c:pt idx="1116">
                  <c:v>87.728867345380891</c:v>
                </c:pt>
                <c:pt idx="1117">
                  <c:v>39.25629734365458</c:v>
                </c:pt>
                <c:pt idx="1118">
                  <c:v>-15.248767131392235</c:v>
                </c:pt>
                <c:pt idx="1119">
                  <c:v>19.68562842460021</c:v>
                </c:pt>
                <c:pt idx="1120">
                  <c:v>8.6226511342726582</c:v>
                </c:pt>
                <c:pt idx="1121">
                  <c:v>34.655892491658477</c:v>
                </c:pt>
                <c:pt idx="1122">
                  <c:v>65.451666808962813</c:v>
                </c:pt>
                <c:pt idx="1123">
                  <c:v>53.473572867407626</c:v>
                </c:pt>
                <c:pt idx="1124">
                  <c:v>49.711039907489109</c:v>
                </c:pt>
                <c:pt idx="1125">
                  <c:v>32.998973807105578</c:v>
                </c:pt>
                <c:pt idx="1126">
                  <c:v>23.24529959156186</c:v>
                </c:pt>
                <c:pt idx="1127">
                  <c:v>-12.175337889526944</c:v>
                </c:pt>
                <c:pt idx="1128">
                  <c:v>40.248459291379206</c:v>
                </c:pt>
                <c:pt idx="1129">
                  <c:v>-36.053036139172605</c:v>
                </c:pt>
                <c:pt idx="1130">
                  <c:v>20.71538544392385</c:v>
                </c:pt>
                <c:pt idx="1131">
                  <c:v>-30.756770676738881</c:v>
                </c:pt>
                <c:pt idx="1132">
                  <c:v>-20.949049181646942</c:v>
                </c:pt>
                <c:pt idx="1133">
                  <c:v>-61.041794196063961</c:v>
                </c:pt>
                <c:pt idx="1134">
                  <c:v>-32.011563225007734</c:v>
                </c:pt>
                <c:pt idx="1135">
                  <c:v>22.929477654490292</c:v>
                </c:pt>
                <c:pt idx="1136">
                  <c:v>82.130700604108142</c:v>
                </c:pt>
                <c:pt idx="1137">
                  <c:v>60.842588651370257</c:v>
                </c:pt>
                <c:pt idx="1138">
                  <c:v>35.352434723405793</c:v>
                </c:pt>
                <c:pt idx="1139">
                  <c:v>43.802808137436344</c:v>
                </c:pt>
                <c:pt idx="1140">
                  <c:v>15.015892564506807</c:v>
                </c:pt>
                <c:pt idx="1141">
                  <c:v>-4.429179615001118</c:v>
                </c:pt>
                <c:pt idx="1142">
                  <c:v>12.346735678848333</c:v>
                </c:pt>
                <c:pt idx="1143">
                  <c:v>-37.532924908498217</c:v>
                </c:pt>
                <c:pt idx="1144">
                  <c:v>-55.564823462527102</c:v>
                </c:pt>
                <c:pt idx="1145">
                  <c:v>1.3932334024517843</c:v>
                </c:pt>
                <c:pt idx="1146">
                  <c:v>10.904354173864988</c:v>
                </c:pt>
                <c:pt idx="1147">
                  <c:v>-3.6928568693198969</c:v>
                </c:pt>
                <c:pt idx="1148">
                  <c:v>14.743147513665633</c:v>
                </c:pt>
                <c:pt idx="1149">
                  <c:v>45.89871285167068</c:v>
                </c:pt>
                <c:pt idx="1150">
                  <c:v>70.528877249977768</c:v>
                </c:pt>
                <c:pt idx="1151">
                  <c:v>30.577537594668399</c:v>
                </c:pt>
                <c:pt idx="1152">
                  <c:v>56.775046067694547</c:v>
                </c:pt>
                <c:pt idx="1153">
                  <c:v>63.603904775645191</c:v>
                </c:pt>
                <c:pt idx="1154">
                  <c:v>12.67558384360801</c:v>
                </c:pt>
                <c:pt idx="1155">
                  <c:v>-10.979564693624411</c:v>
                </c:pt>
                <c:pt idx="1156">
                  <c:v>57.238788907052601</c:v>
                </c:pt>
                <c:pt idx="1157">
                  <c:v>33.407582139236425</c:v>
                </c:pt>
                <c:pt idx="1158">
                  <c:v>57.14583736747533</c:v>
                </c:pt>
                <c:pt idx="1159">
                  <c:v>53.202170619923365</c:v>
                </c:pt>
                <c:pt idx="1160">
                  <c:v>60.41288337375903</c:v>
                </c:pt>
                <c:pt idx="1161">
                  <c:v>-23.077928337385401</c:v>
                </c:pt>
                <c:pt idx="1162">
                  <c:v>13.701669586886865</c:v>
                </c:pt>
                <c:pt idx="1163">
                  <c:v>38.122307067975683</c:v>
                </c:pt>
                <c:pt idx="1164">
                  <c:v>87.24313697047468</c:v>
                </c:pt>
                <c:pt idx="1165">
                  <c:v>123.29926117077511</c:v>
                </c:pt>
                <c:pt idx="1166">
                  <c:v>100.83905222789998</c:v>
                </c:pt>
                <c:pt idx="1167">
                  <c:v>50.959391640553463</c:v>
                </c:pt>
                <c:pt idx="1168">
                  <c:v>-55.631201295967344</c:v>
                </c:pt>
                <c:pt idx="1169">
                  <c:v>-26.300471947818409</c:v>
                </c:pt>
                <c:pt idx="1170">
                  <c:v>-75.230443924715303</c:v>
                </c:pt>
                <c:pt idx="1171">
                  <c:v>10.662420943440765</c:v>
                </c:pt>
                <c:pt idx="1172">
                  <c:v>-116.53390169296799</c:v>
                </c:pt>
                <c:pt idx="1173">
                  <c:v>11.470682820664706</c:v>
                </c:pt>
                <c:pt idx="1174">
                  <c:v>-64.695923103086841</c:v>
                </c:pt>
                <c:pt idx="1175">
                  <c:v>-100.67267111247546</c:v>
                </c:pt>
                <c:pt idx="1176">
                  <c:v>-46.832585115724896</c:v>
                </c:pt>
                <c:pt idx="1177">
                  <c:v>5.2423854667530776</c:v>
                </c:pt>
                <c:pt idx="1178">
                  <c:v>-123.99943295674763</c:v>
                </c:pt>
                <c:pt idx="1179">
                  <c:v>2.5803464119572084</c:v>
                </c:pt>
                <c:pt idx="1180">
                  <c:v>-37.243230101229614</c:v>
                </c:pt>
                <c:pt idx="1181">
                  <c:v>34.858373657562183</c:v>
                </c:pt>
                <c:pt idx="1182">
                  <c:v>-30.520320688505507</c:v>
                </c:pt>
                <c:pt idx="1183">
                  <c:v>-46.873603551684312</c:v>
                </c:pt>
                <c:pt idx="1184">
                  <c:v>12.542290582934911</c:v>
                </c:pt>
                <c:pt idx="1185">
                  <c:v>10.894408695878212</c:v>
                </c:pt>
                <c:pt idx="1186">
                  <c:v>7.8589737183790476</c:v>
                </c:pt>
                <c:pt idx="1187">
                  <c:v>-78.322212154662509</c:v>
                </c:pt>
                <c:pt idx="1188">
                  <c:v>-107.48562845354638</c:v>
                </c:pt>
                <c:pt idx="1189">
                  <c:v>-48.796431046109817</c:v>
                </c:pt>
                <c:pt idx="1190">
                  <c:v>-89.446679282841799</c:v>
                </c:pt>
                <c:pt idx="1191">
                  <c:v>-60.983921996714848</c:v>
                </c:pt>
                <c:pt idx="1192">
                  <c:v>-15.655426942238847</c:v>
                </c:pt>
                <c:pt idx="1193">
                  <c:v>-11.221585180340526</c:v>
                </c:pt>
                <c:pt idx="1194">
                  <c:v>8.8049910527838762</c:v>
                </c:pt>
                <c:pt idx="1195">
                  <c:v>-93.432200706096538</c:v>
                </c:pt>
                <c:pt idx="1196">
                  <c:v>-54.30782203723561</c:v>
                </c:pt>
                <c:pt idx="1197">
                  <c:v>-138.57938125145938</c:v>
                </c:pt>
                <c:pt idx="1198">
                  <c:v>-105.66953670182554</c:v>
                </c:pt>
                <c:pt idx="1199">
                  <c:v>-61.972256662806387</c:v>
                </c:pt>
                <c:pt idx="1200">
                  <c:v>-42.09213086721752</c:v>
                </c:pt>
                <c:pt idx="1201">
                  <c:v>-83.026930760124031</c:v>
                </c:pt>
                <c:pt idx="1202">
                  <c:v>-108.51193777078907</c:v>
                </c:pt>
                <c:pt idx="1203">
                  <c:v>-132.41810064698862</c:v>
                </c:pt>
                <c:pt idx="1204">
                  <c:v>-117.67194237246281</c:v>
                </c:pt>
                <c:pt idx="1205">
                  <c:v>-134.23852616800662</c:v>
                </c:pt>
                <c:pt idx="1206">
                  <c:v>-95.260812142813634</c:v>
                </c:pt>
                <c:pt idx="1207">
                  <c:v>-47.904923131278281</c:v>
                </c:pt>
                <c:pt idx="1208">
                  <c:v>-13.15876485675247</c:v>
                </c:pt>
                <c:pt idx="1209">
                  <c:v>-19.253274682221814</c:v>
                </c:pt>
                <c:pt idx="1210">
                  <c:v>-6.9100153136532754</c:v>
                </c:pt>
                <c:pt idx="1211">
                  <c:v>-56.421465326601435</c:v>
                </c:pt>
                <c:pt idx="1212">
                  <c:v>-38.478754277137341</c:v>
                </c:pt>
                <c:pt idx="1213">
                  <c:v>-21.240279453559879</c:v>
                </c:pt>
                <c:pt idx="1214">
                  <c:v>-20.277500328493318</c:v>
                </c:pt>
                <c:pt idx="1215">
                  <c:v>1.1717083353017301</c:v>
                </c:pt>
                <c:pt idx="1216">
                  <c:v>16.110652822766042</c:v>
                </c:pt>
                <c:pt idx="1217">
                  <c:v>-32.454319578718241</c:v>
                </c:pt>
                <c:pt idx="1218">
                  <c:v>-72.697907671052604</c:v>
                </c:pt>
                <c:pt idx="1219">
                  <c:v>-41.554967639422159</c:v>
                </c:pt>
                <c:pt idx="1220">
                  <c:v>-26.187482624582145</c:v>
                </c:pt>
                <c:pt idx="1221">
                  <c:v>-4.9578665453794599</c:v>
                </c:pt>
                <c:pt idx="1222">
                  <c:v>-23.057328769465983</c:v>
                </c:pt>
                <c:pt idx="1223">
                  <c:v>-93.498634386974146</c:v>
                </c:pt>
                <c:pt idx="1224">
                  <c:v>-73.960238218614279</c:v>
                </c:pt>
                <c:pt idx="1225">
                  <c:v>-134.98541956297368</c:v>
                </c:pt>
                <c:pt idx="1226">
                  <c:v>-65.665430142588775</c:v>
                </c:pt>
                <c:pt idx="1227">
                  <c:v>-98.979610569273973</c:v>
                </c:pt>
                <c:pt idx="1228">
                  <c:v>-83.354669388866</c:v>
                </c:pt>
                <c:pt idx="1229">
                  <c:v>-80.028171810959179</c:v>
                </c:pt>
                <c:pt idx="1230">
                  <c:v>57.132715847950351</c:v>
                </c:pt>
                <c:pt idx="1231">
                  <c:v>-10.822760291646148</c:v>
                </c:pt>
                <c:pt idx="1232">
                  <c:v>45.569884981171356</c:v>
                </c:pt>
                <c:pt idx="1233">
                  <c:v>-68.979511466268576</c:v>
                </c:pt>
                <c:pt idx="1234">
                  <c:v>-11.562431495031944</c:v>
                </c:pt>
                <c:pt idx="1235">
                  <c:v>0.73867568636785563</c:v>
                </c:pt>
                <c:pt idx="1236">
                  <c:v>11.409597383078648</c:v>
                </c:pt>
                <c:pt idx="1237">
                  <c:v>-6.2040353630962386</c:v>
                </c:pt>
                <c:pt idx="1238">
                  <c:v>-45.328887983689754</c:v>
                </c:pt>
                <c:pt idx="1239">
                  <c:v>-72.547163696140672</c:v>
                </c:pt>
                <c:pt idx="1240">
                  <c:v>-113.02498218609151</c:v>
                </c:pt>
                <c:pt idx="1241">
                  <c:v>-30.104573139009716</c:v>
                </c:pt>
                <c:pt idx="1242">
                  <c:v>-50.868679040814641</c:v>
                </c:pt>
                <c:pt idx="1243">
                  <c:v>-55.04942572317907</c:v>
                </c:pt>
                <c:pt idx="1244">
                  <c:v>-29.460018623275687</c:v>
                </c:pt>
                <c:pt idx="1245">
                  <c:v>-107.00845937262775</c:v>
                </c:pt>
                <c:pt idx="1246">
                  <c:v>36.819614753942147</c:v>
                </c:pt>
                <c:pt idx="1247">
                  <c:v>139.08000864678425</c:v>
                </c:pt>
                <c:pt idx="1248">
                  <c:v>-49.048470025091206</c:v>
                </c:pt>
                <c:pt idx="1249">
                  <c:v>-40.428673026116513</c:v>
                </c:pt>
                <c:pt idx="1250">
                  <c:v>-107.23061159622063</c:v>
                </c:pt>
                <c:pt idx="1251">
                  <c:v>-28.008668424775351</c:v>
                </c:pt>
                <c:pt idx="1252">
                  <c:v>37.426129035210835</c:v>
                </c:pt>
                <c:pt idx="1253">
                  <c:v>-36.861961831145095</c:v>
                </c:pt>
                <c:pt idx="1254">
                  <c:v>-21.115803556619312</c:v>
                </c:pt>
                <c:pt idx="1255">
                  <c:v>-10.49331206606962</c:v>
                </c:pt>
                <c:pt idx="1256">
                  <c:v>31.358795503682757</c:v>
                </c:pt>
                <c:pt idx="1257">
                  <c:v>-7.0175271691501848</c:v>
                </c:pt>
                <c:pt idx="1258">
                  <c:v>18.097280870451186</c:v>
                </c:pt>
                <c:pt idx="1259">
                  <c:v>16.34993675930798</c:v>
                </c:pt>
                <c:pt idx="1260">
                  <c:v>-51.865190297368088</c:v>
                </c:pt>
                <c:pt idx="1261">
                  <c:v>-41.57762221873304</c:v>
                </c:pt>
                <c:pt idx="1262">
                  <c:v>-72.444881859908492</c:v>
                </c:pt>
                <c:pt idx="1263">
                  <c:v>6.5232195860626234</c:v>
                </c:pt>
                <c:pt idx="1264">
                  <c:v>22.686952236719918</c:v>
                </c:pt>
                <c:pt idx="1265">
                  <c:v>-11.442476158591532</c:v>
                </c:pt>
                <c:pt idx="1266">
                  <c:v>56.592128890793362</c:v>
                </c:pt>
                <c:pt idx="1267">
                  <c:v>7.9823996720240302</c:v>
                </c:pt>
                <c:pt idx="1268">
                  <c:v>-135.19668527367907</c:v>
                </c:pt>
                <c:pt idx="1269">
                  <c:v>-129.20243707929413</c:v>
                </c:pt>
                <c:pt idx="1270">
                  <c:v>3.7321713237951712</c:v>
                </c:pt>
                <c:pt idx="1271">
                  <c:v>14.196512956008178</c:v>
                </c:pt>
                <c:pt idx="1272">
                  <c:v>59.885794727182827</c:v>
                </c:pt>
                <c:pt idx="1273">
                  <c:v>32.622681810149118</c:v>
                </c:pt>
                <c:pt idx="1274">
                  <c:v>-40.507650098088448</c:v>
                </c:pt>
                <c:pt idx="1275">
                  <c:v>-10.265204641824567</c:v>
                </c:pt>
                <c:pt idx="1276">
                  <c:v>116.89516462150988</c:v>
                </c:pt>
                <c:pt idx="1277">
                  <c:v>69.016512919584017</c:v>
                </c:pt>
                <c:pt idx="1278">
                  <c:v>-55.918295083593165</c:v>
                </c:pt>
                <c:pt idx="1279">
                  <c:v>-4.697537748765285</c:v>
                </c:pt>
                <c:pt idx="1280">
                  <c:v>-74.534069364473339</c:v>
                </c:pt>
                <c:pt idx="1281">
                  <c:v>-90.378504026468249</c:v>
                </c:pt>
                <c:pt idx="1282">
                  <c:v>-52.239470340595403</c:v>
                </c:pt>
                <c:pt idx="1283">
                  <c:v>-64.295594540895877</c:v>
                </c:pt>
                <c:pt idx="1284">
                  <c:v>-100.20403536309624</c:v>
                </c:pt>
                <c:pt idx="1285">
                  <c:v>-3.5009509457448473</c:v>
                </c:pt>
                <c:pt idx="1286">
                  <c:v>-16.195719869624611</c:v>
                </c:pt>
                <c:pt idx="1287">
                  <c:v>-28.599261361296158</c:v>
                </c:pt>
                <c:pt idx="1288">
                  <c:v>-71.738295047169004</c:v>
                </c:pt>
                <c:pt idx="1289">
                  <c:v>-0.74395502267809377</c:v>
                </c:pt>
                <c:pt idx="1290">
                  <c:v>-10.307845650604861</c:v>
                </c:pt>
                <c:pt idx="1291">
                  <c:v>-6.2548372424921581</c:v>
                </c:pt>
                <c:pt idx="1292">
                  <c:v>8.4115692299818647</c:v>
                </c:pt>
                <c:pt idx="1293">
                  <c:v>-20.421955816446996</c:v>
                </c:pt>
                <c:pt idx="1294">
                  <c:v>-60.253732669776525</c:v>
                </c:pt>
                <c:pt idx="1295">
                  <c:v>-83.591176006354033</c:v>
                </c:pt>
                <c:pt idx="1296">
                  <c:v>45.938309690300798</c:v>
                </c:pt>
                <c:pt idx="1297">
                  <c:v>-110.40847587626553</c:v>
                </c:pt>
                <c:pt idx="1298">
                  <c:v>-8.402061761059997</c:v>
                </c:pt>
                <c:pt idx="1299">
                  <c:v>-12.606934269053539</c:v>
                </c:pt>
                <c:pt idx="1300">
                  <c:v>-25.726954680417236</c:v>
                </c:pt>
                <c:pt idx="1301">
                  <c:v>-50.238020237612659</c:v>
                </c:pt>
                <c:pt idx="1302">
                  <c:v>-39.959052381996855</c:v>
                </c:pt>
                <c:pt idx="1303">
                  <c:v>-51.092042523999055</c:v>
                </c:pt>
                <c:pt idx="1304">
                  <c:v>-55.539600737525461</c:v>
                </c:pt>
                <c:pt idx="1305">
                  <c:v>-1.2382845039780364</c:v>
                </c:pt>
                <c:pt idx="1306">
                  <c:v>-15.018713005767552</c:v>
                </c:pt>
                <c:pt idx="1307">
                  <c:v>81.022044292636167</c:v>
                </c:pt>
                <c:pt idx="1308">
                  <c:v>77.321710075914893</c:v>
                </c:pt>
                <c:pt idx="1309">
                  <c:v>-1.1790815702729844</c:v>
                </c:pt>
                <c:pt idx="1310">
                  <c:v>3.7090466767652401</c:v>
                </c:pt>
                <c:pt idx="1311">
                  <c:v>2.0422434037627113</c:v>
                </c:pt>
                <c:pt idx="1312">
                  <c:v>3.9249537417844067</c:v>
                </c:pt>
                <c:pt idx="1313">
                  <c:v>67.391879894329065</c:v>
                </c:pt>
                <c:pt idx="1314">
                  <c:v>64.426129035210835</c:v>
                </c:pt>
                <c:pt idx="1315">
                  <c:v>54.770574240396741</c:v>
                </c:pt>
                <c:pt idx="1316">
                  <c:v>5.2501517168811915</c:v>
                </c:pt>
                <c:pt idx="1317">
                  <c:v>24.001788603401565</c:v>
                </c:pt>
                <c:pt idx="1318">
                  <c:v>-22.671713818691643</c:v>
                </c:pt>
                <c:pt idx="1319">
                  <c:v>6.6116030602464093</c:v>
                </c:pt>
                <c:pt idx="1320">
                  <c:v>-43.558504062892439</c:v>
                </c:pt>
                <c:pt idx="1321">
                  <c:v>86.867664791248501</c:v>
                </c:pt>
                <c:pt idx="1322">
                  <c:v>48.794778800286366</c:v>
                </c:pt>
                <c:pt idx="1323">
                  <c:v>80.007863227356836</c:v>
                </c:pt>
                <c:pt idx="1324">
                  <c:v>35.893055187755522</c:v>
                </c:pt>
                <c:pt idx="1325">
                  <c:v>54.129179424480071</c:v>
                </c:pt>
                <c:pt idx="1326">
                  <c:v>39.50668793393038</c:v>
                </c:pt>
                <c:pt idx="1327">
                  <c:v>43.899975792462158</c:v>
                </c:pt>
                <c:pt idx="1328">
                  <c:v>13.139333954614472</c:v>
                </c:pt>
                <c:pt idx="1329">
                  <c:v>-2.2229386884632163</c:v>
                </c:pt>
                <c:pt idx="1330">
                  <c:v>36.879948135025643</c:v>
                </c:pt>
                <c:pt idx="1331">
                  <c:v>-97.801005421614832</c:v>
                </c:pt>
                <c:pt idx="1332">
                  <c:v>-32.396246519291822</c:v>
                </c:pt>
                <c:pt idx="1333">
                  <c:v>-92.736905815514461</c:v>
                </c:pt>
                <c:pt idx="1334">
                  <c:v>-5.4654400471856661</c:v>
                </c:pt>
                <c:pt idx="1335">
                  <c:v>-6.9996062853634555</c:v>
                </c:pt>
                <c:pt idx="1336">
                  <c:v>-3.5980755246787339</c:v>
                </c:pt>
                <c:pt idx="1337">
                  <c:v>-10.089227323494924</c:v>
                </c:pt>
                <c:pt idx="1338">
                  <c:v>28.655766200795426</c:v>
                </c:pt>
                <c:pt idx="1339">
                  <c:v>-67.827279156696704</c:v>
                </c:pt>
                <c:pt idx="1340">
                  <c:v>28.118435679665595</c:v>
                </c:pt>
                <c:pt idx="1341">
                  <c:v>29.945152852911008</c:v>
                </c:pt>
                <c:pt idx="1342">
                  <c:v>-40.037396574221134</c:v>
                </c:pt>
                <c:pt idx="1343">
                  <c:v>-73.562437152142422</c:v>
                </c:pt>
                <c:pt idx="1344">
                  <c:v>121.17388559353878</c:v>
                </c:pt>
                <c:pt idx="1345">
                  <c:v>15.253493033754097</c:v>
                </c:pt>
                <c:pt idx="1346">
                  <c:v>107.15062553978902</c:v>
                </c:pt>
                <c:pt idx="1347">
                  <c:v>-4.8817063704274659</c:v>
                </c:pt>
                <c:pt idx="1348">
                  <c:v>16.275076905145852</c:v>
                </c:pt>
                <c:pt idx="1349">
                  <c:v>76.004703527539505</c:v>
                </c:pt>
                <c:pt idx="1350">
                  <c:v>87.124833888045373</c:v>
                </c:pt>
                <c:pt idx="1351">
                  <c:v>98.271540481675572</c:v>
                </c:pt>
                <c:pt idx="1352">
                  <c:v>95.494669489738243</c:v>
                </c:pt>
                <c:pt idx="1353">
                  <c:v>73.894084057633393</c:v>
                </c:pt>
                <c:pt idx="1354">
                  <c:v>137.86254586538109</c:v>
                </c:pt>
                <c:pt idx="1355">
                  <c:v>60.899219440555299</c:v>
                </c:pt>
                <c:pt idx="1356">
                  <c:v>68.856921046434024</c:v>
                </c:pt>
                <c:pt idx="1357">
                  <c:v>106.93336895888984</c:v>
                </c:pt>
                <c:pt idx="1358">
                  <c:v>34.846557464152056</c:v>
                </c:pt>
                <c:pt idx="1359">
                  <c:v>140.6413760833685</c:v>
                </c:pt>
                <c:pt idx="1360">
                  <c:v>108.49348365312085</c:v>
                </c:pt>
                <c:pt idx="1361">
                  <c:v>25.860833815386371</c:v>
                </c:pt>
                <c:pt idx="1362">
                  <c:v>-56.294288712796842</c:v>
                </c:pt>
                <c:pt idx="1363">
                  <c:v>-17.882040288363669</c:v>
                </c:pt>
                <c:pt idx="1364">
                  <c:v>29.289257970425183</c:v>
                </c:pt>
                <c:pt idx="1365">
                  <c:v>-15.47973106160714</c:v>
                </c:pt>
                <c:pt idx="1366">
                  <c:v>-26.07939179465032</c:v>
                </c:pt>
                <c:pt idx="1367">
                  <c:v>-36.129007837428816</c:v>
                </c:pt>
                <c:pt idx="1368">
                  <c:v>-50.333024467976884</c:v>
                </c:pt>
                <c:pt idx="1369">
                  <c:v>-58.581543872546547</c:v>
                </c:pt>
                <c:pt idx="1370">
                  <c:v>-79.391499255130185</c:v>
                </c:pt>
                <c:pt idx="1371">
                  <c:v>-54.245001713647554</c:v>
                </c:pt>
                <c:pt idx="1372">
                  <c:v>-7.826735905793555</c:v>
                </c:pt>
                <c:pt idx="1373">
                  <c:v>-44.161115443605354</c:v>
                </c:pt>
                <c:pt idx="1374">
                  <c:v>-139.45161059507709</c:v>
                </c:pt>
                <c:pt idx="1375">
                  <c:v>2.3911807305067896</c:v>
                </c:pt>
                <c:pt idx="1376">
                  <c:v>-2.5041657600262397</c:v>
                </c:pt>
                <c:pt idx="1377">
                  <c:v>-18.422421024689328</c:v>
                </c:pt>
                <c:pt idx="1378">
                  <c:v>32.332595994211317</c:v>
                </c:pt>
                <c:pt idx="1379">
                  <c:v>-39.72905957914125</c:v>
                </c:pt>
                <c:pt idx="1380">
                  <c:v>7.0247926895238777</c:v>
                </c:pt>
                <c:pt idx="1381">
                  <c:v>-5.9255912676975981</c:v>
                </c:pt>
                <c:pt idx="1382">
                  <c:v>-40.851749578647599</c:v>
                </c:pt>
                <c:pt idx="1383">
                  <c:v>-51.276622647028958</c:v>
                </c:pt>
                <c:pt idx="1384">
                  <c:v>51.730940311586252</c:v>
                </c:pt>
                <c:pt idx="1385">
                  <c:v>-27.410443961139464</c:v>
                </c:pt>
                <c:pt idx="1386">
                  <c:v>-25.270224438649223</c:v>
                </c:pt>
                <c:pt idx="1387">
                  <c:v>-47.597054319379673</c:v>
                </c:pt>
                <c:pt idx="1388">
                  <c:v>-62.811974721824157</c:v>
                </c:pt>
                <c:pt idx="1389">
                  <c:v>-138.77909372621497</c:v>
                </c:pt>
                <c:pt idx="1390">
                  <c:v>36.40209214682659</c:v>
                </c:pt>
                <c:pt idx="1391">
                  <c:v>32.361125796275246</c:v>
                </c:pt>
                <c:pt idx="1392">
                  <c:v>-18.214121324730712</c:v>
                </c:pt>
                <c:pt idx="1393">
                  <c:v>-94.568380972379316</c:v>
                </c:pt>
                <c:pt idx="1394">
                  <c:v>-29.260593745181822</c:v>
                </c:pt>
                <c:pt idx="1395">
                  <c:v>-109.96644766910674</c:v>
                </c:pt>
                <c:pt idx="1396">
                  <c:v>-110.25487862313443</c:v>
                </c:pt>
                <c:pt idx="1397">
                  <c:v>-88.883857184824109</c:v>
                </c:pt>
                <c:pt idx="1398">
                  <c:v>-45.669817059665775</c:v>
                </c:pt>
                <c:pt idx="1399">
                  <c:v>-59.727262976941191</c:v>
                </c:pt>
                <c:pt idx="1400">
                  <c:v>-14.430365451618528</c:v>
                </c:pt>
                <c:pt idx="1401">
                  <c:v>-7.1576204007773541</c:v>
                </c:pt>
                <c:pt idx="1402">
                  <c:v>57.408537837324303</c:v>
                </c:pt>
                <c:pt idx="1403">
                  <c:v>54.867791082111552</c:v>
                </c:pt>
                <c:pt idx="1404">
                  <c:v>95.707610185882771</c:v>
                </c:pt>
                <c:pt idx="1405">
                  <c:v>16.611284022359627</c:v>
                </c:pt>
                <c:pt idx="1406">
                  <c:v>-95.91156716915782</c:v>
                </c:pt>
                <c:pt idx="1407">
                  <c:v>-62.048195465732391</c:v>
                </c:pt>
                <c:pt idx="1408">
                  <c:v>-80.267554850506542</c:v>
                </c:pt>
                <c:pt idx="1409">
                  <c:v>-43.871654847218394</c:v>
                </c:pt>
                <c:pt idx="1410">
                  <c:v>-1.3608279183609682</c:v>
                </c:pt>
                <c:pt idx="1411">
                  <c:v>-17.75272654523819</c:v>
                </c:pt>
                <c:pt idx="1412">
                  <c:v>-5.3800540620681545</c:v>
                </c:pt>
                <c:pt idx="1413">
                  <c:v>-37.095645826135012</c:v>
                </c:pt>
                <c:pt idx="1414">
                  <c:v>-79.210563814878526</c:v>
                </c:pt>
                <c:pt idx="1415">
                  <c:v>27.611577683402587</c:v>
                </c:pt>
                <c:pt idx="1416">
                  <c:v>63.079689672564626</c:v>
                </c:pt>
                <c:pt idx="1417">
                  <c:v>80.038932374160908</c:v>
                </c:pt>
                <c:pt idx="1418">
                  <c:v>61.342390142413599</c:v>
                </c:pt>
                <c:pt idx="1419">
                  <c:v>84.301632844009887</c:v>
                </c:pt>
                <c:pt idx="1420">
                  <c:v>-7.0617156865430104</c:v>
                </c:pt>
                <c:pt idx="1421">
                  <c:v>14.736427777008757</c:v>
                </c:pt>
                <c:pt idx="1422">
                  <c:v>23.847910972274775</c:v>
                </c:pt>
                <c:pt idx="1423">
                  <c:v>15.05213665497044</c:v>
                </c:pt>
                <c:pt idx="1424">
                  <c:v>-15.918127412087813</c:v>
                </c:pt>
                <c:pt idx="1425">
                  <c:v>-118.91683162632823</c:v>
                </c:pt>
                <c:pt idx="1426">
                  <c:v>-29.145371818055708</c:v>
                </c:pt>
                <c:pt idx="1427">
                  <c:v>-35.219422559253331</c:v>
                </c:pt>
                <c:pt idx="1428">
                  <c:v>-60.170579905907474</c:v>
                </c:pt>
                <c:pt idx="1429">
                  <c:v>-41.155416399047908</c:v>
                </c:pt>
                <c:pt idx="1430">
                  <c:v>-80.174110672267261</c:v>
                </c:pt>
                <c:pt idx="1431">
                  <c:v>-62.78082281373554</c:v>
                </c:pt>
                <c:pt idx="1432">
                  <c:v>-52.127544380163926</c:v>
                </c:pt>
                <c:pt idx="1433">
                  <c:v>-7.4888402387718145</c:v>
                </c:pt>
                <c:pt idx="1434">
                  <c:v>1.0542781896757134</c:v>
                </c:pt>
                <c:pt idx="1435">
                  <c:v>-15.643010688011856</c:v>
                </c:pt>
                <c:pt idx="1436">
                  <c:v>19.562170692771687</c:v>
                </c:pt>
                <c:pt idx="1437">
                  <c:v>-43.693065921467493</c:v>
                </c:pt>
                <c:pt idx="1438">
                  <c:v>20.429645164420762</c:v>
                </c:pt>
                <c:pt idx="1439">
                  <c:v>-16.483861822589425</c:v>
                </c:pt>
                <c:pt idx="1440">
                  <c:v>44.219888108672961</c:v>
                </c:pt>
                <c:pt idx="1441">
                  <c:v>6.5645423660064779</c:v>
                </c:pt>
                <c:pt idx="1442">
                  <c:v>16.432204803421257</c:v>
                </c:pt>
                <c:pt idx="1443">
                  <c:v>-45.871252964831427</c:v>
                </c:pt>
                <c:pt idx="1444">
                  <c:v>3.6853624274328922E-3</c:v>
                </c:pt>
                <c:pt idx="1445">
                  <c:v>21.145299773682666</c:v>
                </c:pt>
                <c:pt idx="1446">
                  <c:v>53.910152321427873</c:v>
                </c:pt>
                <c:pt idx="1447">
                  <c:v>63.983994010477886</c:v>
                </c:pt>
                <c:pt idx="1448">
                  <c:v>38.022792082831543</c:v>
                </c:pt>
                <c:pt idx="1449">
                  <c:v>23.895569373761603</c:v>
                </c:pt>
                <c:pt idx="1450">
                  <c:v>23.169086229277056</c:v>
                </c:pt>
                <c:pt idx="1451">
                  <c:v>-71.591420782033424</c:v>
                </c:pt>
                <c:pt idx="1452">
                  <c:v>-68.85309238200449</c:v>
                </c:pt>
                <c:pt idx="1453">
                  <c:v>-0.79348384364189428</c:v>
                </c:pt>
                <c:pt idx="1454">
                  <c:v>-99.112517565938916</c:v>
                </c:pt>
                <c:pt idx="1455">
                  <c:v>-6.4888402387718145</c:v>
                </c:pt>
                <c:pt idx="1456">
                  <c:v>-48.062671384630889</c:v>
                </c:pt>
                <c:pt idx="1457">
                  <c:v>-46.867325532691922</c:v>
                </c:pt>
                <c:pt idx="1458">
                  <c:v>-22.37617373387576</c:v>
                </c:pt>
                <c:pt idx="1459">
                  <c:v>-11.856304167229936</c:v>
                </c:pt>
                <c:pt idx="1460">
                  <c:v>-0.23381267668025885</c:v>
                </c:pt>
              </c:numCache>
            </c:numRef>
          </c:yVal>
          <c:smooth val="0"/>
          <c:extLst>
            <c:ext xmlns:c16="http://schemas.microsoft.com/office/drawing/2014/chart" uri="{C3380CC4-5D6E-409C-BE32-E72D297353CC}">
              <c16:uniqueId val="{00000000-EB15-4592-A790-6EE2E8A17311}"/>
            </c:ext>
          </c:extLst>
        </c:ser>
        <c:dLbls>
          <c:showLegendKey val="0"/>
          <c:showVal val="0"/>
          <c:showCatName val="0"/>
          <c:showSerName val="0"/>
          <c:showPercent val="0"/>
          <c:showBubbleSize val="0"/>
        </c:dLbls>
        <c:axId val="443617408"/>
        <c:axId val="443616160"/>
      </c:scatterChart>
      <c:valAx>
        <c:axId val="443617408"/>
        <c:scaling>
          <c:orientation val="minMax"/>
        </c:scaling>
        <c:delete val="0"/>
        <c:axPos val="b"/>
        <c:title>
          <c:tx>
            <c:rich>
              <a:bodyPr/>
              <a:lstStyle/>
              <a:p>
                <a:pPr>
                  <a:defRPr/>
                </a:pPr>
                <a:r>
                  <a:rPr lang="en-US"/>
                  <a:t>sqrt(Adj PRCP)</a:t>
                </a:r>
              </a:p>
            </c:rich>
          </c:tx>
          <c:overlay val="0"/>
        </c:title>
        <c:numFmt formatCode="General" sourceLinked="1"/>
        <c:majorTickMark val="out"/>
        <c:minorTickMark val="none"/>
        <c:tickLblPos val="nextTo"/>
        <c:crossAx val="443616160"/>
        <c:crosses val="autoZero"/>
        <c:crossBetween val="midCat"/>
      </c:valAx>
      <c:valAx>
        <c:axId val="443616160"/>
        <c:scaling>
          <c:orientation val="minMax"/>
        </c:scaling>
        <c:delete val="0"/>
        <c:axPos val="l"/>
        <c:title>
          <c:tx>
            <c:rich>
              <a:bodyPr/>
              <a:lstStyle/>
              <a:p>
                <a:pPr>
                  <a:defRPr/>
                </a:pPr>
                <a:r>
                  <a:rPr lang="en-US"/>
                  <a:t>Residuals</a:t>
                </a:r>
              </a:p>
            </c:rich>
          </c:tx>
          <c:overlay val="0"/>
        </c:title>
        <c:numFmt formatCode="General" sourceLinked="1"/>
        <c:majorTickMark val="out"/>
        <c:minorTickMark val="none"/>
        <c:tickLblPos val="nextTo"/>
        <c:crossAx val="443617408"/>
        <c:crosses val="autoZero"/>
        <c:crossBetween val="midCat"/>
      </c:valAx>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lt1"/>
    </a:solidFill>
    <a:ln w="12700" cap="flat" cmpd="sng" algn="ctr">
      <a:solidFill>
        <a:schemeClr val="accent1"/>
      </a:solidFill>
      <a:prstDash val="solid"/>
      <a:miter lim="800000"/>
    </a:ln>
    <a:effectLst/>
  </c:spPr>
  <c:txPr>
    <a:bodyPr/>
    <a:lstStyle/>
    <a:p>
      <a:pPr>
        <a:defRPr>
          <a:solidFill>
            <a:schemeClr val="dk1"/>
          </a:solidFill>
          <a:latin typeface="+mn-lt"/>
          <a:ea typeface="+mn-ea"/>
          <a:cs typeface="+mn-cs"/>
        </a:defRPr>
      </a:pPr>
      <a:endParaRPr lang="en-US"/>
    </a:p>
  </c:txPr>
  <c:externalData r:id="rId1">
    <c:autoUpdate val="0"/>
  </c:externalData>
</c:chartSpace>
</file>

<file path=word/charts/chartEx1.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'teb_opsnet_tower_ops_2017-2021t'!$B$2:$B$1827</cx:f>
        <cx:lvl ptCount="1826">
          <cx:pt idx="0">Sun</cx:pt>
          <cx:pt idx="1">Mon</cx:pt>
          <cx:pt idx="2">Tue</cx:pt>
          <cx:pt idx="3">Wed</cx:pt>
          <cx:pt idx="4">Thu</cx:pt>
          <cx:pt idx="5">Fri</cx:pt>
          <cx:pt idx="6">Sat</cx:pt>
          <cx:pt idx="7">Sun</cx:pt>
          <cx:pt idx="8">Mon</cx:pt>
          <cx:pt idx="9">Tue</cx:pt>
          <cx:pt idx="10">Wed</cx:pt>
          <cx:pt idx="11">Thu</cx:pt>
          <cx:pt idx="12">Fri</cx:pt>
          <cx:pt idx="13">Sat</cx:pt>
          <cx:pt idx="14">Sun</cx:pt>
          <cx:pt idx="15">Mon</cx:pt>
          <cx:pt idx="16">Tue</cx:pt>
          <cx:pt idx="17">Wed</cx:pt>
          <cx:pt idx="18">Thu</cx:pt>
          <cx:pt idx="19">Fri</cx:pt>
          <cx:pt idx="20">Sat</cx:pt>
          <cx:pt idx="21">Sun</cx:pt>
          <cx:pt idx="22">Mon</cx:pt>
          <cx:pt idx="23">Tue</cx:pt>
          <cx:pt idx="24">Wed</cx:pt>
          <cx:pt idx="25">Thu</cx:pt>
          <cx:pt idx="26">Fri</cx:pt>
          <cx:pt idx="27">Sat</cx:pt>
          <cx:pt idx="28">Sun</cx:pt>
          <cx:pt idx="29">Mon</cx:pt>
          <cx:pt idx="30">Tue</cx:pt>
          <cx:pt idx="31">Wed</cx:pt>
          <cx:pt idx="32">Thu</cx:pt>
          <cx:pt idx="33">Fri</cx:pt>
          <cx:pt idx="34">Sat</cx:pt>
          <cx:pt idx="35">Sun</cx:pt>
          <cx:pt idx="36">Mon</cx:pt>
          <cx:pt idx="37">Tue</cx:pt>
          <cx:pt idx="38">Wed</cx:pt>
          <cx:pt idx="39">Thu</cx:pt>
          <cx:pt idx="40">Fri</cx:pt>
          <cx:pt idx="41">Sat</cx:pt>
          <cx:pt idx="42">Sun</cx:pt>
          <cx:pt idx="43">Mon</cx:pt>
          <cx:pt idx="44">Tue</cx:pt>
          <cx:pt idx="45">Wed</cx:pt>
          <cx:pt idx="46">Thu</cx:pt>
          <cx:pt idx="47">Fri</cx:pt>
          <cx:pt idx="48">Sat</cx:pt>
          <cx:pt idx="49">Sun</cx:pt>
          <cx:pt idx="50">Mon</cx:pt>
          <cx:pt idx="51">Tue</cx:pt>
          <cx:pt idx="52">Wed</cx:pt>
          <cx:pt idx="53">Thu</cx:pt>
          <cx:pt idx="54">Fri</cx:pt>
          <cx:pt idx="55">Sat</cx:pt>
          <cx:pt idx="56">Sun</cx:pt>
          <cx:pt idx="57">Mon</cx:pt>
          <cx:pt idx="58">Tue</cx:pt>
          <cx:pt idx="59">Wed</cx:pt>
          <cx:pt idx="60">Thu</cx:pt>
          <cx:pt idx="61">Fri</cx:pt>
          <cx:pt idx="62">Sat</cx:pt>
          <cx:pt idx="63">Sun</cx:pt>
          <cx:pt idx="64">Mon</cx:pt>
          <cx:pt idx="65">Tue</cx:pt>
          <cx:pt idx="66">Wed</cx:pt>
          <cx:pt idx="67">Thu</cx:pt>
          <cx:pt idx="68">Fri</cx:pt>
          <cx:pt idx="69">Sat</cx:pt>
          <cx:pt idx="70">Sun</cx:pt>
          <cx:pt idx="71">Mon</cx:pt>
          <cx:pt idx="72">Tue</cx:pt>
          <cx:pt idx="73">Wed</cx:pt>
          <cx:pt idx="74">Thu</cx:pt>
          <cx:pt idx="75">Fri</cx:pt>
          <cx:pt idx="76">Sat</cx:pt>
          <cx:pt idx="77">Sun</cx:pt>
          <cx:pt idx="78">Mon</cx:pt>
          <cx:pt idx="79">Tue</cx:pt>
          <cx:pt idx="80">Wed</cx:pt>
          <cx:pt idx="81">Thu</cx:pt>
          <cx:pt idx="82">Fri</cx:pt>
          <cx:pt idx="83">Sat</cx:pt>
          <cx:pt idx="84">Sun</cx:pt>
          <cx:pt idx="85">Mon</cx:pt>
          <cx:pt idx="86">Tue</cx:pt>
          <cx:pt idx="87">Wed</cx:pt>
          <cx:pt idx="88">Thu</cx:pt>
          <cx:pt idx="89">Fri</cx:pt>
          <cx:pt idx="90">Sat</cx:pt>
          <cx:pt idx="91">Sun</cx:pt>
          <cx:pt idx="92">Mon</cx:pt>
          <cx:pt idx="93">Tue</cx:pt>
          <cx:pt idx="94">Wed</cx:pt>
          <cx:pt idx="95">Thu</cx:pt>
          <cx:pt idx="96">Fri</cx:pt>
          <cx:pt idx="97">Sat</cx:pt>
          <cx:pt idx="98">Sun</cx:pt>
          <cx:pt idx="99">Mon</cx:pt>
          <cx:pt idx="100">Tue</cx:pt>
          <cx:pt idx="101">Wed</cx:pt>
          <cx:pt idx="102">Thu</cx:pt>
          <cx:pt idx="103">Fri</cx:pt>
          <cx:pt idx="104">Sat</cx:pt>
          <cx:pt idx="105">Sun</cx:pt>
          <cx:pt idx="106">Mon</cx:pt>
          <cx:pt idx="107">Tue</cx:pt>
          <cx:pt idx="108">Wed</cx:pt>
          <cx:pt idx="109">Thu</cx:pt>
          <cx:pt idx="110">Fri</cx:pt>
          <cx:pt idx="111">Sat</cx:pt>
          <cx:pt idx="112">Sun</cx:pt>
          <cx:pt idx="113">Mon</cx:pt>
          <cx:pt idx="114">Tue</cx:pt>
          <cx:pt idx="115">Wed</cx:pt>
          <cx:pt idx="116">Thu</cx:pt>
          <cx:pt idx="117">Fri</cx:pt>
          <cx:pt idx="118">Sat</cx:pt>
          <cx:pt idx="119">Sun</cx:pt>
          <cx:pt idx="120">Mon</cx:pt>
          <cx:pt idx="121">Tue</cx:pt>
          <cx:pt idx="122">Wed</cx:pt>
          <cx:pt idx="123">Thu</cx:pt>
          <cx:pt idx="124">Fri</cx:pt>
          <cx:pt idx="125">Sat</cx:pt>
          <cx:pt idx="126">Sun</cx:pt>
          <cx:pt idx="127">Mon</cx:pt>
          <cx:pt idx="128">Tue</cx:pt>
          <cx:pt idx="129">Wed</cx:pt>
          <cx:pt idx="130">Thu</cx:pt>
          <cx:pt idx="131">Fri</cx:pt>
          <cx:pt idx="132">Sat</cx:pt>
          <cx:pt idx="133">Sun</cx:pt>
          <cx:pt idx="134">Mon</cx:pt>
          <cx:pt idx="135">Tue</cx:pt>
          <cx:pt idx="136">Wed</cx:pt>
          <cx:pt idx="137">Thu</cx:pt>
          <cx:pt idx="138">Fri</cx:pt>
          <cx:pt idx="139">Sat</cx:pt>
          <cx:pt idx="140">Sun</cx:pt>
          <cx:pt idx="141">Mon</cx:pt>
          <cx:pt idx="142">Tue</cx:pt>
          <cx:pt idx="143">Wed</cx:pt>
          <cx:pt idx="144">Thu</cx:pt>
          <cx:pt idx="145">Fri</cx:pt>
          <cx:pt idx="146">Sat</cx:pt>
          <cx:pt idx="147">Sun</cx:pt>
          <cx:pt idx="148">Mon</cx:pt>
          <cx:pt idx="149">Tue</cx:pt>
          <cx:pt idx="150">Wed</cx:pt>
          <cx:pt idx="151">Thu</cx:pt>
          <cx:pt idx="152">Fri</cx:pt>
          <cx:pt idx="153">Sat</cx:pt>
          <cx:pt idx="154">Sun</cx:pt>
          <cx:pt idx="155">Mon</cx:pt>
          <cx:pt idx="156">Tue</cx:pt>
          <cx:pt idx="157">Wed</cx:pt>
          <cx:pt idx="158">Thu</cx:pt>
          <cx:pt idx="159">Fri</cx:pt>
          <cx:pt idx="160">Sat</cx:pt>
          <cx:pt idx="161">Sun</cx:pt>
          <cx:pt idx="162">Mon</cx:pt>
          <cx:pt idx="163">Tue</cx:pt>
          <cx:pt idx="164">Wed</cx:pt>
          <cx:pt idx="165">Thu</cx:pt>
          <cx:pt idx="166">Fri</cx:pt>
          <cx:pt idx="167">Sat</cx:pt>
          <cx:pt idx="168">Sun</cx:pt>
          <cx:pt idx="169">Mon</cx:pt>
          <cx:pt idx="170">Tue</cx:pt>
          <cx:pt idx="171">Wed</cx:pt>
          <cx:pt idx="172">Thu</cx:pt>
          <cx:pt idx="173">Fri</cx:pt>
          <cx:pt idx="174">Sat</cx:pt>
          <cx:pt idx="175">Sun</cx:pt>
          <cx:pt idx="176">Mon</cx:pt>
          <cx:pt idx="177">Tue</cx:pt>
          <cx:pt idx="178">Wed</cx:pt>
          <cx:pt idx="179">Thu</cx:pt>
          <cx:pt idx="180">Fri</cx:pt>
          <cx:pt idx="181">Sat</cx:pt>
          <cx:pt idx="182">Sun</cx:pt>
          <cx:pt idx="183">Mon</cx:pt>
          <cx:pt idx="184">Tue</cx:pt>
          <cx:pt idx="185">Wed</cx:pt>
          <cx:pt idx="186">Thu</cx:pt>
          <cx:pt idx="187">Fri</cx:pt>
          <cx:pt idx="188">Sat</cx:pt>
          <cx:pt idx="189">Sun</cx:pt>
          <cx:pt idx="190">Mon</cx:pt>
          <cx:pt idx="191">Tue</cx:pt>
          <cx:pt idx="192">Wed</cx:pt>
          <cx:pt idx="193">Thu</cx:pt>
          <cx:pt idx="194">Fri</cx:pt>
          <cx:pt idx="195">Sat</cx:pt>
          <cx:pt idx="196">Sun</cx:pt>
          <cx:pt idx="197">Mon</cx:pt>
          <cx:pt idx="198">Tue</cx:pt>
          <cx:pt idx="199">Wed</cx:pt>
          <cx:pt idx="200">Thu</cx:pt>
          <cx:pt idx="201">Fri</cx:pt>
          <cx:pt idx="202">Sat</cx:pt>
          <cx:pt idx="203">Sun</cx:pt>
          <cx:pt idx="204">Mon</cx:pt>
          <cx:pt idx="205">Tue</cx:pt>
          <cx:pt idx="206">Wed</cx:pt>
          <cx:pt idx="207">Thu</cx:pt>
          <cx:pt idx="208">Fri</cx:pt>
          <cx:pt idx="209">Sat</cx:pt>
          <cx:pt idx="210">Sun</cx:pt>
          <cx:pt idx="211">Mon</cx:pt>
          <cx:pt idx="212">Tue</cx:pt>
          <cx:pt idx="213">Wed</cx:pt>
          <cx:pt idx="214">Thu</cx:pt>
          <cx:pt idx="215">Fri</cx:pt>
          <cx:pt idx="216">Sat</cx:pt>
          <cx:pt idx="217">Sun</cx:pt>
          <cx:pt idx="218">Mon</cx:pt>
          <cx:pt idx="219">Tue</cx:pt>
          <cx:pt idx="220">Wed</cx:pt>
          <cx:pt idx="221">Thu</cx:pt>
          <cx:pt idx="222">Fri</cx:pt>
          <cx:pt idx="223">Sat</cx:pt>
          <cx:pt idx="224">Sun</cx:pt>
          <cx:pt idx="225">Mon</cx:pt>
          <cx:pt idx="226">Tue</cx:pt>
          <cx:pt idx="227">Wed</cx:pt>
          <cx:pt idx="228">Thu</cx:pt>
          <cx:pt idx="229">Fri</cx:pt>
          <cx:pt idx="230">Sat</cx:pt>
          <cx:pt idx="231">Sun</cx:pt>
          <cx:pt idx="232">Mon</cx:pt>
          <cx:pt idx="233">Tue</cx:pt>
          <cx:pt idx="234">Wed</cx:pt>
          <cx:pt idx="235">Thu</cx:pt>
          <cx:pt idx="236">Fri</cx:pt>
          <cx:pt idx="237">Sat</cx:pt>
          <cx:pt idx="238">Sun</cx:pt>
          <cx:pt idx="239">Mon</cx:pt>
          <cx:pt idx="240">Tue</cx:pt>
          <cx:pt idx="241">Wed</cx:pt>
          <cx:pt idx="242">Thu</cx:pt>
          <cx:pt idx="243">Fri</cx:pt>
          <cx:pt idx="244">Sat</cx:pt>
          <cx:pt idx="245">Sun</cx:pt>
          <cx:pt idx="246">Mon</cx:pt>
          <cx:pt idx="247">Tue</cx:pt>
          <cx:pt idx="248">Wed</cx:pt>
          <cx:pt idx="249">Thu</cx:pt>
          <cx:pt idx="250">Fri</cx:pt>
          <cx:pt idx="251">Sat</cx:pt>
          <cx:pt idx="252">Sun</cx:pt>
          <cx:pt idx="253">Mon</cx:pt>
          <cx:pt idx="254">Tue</cx:pt>
          <cx:pt idx="255">Wed</cx:pt>
          <cx:pt idx="256">Thu</cx:pt>
          <cx:pt idx="257">Fri</cx:pt>
          <cx:pt idx="258">Sat</cx:pt>
          <cx:pt idx="259">Sun</cx:pt>
          <cx:pt idx="260">Mon</cx:pt>
          <cx:pt idx="261">Tue</cx:pt>
          <cx:pt idx="262">Wed</cx:pt>
          <cx:pt idx="263">Thu</cx:pt>
          <cx:pt idx="264">Fri</cx:pt>
          <cx:pt idx="265">Sat</cx:pt>
          <cx:pt idx="266">Sun</cx:pt>
          <cx:pt idx="267">Mon</cx:pt>
          <cx:pt idx="268">Tue</cx:pt>
          <cx:pt idx="269">Wed</cx:pt>
          <cx:pt idx="270">Thu</cx:pt>
          <cx:pt idx="271">Fri</cx:pt>
          <cx:pt idx="272">Sat</cx:pt>
          <cx:pt idx="273">Sun</cx:pt>
          <cx:pt idx="274">Mon</cx:pt>
          <cx:pt idx="275">Tue</cx:pt>
          <cx:pt idx="276">Wed</cx:pt>
          <cx:pt idx="277">Thu</cx:pt>
          <cx:pt idx="278">Fri</cx:pt>
          <cx:pt idx="279">Sat</cx:pt>
          <cx:pt idx="280">Sun</cx:pt>
          <cx:pt idx="281">Mon</cx:pt>
          <cx:pt idx="282">Tue</cx:pt>
          <cx:pt idx="283">Wed</cx:pt>
          <cx:pt idx="284">Thu</cx:pt>
          <cx:pt idx="285">Fri</cx:pt>
          <cx:pt idx="286">Sat</cx:pt>
          <cx:pt idx="287">Sun</cx:pt>
          <cx:pt idx="288">Mon</cx:pt>
          <cx:pt idx="289">Tue</cx:pt>
          <cx:pt idx="290">Wed</cx:pt>
          <cx:pt idx="291">Thu</cx:pt>
          <cx:pt idx="292">Fri</cx:pt>
          <cx:pt idx="293">Sat</cx:pt>
          <cx:pt idx="294">Sun</cx:pt>
          <cx:pt idx="295">Mon</cx:pt>
          <cx:pt idx="296">Tue</cx:pt>
          <cx:pt idx="297">Wed</cx:pt>
          <cx:pt idx="298">Thu</cx:pt>
          <cx:pt idx="299">Fri</cx:pt>
          <cx:pt idx="300">Sat</cx:pt>
          <cx:pt idx="301">Sun</cx:pt>
          <cx:pt idx="302">Mon</cx:pt>
          <cx:pt idx="303">Tue</cx:pt>
          <cx:pt idx="304">Wed</cx:pt>
          <cx:pt idx="305">Thu</cx:pt>
          <cx:pt idx="306">Fri</cx:pt>
          <cx:pt idx="307">Sat</cx:pt>
          <cx:pt idx="308">Sun</cx:pt>
          <cx:pt idx="309">Mon</cx:pt>
          <cx:pt idx="310">Tue</cx:pt>
          <cx:pt idx="311">Wed</cx:pt>
          <cx:pt idx="312">Thu</cx:pt>
          <cx:pt idx="313">Fri</cx:pt>
          <cx:pt idx="314">Sat</cx:pt>
          <cx:pt idx="315">Sun</cx:pt>
          <cx:pt idx="316">Mon</cx:pt>
          <cx:pt idx="317">Tue</cx:pt>
          <cx:pt idx="318">Wed</cx:pt>
          <cx:pt idx="319">Thu</cx:pt>
          <cx:pt idx="320">Fri</cx:pt>
          <cx:pt idx="321">Sat</cx:pt>
          <cx:pt idx="322">Sun</cx:pt>
          <cx:pt idx="323">Mon</cx:pt>
          <cx:pt idx="324">Tue</cx:pt>
          <cx:pt idx="325">Wed</cx:pt>
          <cx:pt idx="326">Thu</cx:pt>
          <cx:pt idx="327">Fri</cx:pt>
          <cx:pt idx="328">Sat</cx:pt>
          <cx:pt idx="329">Sun</cx:pt>
          <cx:pt idx="330">Mon</cx:pt>
          <cx:pt idx="331">Tue</cx:pt>
          <cx:pt idx="332">Wed</cx:pt>
          <cx:pt idx="333">Thu</cx:pt>
          <cx:pt idx="334">Fri</cx:pt>
          <cx:pt idx="335">Sat</cx:pt>
          <cx:pt idx="336">Sun</cx:pt>
          <cx:pt idx="337">Mon</cx:pt>
          <cx:pt idx="338">Tue</cx:pt>
          <cx:pt idx="339">Wed</cx:pt>
          <cx:pt idx="340">Thu</cx:pt>
          <cx:pt idx="341">Fri</cx:pt>
          <cx:pt idx="342">Sat</cx:pt>
          <cx:pt idx="343">Sun</cx:pt>
          <cx:pt idx="344">Mon</cx:pt>
          <cx:pt idx="345">Tue</cx:pt>
          <cx:pt idx="346">Wed</cx:pt>
          <cx:pt idx="347">Thu</cx:pt>
          <cx:pt idx="348">Fri</cx:pt>
          <cx:pt idx="349">Sat</cx:pt>
          <cx:pt idx="350">Sun</cx:pt>
          <cx:pt idx="351">Mon</cx:pt>
          <cx:pt idx="352">Tue</cx:pt>
          <cx:pt idx="353">Wed</cx:pt>
          <cx:pt idx="354">Thu</cx:pt>
          <cx:pt idx="355">Fri</cx:pt>
          <cx:pt idx="356">Sat</cx:pt>
          <cx:pt idx="357">Sun</cx:pt>
          <cx:pt idx="358">Mon</cx:pt>
          <cx:pt idx="359">Tue</cx:pt>
          <cx:pt idx="360">Wed</cx:pt>
          <cx:pt idx="361">Thu</cx:pt>
          <cx:pt idx="362">Fri</cx:pt>
          <cx:pt idx="363">Sat</cx:pt>
          <cx:pt idx="364">Sun</cx:pt>
          <cx:pt idx="365">Mon</cx:pt>
          <cx:pt idx="366">Tue</cx:pt>
          <cx:pt idx="367">Wed</cx:pt>
          <cx:pt idx="368">Thu</cx:pt>
          <cx:pt idx="369">Fri</cx:pt>
          <cx:pt idx="370">Sat</cx:pt>
          <cx:pt idx="371">Sun</cx:pt>
          <cx:pt idx="372">Mon</cx:pt>
          <cx:pt idx="373">Tue</cx:pt>
          <cx:pt idx="374">Wed</cx:pt>
          <cx:pt idx="375">Thu</cx:pt>
          <cx:pt idx="376">Fri</cx:pt>
          <cx:pt idx="377">Sat</cx:pt>
          <cx:pt idx="378">Sun</cx:pt>
          <cx:pt idx="379">Mon</cx:pt>
          <cx:pt idx="380">Tue</cx:pt>
          <cx:pt idx="381">Wed</cx:pt>
          <cx:pt idx="382">Thu</cx:pt>
          <cx:pt idx="383">Fri</cx:pt>
          <cx:pt idx="384">Sat</cx:pt>
          <cx:pt idx="385">Sun</cx:pt>
          <cx:pt idx="386">Mon</cx:pt>
          <cx:pt idx="387">Tue</cx:pt>
          <cx:pt idx="388">Wed</cx:pt>
          <cx:pt idx="389">Thu</cx:pt>
          <cx:pt idx="390">Fri</cx:pt>
          <cx:pt idx="391">Sat</cx:pt>
          <cx:pt idx="392">Sun</cx:pt>
          <cx:pt idx="393">Mon</cx:pt>
          <cx:pt idx="394">Tue</cx:pt>
          <cx:pt idx="395">Wed</cx:pt>
          <cx:pt idx="396">Thu</cx:pt>
          <cx:pt idx="397">Fri</cx:pt>
          <cx:pt idx="398">Sat</cx:pt>
          <cx:pt idx="399">Sun</cx:pt>
          <cx:pt idx="400">Mon</cx:pt>
          <cx:pt idx="401">Tue</cx:pt>
          <cx:pt idx="402">Wed</cx:pt>
          <cx:pt idx="403">Thu</cx:pt>
          <cx:pt idx="404">Fri</cx:pt>
          <cx:pt idx="405">Sat</cx:pt>
          <cx:pt idx="406">Sun</cx:pt>
          <cx:pt idx="407">Mon</cx:pt>
          <cx:pt idx="408">Tue</cx:pt>
          <cx:pt idx="409">Wed</cx:pt>
          <cx:pt idx="410">Thu</cx:pt>
          <cx:pt idx="411">Fri</cx:pt>
          <cx:pt idx="412">Sat</cx:pt>
          <cx:pt idx="413">Sun</cx:pt>
          <cx:pt idx="414">Mon</cx:pt>
          <cx:pt idx="415">Tue</cx:pt>
          <cx:pt idx="416">Wed</cx:pt>
          <cx:pt idx="417">Thu</cx:pt>
          <cx:pt idx="418">Fri</cx:pt>
          <cx:pt idx="419">Sat</cx:pt>
          <cx:pt idx="420">Sun</cx:pt>
          <cx:pt idx="421">Mon</cx:pt>
          <cx:pt idx="422">Tue</cx:pt>
          <cx:pt idx="423">Wed</cx:pt>
          <cx:pt idx="424">Thu</cx:pt>
          <cx:pt idx="425">Fri</cx:pt>
          <cx:pt idx="426">Sat</cx:pt>
          <cx:pt idx="427">Sun</cx:pt>
          <cx:pt idx="428">Mon</cx:pt>
          <cx:pt idx="429">Tue</cx:pt>
          <cx:pt idx="430">Wed</cx:pt>
          <cx:pt idx="431">Thu</cx:pt>
          <cx:pt idx="432">Fri</cx:pt>
          <cx:pt idx="433">Sat</cx:pt>
          <cx:pt idx="434">Sun</cx:pt>
          <cx:pt idx="435">Mon</cx:pt>
          <cx:pt idx="436">Tue</cx:pt>
          <cx:pt idx="437">Wed</cx:pt>
          <cx:pt idx="438">Thu</cx:pt>
          <cx:pt idx="439">Fri</cx:pt>
          <cx:pt idx="440">Sat</cx:pt>
          <cx:pt idx="441">Sun</cx:pt>
          <cx:pt idx="442">Mon</cx:pt>
          <cx:pt idx="443">Tue</cx:pt>
          <cx:pt idx="444">Wed</cx:pt>
          <cx:pt idx="445">Thu</cx:pt>
          <cx:pt idx="446">Fri</cx:pt>
          <cx:pt idx="447">Sat</cx:pt>
          <cx:pt idx="448">Sun</cx:pt>
          <cx:pt idx="449">Mon</cx:pt>
          <cx:pt idx="450">Tue</cx:pt>
          <cx:pt idx="451">Wed</cx:pt>
          <cx:pt idx="452">Thu</cx:pt>
          <cx:pt idx="453">Fri</cx:pt>
          <cx:pt idx="454">Sat</cx:pt>
          <cx:pt idx="455">Sun</cx:pt>
          <cx:pt idx="456">Mon</cx:pt>
          <cx:pt idx="457">Tue</cx:pt>
          <cx:pt idx="458">Wed</cx:pt>
          <cx:pt idx="459">Thu</cx:pt>
          <cx:pt idx="460">Fri</cx:pt>
          <cx:pt idx="461">Sat</cx:pt>
          <cx:pt idx="462">Sun</cx:pt>
          <cx:pt idx="463">Mon</cx:pt>
          <cx:pt idx="464">Tue</cx:pt>
          <cx:pt idx="465">Wed</cx:pt>
          <cx:pt idx="466">Thu</cx:pt>
          <cx:pt idx="467">Fri</cx:pt>
          <cx:pt idx="468">Sat</cx:pt>
          <cx:pt idx="469">Sun</cx:pt>
          <cx:pt idx="470">Mon</cx:pt>
          <cx:pt idx="471">Tue</cx:pt>
          <cx:pt idx="472">Wed</cx:pt>
          <cx:pt idx="473">Thu</cx:pt>
          <cx:pt idx="474">Fri</cx:pt>
          <cx:pt idx="475">Sat</cx:pt>
          <cx:pt idx="476">Sun</cx:pt>
          <cx:pt idx="477">Mon</cx:pt>
          <cx:pt idx="478">Tue</cx:pt>
          <cx:pt idx="479">Wed</cx:pt>
          <cx:pt idx="480">Thu</cx:pt>
          <cx:pt idx="481">Fri</cx:pt>
          <cx:pt idx="482">Sat</cx:pt>
          <cx:pt idx="483">Sun</cx:pt>
          <cx:pt idx="484">Mon</cx:pt>
          <cx:pt idx="485">Tue</cx:pt>
          <cx:pt idx="486">Wed</cx:pt>
          <cx:pt idx="487">Thu</cx:pt>
          <cx:pt idx="488">Fri</cx:pt>
          <cx:pt idx="489">Sat</cx:pt>
          <cx:pt idx="490">Sun</cx:pt>
          <cx:pt idx="491">Mon</cx:pt>
          <cx:pt idx="492">Tue</cx:pt>
          <cx:pt idx="493">Wed</cx:pt>
          <cx:pt idx="494">Thu</cx:pt>
          <cx:pt idx="495">Fri</cx:pt>
          <cx:pt idx="496">Sat</cx:pt>
          <cx:pt idx="497">Sun</cx:pt>
          <cx:pt idx="498">Mon</cx:pt>
          <cx:pt idx="499">Tue</cx:pt>
          <cx:pt idx="500">Wed</cx:pt>
          <cx:pt idx="501">Thu</cx:pt>
          <cx:pt idx="502">Fri</cx:pt>
          <cx:pt idx="503">Sat</cx:pt>
          <cx:pt idx="504">Sun</cx:pt>
          <cx:pt idx="505">Mon</cx:pt>
          <cx:pt idx="506">Tue</cx:pt>
          <cx:pt idx="507">Wed</cx:pt>
          <cx:pt idx="508">Thu</cx:pt>
          <cx:pt idx="509">Fri</cx:pt>
          <cx:pt idx="510">Sat</cx:pt>
          <cx:pt idx="511">Sun</cx:pt>
          <cx:pt idx="512">Mon</cx:pt>
          <cx:pt idx="513">Tue</cx:pt>
          <cx:pt idx="514">Wed</cx:pt>
          <cx:pt idx="515">Thu</cx:pt>
          <cx:pt idx="516">Fri</cx:pt>
          <cx:pt idx="517">Sat</cx:pt>
          <cx:pt idx="518">Sun</cx:pt>
          <cx:pt idx="519">Mon</cx:pt>
          <cx:pt idx="520">Tue</cx:pt>
          <cx:pt idx="521">Wed</cx:pt>
          <cx:pt idx="522">Thu</cx:pt>
          <cx:pt idx="523">Fri</cx:pt>
          <cx:pt idx="524">Sat</cx:pt>
          <cx:pt idx="525">Sun</cx:pt>
          <cx:pt idx="526">Mon</cx:pt>
          <cx:pt idx="527">Tue</cx:pt>
          <cx:pt idx="528">Wed</cx:pt>
          <cx:pt idx="529">Thu</cx:pt>
          <cx:pt idx="530">Fri</cx:pt>
          <cx:pt idx="531">Sat</cx:pt>
          <cx:pt idx="532">Sun</cx:pt>
          <cx:pt idx="533">Mon</cx:pt>
          <cx:pt idx="534">Tue</cx:pt>
          <cx:pt idx="535">Wed</cx:pt>
          <cx:pt idx="536">Thu</cx:pt>
          <cx:pt idx="537">Fri</cx:pt>
          <cx:pt idx="538">Sat</cx:pt>
          <cx:pt idx="539">Sun</cx:pt>
          <cx:pt idx="540">Mon</cx:pt>
          <cx:pt idx="541">Tue</cx:pt>
          <cx:pt idx="542">Wed</cx:pt>
          <cx:pt idx="543">Thu</cx:pt>
          <cx:pt idx="544">Fri</cx:pt>
          <cx:pt idx="545">Sat</cx:pt>
          <cx:pt idx="546">Sun</cx:pt>
          <cx:pt idx="547">Mon</cx:pt>
          <cx:pt idx="548">Tue</cx:pt>
          <cx:pt idx="549">Wed</cx:pt>
          <cx:pt idx="550">Thu</cx:pt>
          <cx:pt idx="551">Fri</cx:pt>
          <cx:pt idx="552">Sat</cx:pt>
          <cx:pt idx="553">Sun</cx:pt>
          <cx:pt idx="554">Mon</cx:pt>
          <cx:pt idx="555">Tue</cx:pt>
          <cx:pt idx="556">Wed</cx:pt>
          <cx:pt idx="557">Thu</cx:pt>
          <cx:pt idx="558">Fri</cx:pt>
          <cx:pt idx="559">Sat</cx:pt>
          <cx:pt idx="560">Sun</cx:pt>
          <cx:pt idx="561">Mon</cx:pt>
          <cx:pt idx="562">Tue</cx:pt>
          <cx:pt idx="563">Wed</cx:pt>
          <cx:pt idx="564">Thu</cx:pt>
          <cx:pt idx="565">Fri</cx:pt>
          <cx:pt idx="566">Sat</cx:pt>
          <cx:pt idx="567">Sun</cx:pt>
          <cx:pt idx="568">Mon</cx:pt>
          <cx:pt idx="569">Tue</cx:pt>
          <cx:pt idx="570">Wed</cx:pt>
          <cx:pt idx="571">Thu</cx:pt>
          <cx:pt idx="572">Fri</cx:pt>
          <cx:pt idx="573">Sat</cx:pt>
          <cx:pt idx="574">Sun</cx:pt>
          <cx:pt idx="575">Mon</cx:pt>
          <cx:pt idx="576">Tue</cx:pt>
          <cx:pt idx="577">Wed</cx:pt>
          <cx:pt idx="578">Thu</cx:pt>
          <cx:pt idx="579">Fri</cx:pt>
          <cx:pt idx="580">Sat</cx:pt>
          <cx:pt idx="581">Sun</cx:pt>
          <cx:pt idx="582">Mon</cx:pt>
          <cx:pt idx="583">Tue</cx:pt>
          <cx:pt idx="584">Wed</cx:pt>
          <cx:pt idx="585">Thu</cx:pt>
          <cx:pt idx="586">Fri</cx:pt>
          <cx:pt idx="587">Sat</cx:pt>
          <cx:pt idx="588">Sun</cx:pt>
          <cx:pt idx="589">Mon</cx:pt>
          <cx:pt idx="590">Tue</cx:pt>
          <cx:pt idx="591">Wed</cx:pt>
          <cx:pt idx="592">Thu</cx:pt>
          <cx:pt idx="593">Fri</cx:pt>
          <cx:pt idx="594">Sat</cx:pt>
          <cx:pt idx="595">Sun</cx:pt>
          <cx:pt idx="596">Mon</cx:pt>
          <cx:pt idx="597">Tue</cx:pt>
          <cx:pt idx="598">Wed</cx:pt>
          <cx:pt idx="599">Thu</cx:pt>
          <cx:pt idx="600">Fri</cx:pt>
          <cx:pt idx="601">Sat</cx:pt>
          <cx:pt idx="602">Sun</cx:pt>
          <cx:pt idx="603">Mon</cx:pt>
          <cx:pt idx="604">Tue</cx:pt>
          <cx:pt idx="605">Wed</cx:pt>
          <cx:pt idx="606">Thu</cx:pt>
          <cx:pt idx="607">Fri</cx:pt>
          <cx:pt idx="608">Sat</cx:pt>
          <cx:pt idx="609">Sun</cx:pt>
          <cx:pt idx="610">Mon</cx:pt>
          <cx:pt idx="611">Tue</cx:pt>
          <cx:pt idx="612">Wed</cx:pt>
          <cx:pt idx="613">Thu</cx:pt>
          <cx:pt idx="614">Fri</cx:pt>
          <cx:pt idx="615">Sat</cx:pt>
          <cx:pt idx="616">Sun</cx:pt>
          <cx:pt idx="617">Mon</cx:pt>
          <cx:pt idx="618">Tue</cx:pt>
          <cx:pt idx="619">Wed</cx:pt>
          <cx:pt idx="620">Thu</cx:pt>
          <cx:pt idx="621">Fri</cx:pt>
          <cx:pt idx="622">Sat</cx:pt>
          <cx:pt idx="623">Sun</cx:pt>
          <cx:pt idx="624">Mon</cx:pt>
          <cx:pt idx="625">Tue</cx:pt>
          <cx:pt idx="626">Wed</cx:pt>
          <cx:pt idx="627">Thu</cx:pt>
          <cx:pt idx="628">Fri</cx:pt>
          <cx:pt idx="629">Sat</cx:pt>
          <cx:pt idx="630">Sun</cx:pt>
          <cx:pt idx="631">Mon</cx:pt>
          <cx:pt idx="632">Tue</cx:pt>
          <cx:pt idx="633">Wed</cx:pt>
          <cx:pt idx="634">Thu</cx:pt>
          <cx:pt idx="635">Fri</cx:pt>
          <cx:pt idx="636">Sat</cx:pt>
          <cx:pt idx="637">Sun</cx:pt>
          <cx:pt idx="638">Mon</cx:pt>
          <cx:pt idx="639">Tue</cx:pt>
          <cx:pt idx="640">Wed</cx:pt>
          <cx:pt idx="641">Thu</cx:pt>
          <cx:pt idx="642">Fri</cx:pt>
          <cx:pt idx="643">Sat</cx:pt>
          <cx:pt idx="644">Sun</cx:pt>
          <cx:pt idx="645">Mon</cx:pt>
          <cx:pt idx="646">Tue</cx:pt>
          <cx:pt idx="647">Wed</cx:pt>
          <cx:pt idx="648">Thu</cx:pt>
          <cx:pt idx="649">Fri</cx:pt>
          <cx:pt idx="650">Sat</cx:pt>
          <cx:pt idx="651">Sun</cx:pt>
          <cx:pt idx="652">Mon</cx:pt>
          <cx:pt idx="653">Tue</cx:pt>
          <cx:pt idx="654">Wed</cx:pt>
          <cx:pt idx="655">Thu</cx:pt>
          <cx:pt idx="656">Fri</cx:pt>
          <cx:pt idx="657">Sat</cx:pt>
          <cx:pt idx="658">Sun</cx:pt>
          <cx:pt idx="659">Mon</cx:pt>
          <cx:pt idx="660">Tue</cx:pt>
          <cx:pt idx="661">Wed</cx:pt>
          <cx:pt idx="662">Thu</cx:pt>
          <cx:pt idx="663">Fri</cx:pt>
          <cx:pt idx="664">Sat</cx:pt>
          <cx:pt idx="665">Sun</cx:pt>
          <cx:pt idx="666">Mon</cx:pt>
          <cx:pt idx="667">Tue</cx:pt>
          <cx:pt idx="668">Wed</cx:pt>
          <cx:pt idx="669">Thu</cx:pt>
          <cx:pt idx="670">Fri</cx:pt>
          <cx:pt idx="671">Sat</cx:pt>
          <cx:pt idx="672">Sun</cx:pt>
          <cx:pt idx="673">Mon</cx:pt>
          <cx:pt idx="674">Tue</cx:pt>
          <cx:pt idx="675">Wed</cx:pt>
          <cx:pt idx="676">Thu</cx:pt>
          <cx:pt idx="677">Fri</cx:pt>
          <cx:pt idx="678">Sat</cx:pt>
          <cx:pt idx="679">Sun</cx:pt>
          <cx:pt idx="680">Mon</cx:pt>
          <cx:pt idx="681">Tue</cx:pt>
          <cx:pt idx="682">Wed</cx:pt>
          <cx:pt idx="683">Thu</cx:pt>
          <cx:pt idx="684">Fri</cx:pt>
          <cx:pt idx="685">Sat</cx:pt>
          <cx:pt idx="686">Sun</cx:pt>
          <cx:pt idx="687">Mon</cx:pt>
          <cx:pt idx="688">Tue</cx:pt>
          <cx:pt idx="689">Wed</cx:pt>
          <cx:pt idx="690">Thu</cx:pt>
          <cx:pt idx="691">Fri</cx:pt>
          <cx:pt idx="692">Sat</cx:pt>
          <cx:pt idx="693">Sun</cx:pt>
          <cx:pt idx="694">Mon</cx:pt>
          <cx:pt idx="695">Tue</cx:pt>
          <cx:pt idx="696">Wed</cx:pt>
          <cx:pt idx="697">Thu</cx:pt>
          <cx:pt idx="698">Fri</cx:pt>
          <cx:pt idx="699">Sat</cx:pt>
          <cx:pt idx="700">Sun</cx:pt>
          <cx:pt idx="701">Mon</cx:pt>
          <cx:pt idx="702">Tue</cx:pt>
          <cx:pt idx="703">Wed</cx:pt>
          <cx:pt idx="704">Thu</cx:pt>
          <cx:pt idx="705">Fri</cx:pt>
          <cx:pt idx="706">Sat</cx:pt>
          <cx:pt idx="707">Sun</cx:pt>
          <cx:pt idx="708">Mon</cx:pt>
          <cx:pt idx="709">Tue</cx:pt>
          <cx:pt idx="710">Wed</cx:pt>
          <cx:pt idx="711">Thu</cx:pt>
          <cx:pt idx="712">Fri</cx:pt>
          <cx:pt idx="713">Sat</cx:pt>
          <cx:pt idx="714">Sun</cx:pt>
          <cx:pt idx="715">Mon</cx:pt>
          <cx:pt idx="716">Tue</cx:pt>
          <cx:pt idx="717">Wed</cx:pt>
          <cx:pt idx="718">Thu</cx:pt>
          <cx:pt idx="719">Fri</cx:pt>
          <cx:pt idx="720">Sat</cx:pt>
          <cx:pt idx="721">Sun</cx:pt>
          <cx:pt idx="722">Mon</cx:pt>
          <cx:pt idx="723">Tue</cx:pt>
          <cx:pt idx="724">Wed</cx:pt>
          <cx:pt idx="725">Thu</cx:pt>
          <cx:pt idx="726">Fri</cx:pt>
          <cx:pt idx="727">Sat</cx:pt>
          <cx:pt idx="728">Sun</cx:pt>
          <cx:pt idx="729">Mon</cx:pt>
          <cx:pt idx="730">Tue</cx:pt>
          <cx:pt idx="731">Wed</cx:pt>
          <cx:pt idx="732">Thu</cx:pt>
          <cx:pt idx="733">Fri</cx:pt>
          <cx:pt idx="734">Sat</cx:pt>
          <cx:pt idx="735">Sun</cx:pt>
          <cx:pt idx="736">Mon</cx:pt>
          <cx:pt idx="737">Tue</cx:pt>
          <cx:pt idx="738">Wed</cx:pt>
          <cx:pt idx="739">Thu</cx:pt>
          <cx:pt idx="740">Fri</cx:pt>
          <cx:pt idx="741">Sat</cx:pt>
          <cx:pt idx="742">Sun</cx:pt>
          <cx:pt idx="743">Mon</cx:pt>
          <cx:pt idx="744">Tue</cx:pt>
          <cx:pt idx="745">Wed</cx:pt>
          <cx:pt idx="746">Thu</cx:pt>
          <cx:pt idx="747">Fri</cx:pt>
          <cx:pt idx="748">Sat</cx:pt>
          <cx:pt idx="749">Sun</cx:pt>
          <cx:pt idx="750">Mon</cx:pt>
          <cx:pt idx="751">Tue</cx:pt>
          <cx:pt idx="752">Wed</cx:pt>
          <cx:pt idx="753">Thu</cx:pt>
          <cx:pt idx="754">Fri</cx:pt>
          <cx:pt idx="755">Sat</cx:pt>
          <cx:pt idx="756">Sun</cx:pt>
          <cx:pt idx="757">Mon</cx:pt>
          <cx:pt idx="758">Tue</cx:pt>
          <cx:pt idx="759">Wed</cx:pt>
          <cx:pt idx="760">Thu</cx:pt>
          <cx:pt idx="761">Fri</cx:pt>
          <cx:pt idx="762">Sat</cx:pt>
          <cx:pt idx="763">Sun</cx:pt>
          <cx:pt idx="764">Mon</cx:pt>
          <cx:pt idx="765">Tue</cx:pt>
          <cx:pt idx="766">Wed</cx:pt>
          <cx:pt idx="767">Thu</cx:pt>
          <cx:pt idx="768">Fri</cx:pt>
          <cx:pt idx="769">Sat</cx:pt>
          <cx:pt idx="770">Sun</cx:pt>
          <cx:pt idx="771">Mon</cx:pt>
          <cx:pt idx="772">Tue</cx:pt>
          <cx:pt idx="773">Wed</cx:pt>
          <cx:pt idx="774">Thu</cx:pt>
          <cx:pt idx="775">Fri</cx:pt>
          <cx:pt idx="776">Sat</cx:pt>
          <cx:pt idx="777">Sun</cx:pt>
          <cx:pt idx="778">Mon</cx:pt>
          <cx:pt idx="779">Tue</cx:pt>
          <cx:pt idx="780">Wed</cx:pt>
          <cx:pt idx="781">Thu</cx:pt>
          <cx:pt idx="782">Fri</cx:pt>
          <cx:pt idx="783">Sat</cx:pt>
          <cx:pt idx="784">Sun</cx:pt>
          <cx:pt idx="785">Mon</cx:pt>
          <cx:pt idx="786">Tue</cx:pt>
          <cx:pt idx="787">Wed</cx:pt>
          <cx:pt idx="788">Thu</cx:pt>
          <cx:pt idx="789">Fri</cx:pt>
          <cx:pt idx="790">Sat</cx:pt>
          <cx:pt idx="791">Sun</cx:pt>
          <cx:pt idx="792">Mon</cx:pt>
          <cx:pt idx="793">Tue</cx:pt>
          <cx:pt idx="794">Wed</cx:pt>
          <cx:pt idx="795">Thu</cx:pt>
          <cx:pt idx="796">Fri</cx:pt>
          <cx:pt idx="797">Sat</cx:pt>
          <cx:pt idx="798">Sun</cx:pt>
          <cx:pt idx="799">Mon</cx:pt>
          <cx:pt idx="800">Tue</cx:pt>
          <cx:pt idx="801">Wed</cx:pt>
          <cx:pt idx="802">Thu</cx:pt>
          <cx:pt idx="803">Fri</cx:pt>
          <cx:pt idx="804">Sat</cx:pt>
          <cx:pt idx="805">Sun</cx:pt>
          <cx:pt idx="806">Mon</cx:pt>
          <cx:pt idx="807">Tue</cx:pt>
          <cx:pt idx="808">Wed</cx:pt>
          <cx:pt idx="809">Thu</cx:pt>
          <cx:pt idx="810">Fri</cx:pt>
          <cx:pt idx="811">Sat</cx:pt>
          <cx:pt idx="812">Sun</cx:pt>
          <cx:pt idx="813">Mon</cx:pt>
          <cx:pt idx="814">Tue</cx:pt>
          <cx:pt idx="815">Wed</cx:pt>
          <cx:pt idx="816">Thu</cx:pt>
          <cx:pt idx="817">Fri</cx:pt>
          <cx:pt idx="818">Sat</cx:pt>
          <cx:pt idx="819">Sun</cx:pt>
          <cx:pt idx="820">Mon</cx:pt>
          <cx:pt idx="821">Tue</cx:pt>
          <cx:pt idx="822">Wed</cx:pt>
          <cx:pt idx="823">Thu</cx:pt>
          <cx:pt idx="824">Fri</cx:pt>
          <cx:pt idx="825">Sat</cx:pt>
          <cx:pt idx="826">Sun</cx:pt>
          <cx:pt idx="827">Mon</cx:pt>
          <cx:pt idx="828">Tue</cx:pt>
          <cx:pt idx="829">Wed</cx:pt>
          <cx:pt idx="830">Thu</cx:pt>
          <cx:pt idx="831">Fri</cx:pt>
          <cx:pt idx="832">Sat</cx:pt>
          <cx:pt idx="833">Sun</cx:pt>
          <cx:pt idx="834">Mon</cx:pt>
          <cx:pt idx="835">Tue</cx:pt>
          <cx:pt idx="836">Wed</cx:pt>
          <cx:pt idx="837">Thu</cx:pt>
          <cx:pt idx="838">Fri</cx:pt>
          <cx:pt idx="839">Sat</cx:pt>
          <cx:pt idx="840">Sun</cx:pt>
          <cx:pt idx="841">Mon</cx:pt>
          <cx:pt idx="842">Tue</cx:pt>
          <cx:pt idx="843">Wed</cx:pt>
          <cx:pt idx="844">Thu</cx:pt>
          <cx:pt idx="845">Fri</cx:pt>
          <cx:pt idx="846">Sat</cx:pt>
          <cx:pt idx="847">Sun</cx:pt>
          <cx:pt idx="848">Mon</cx:pt>
          <cx:pt idx="849">Tue</cx:pt>
          <cx:pt idx="850">Wed</cx:pt>
          <cx:pt idx="851">Thu</cx:pt>
          <cx:pt idx="852">Fri</cx:pt>
          <cx:pt idx="853">Sat</cx:pt>
          <cx:pt idx="854">Sun</cx:pt>
          <cx:pt idx="855">Mon</cx:pt>
          <cx:pt idx="856">Tue</cx:pt>
          <cx:pt idx="857">Wed</cx:pt>
          <cx:pt idx="858">Thu</cx:pt>
          <cx:pt idx="859">Fri</cx:pt>
          <cx:pt idx="860">Sat</cx:pt>
          <cx:pt idx="861">Sun</cx:pt>
          <cx:pt idx="862">Mon</cx:pt>
          <cx:pt idx="863">Tue</cx:pt>
          <cx:pt idx="864">Wed</cx:pt>
          <cx:pt idx="865">Thu</cx:pt>
          <cx:pt idx="866">Fri</cx:pt>
          <cx:pt idx="867">Sat</cx:pt>
          <cx:pt idx="868">Sun</cx:pt>
          <cx:pt idx="869">Mon</cx:pt>
          <cx:pt idx="870">Tue</cx:pt>
          <cx:pt idx="871">Wed</cx:pt>
          <cx:pt idx="872">Thu</cx:pt>
          <cx:pt idx="873">Fri</cx:pt>
          <cx:pt idx="874">Sat</cx:pt>
          <cx:pt idx="875">Sun</cx:pt>
          <cx:pt idx="876">Mon</cx:pt>
          <cx:pt idx="877">Tue</cx:pt>
          <cx:pt idx="878">Wed</cx:pt>
          <cx:pt idx="879">Thu</cx:pt>
          <cx:pt idx="880">Fri</cx:pt>
          <cx:pt idx="881">Sat</cx:pt>
          <cx:pt idx="882">Sun</cx:pt>
          <cx:pt idx="883">Mon</cx:pt>
          <cx:pt idx="884">Tue</cx:pt>
          <cx:pt idx="885">Wed</cx:pt>
          <cx:pt idx="886">Thu</cx:pt>
          <cx:pt idx="887">Fri</cx:pt>
          <cx:pt idx="888">Sat</cx:pt>
          <cx:pt idx="889">Sun</cx:pt>
          <cx:pt idx="890">Mon</cx:pt>
          <cx:pt idx="891">Tue</cx:pt>
          <cx:pt idx="892">Wed</cx:pt>
          <cx:pt idx="893">Thu</cx:pt>
          <cx:pt idx="894">Fri</cx:pt>
          <cx:pt idx="895">Sat</cx:pt>
          <cx:pt idx="896">Sun</cx:pt>
          <cx:pt idx="897">Mon</cx:pt>
          <cx:pt idx="898">Tue</cx:pt>
          <cx:pt idx="899">Wed</cx:pt>
          <cx:pt idx="900">Thu</cx:pt>
          <cx:pt idx="901">Fri</cx:pt>
          <cx:pt idx="902">Sat</cx:pt>
          <cx:pt idx="903">Sun</cx:pt>
          <cx:pt idx="904">Mon</cx:pt>
          <cx:pt idx="905">Tue</cx:pt>
          <cx:pt idx="906">Wed</cx:pt>
          <cx:pt idx="907">Thu</cx:pt>
          <cx:pt idx="908">Fri</cx:pt>
          <cx:pt idx="909">Sat</cx:pt>
          <cx:pt idx="910">Sun</cx:pt>
          <cx:pt idx="911">Mon</cx:pt>
          <cx:pt idx="912">Tue</cx:pt>
          <cx:pt idx="913">Wed</cx:pt>
          <cx:pt idx="914">Thu</cx:pt>
          <cx:pt idx="915">Fri</cx:pt>
          <cx:pt idx="916">Sat</cx:pt>
          <cx:pt idx="917">Sun</cx:pt>
          <cx:pt idx="918">Mon</cx:pt>
          <cx:pt idx="919">Tue</cx:pt>
          <cx:pt idx="920">Wed</cx:pt>
          <cx:pt idx="921">Thu</cx:pt>
          <cx:pt idx="922">Fri</cx:pt>
          <cx:pt idx="923">Sat</cx:pt>
          <cx:pt idx="924">Sun</cx:pt>
          <cx:pt idx="925">Mon</cx:pt>
          <cx:pt idx="926">Tue</cx:pt>
          <cx:pt idx="927">Wed</cx:pt>
          <cx:pt idx="928">Thu</cx:pt>
          <cx:pt idx="929">Fri</cx:pt>
          <cx:pt idx="930">Sat</cx:pt>
          <cx:pt idx="931">Sun</cx:pt>
          <cx:pt idx="932">Mon</cx:pt>
          <cx:pt idx="933">Tue</cx:pt>
          <cx:pt idx="934">Wed</cx:pt>
          <cx:pt idx="935">Thu</cx:pt>
          <cx:pt idx="936">Fri</cx:pt>
          <cx:pt idx="937">Sat</cx:pt>
          <cx:pt idx="938">Sun</cx:pt>
          <cx:pt idx="939">Mon</cx:pt>
          <cx:pt idx="940">Tue</cx:pt>
          <cx:pt idx="941">Wed</cx:pt>
          <cx:pt idx="942">Thu</cx:pt>
          <cx:pt idx="943">Fri</cx:pt>
          <cx:pt idx="944">Sat</cx:pt>
          <cx:pt idx="945">Sun</cx:pt>
          <cx:pt idx="946">Mon</cx:pt>
          <cx:pt idx="947">Tue</cx:pt>
          <cx:pt idx="948">Wed</cx:pt>
          <cx:pt idx="949">Thu</cx:pt>
          <cx:pt idx="950">Fri</cx:pt>
          <cx:pt idx="951">Sat</cx:pt>
          <cx:pt idx="952">Sun</cx:pt>
          <cx:pt idx="953">Mon</cx:pt>
          <cx:pt idx="954">Tue</cx:pt>
          <cx:pt idx="955">Wed</cx:pt>
          <cx:pt idx="956">Thu</cx:pt>
          <cx:pt idx="957">Fri</cx:pt>
          <cx:pt idx="958">Sat</cx:pt>
          <cx:pt idx="959">Sun</cx:pt>
          <cx:pt idx="960">Mon</cx:pt>
          <cx:pt idx="961">Tue</cx:pt>
          <cx:pt idx="962">Wed</cx:pt>
          <cx:pt idx="963">Thu</cx:pt>
          <cx:pt idx="964">Fri</cx:pt>
          <cx:pt idx="965">Sat</cx:pt>
          <cx:pt idx="966">Sun</cx:pt>
          <cx:pt idx="967">Mon</cx:pt>
          <cx:pt idx="968">Tue</cx:pt>
          <cx:pt idx="969">Wed</cx:pt>
          <cx:pt idx="970">Thu</cx:pt>
          <cx:pt idx="971">Fri</cx:pt>
          <cx:pt idx="972">Sat</cx:pt>
          <cx:pt idx="973">Sun</cx:pt>
          <cx:pt idx="974">Mon</cx:pt>
          <cx:pt idx="975">Tue</cx:pt>
          <cx:pt idx="976">Wed</cx:pt>
          <cx:pt idx="977">Thu</cx:pt>
          <cx:pt idx="978">Fri</cx:pt>
          <cx:pt idx="979">Sat</cx:pt>
          <cx:pt idx="980">Sun</cx:pt>
          <cx:pt idx="981">Mon</cx:pt>
          <cx:pt idx="982">Tue</cx:pt>
          <cx:pt idx="983">Wed</cx:pt>
          <cx:pt idx="984">Thu</cx:pt>
          <cx:pt idx="985">Fri</cx:pt>
          <cx:pt idx="986">Sat</cx:pt>
          <cx:pt idx="987">Sun</cx:pt>
          <cx:pt idx="988">Mon</cx:pt>
          <cx:pt idx="989">Tue</cx:pt>
          <cx:pt idx="990">Wed</cx:pt>
          <cx:pt idx="991">Thu</cx:pt>
          <cx:pt idx="992">Fri</cx:pt>
          <cx:pt idx="993">Sat</cx:pt>
          <cx:pt idx="994">Sun</cx:pt>
          <cx:pt idx="995">Mon</cx:pt>
          <cx:pt idx="996">Tue</cx:pt>
          <cx:pt idx="997">Wed</cx:pt>
          <cx:pt idx="998">Thu</cx:pt>
          <cx:pt idx="999">Fri</cx:pt>
          <cx:pt idx="1000">Sat</cx:pt>
          <cx:pt idx="1001">Sun</cx:pt>
          <cx:pt idx="1002">Mon</cx:pt>
          <cx:pt idx="1003">Tue</cx:pt>
          <cx:pt idx="1004">Wed</cx:pt>
          <cx:pt idx="1005">Thu</cx:pt>
          <cx:pt idx="1006">Fri</cx:pt>
          <cx:pt idx="1007">Sat</cx:pt>
          <cx:pt idx="1008">Sun</cx:pt>
          <cx:pt idx="1009">Mon</cx:pt>
          <cx:pt idx="1010">Tue</cx:pt>
          <cx:pt idx="1011">Wed</cx:pt>
          <cx:pt idx="1012">Thu</cx:pt>
          <cx:pt idx="1013">Fri</cx:pt>
          <cx:pt idx="1014">Sat</cx:pt>
          <cx:pt idx="1015">Sun</cx:pt>
          <cx:pt idx="1016">Mon</cx:pt>
          <cx:pt idx="1017">Tue</cx:pt>
          <cx:pt idx="1018">Wed</cx:pt>
          <cx:pt idx="1019">Thu</cx:pt>
          <cx:pt idx="1020">Fri</cx:pt>
          <cx:pt idx="1021">Sat</cx:pt>
          <cx:pt idx="1022">Sun</cx:pt>
          <cx:pt idx="1023">Mon</cx:pt>
          <cx:pt idx="1024">Tue</cx:pt>
          <cx:pt idx="1025">Wed</cx:pt>
          <cx:pt idx="1026">Thu</cx:pt>
          <cx:pt idx="1027">Fri</cx:pt>
          <cx:pt idx="1028">Sat</cx:pt>
          <cx:pt idx="1029">Sun</cx:pt>
          <cx:pt idx="1030">Mon</cx:pt>
          <cx:pt idx="1031">Tue</cx:pt>
          <cx:pt idx="1032">Wed</cx:pt>
          <cx:pt idx="1033">Thu</cx:pt>
          <cx:pt idx="1034">Fri</cx:pt>
          <cx:pt idx="1035">Sat</cx:pt>
          <cx:pt idx="1036">Sun</cx:pt>
          <cx:pt idx="1037">Mon</cx:pt>
          <cx:pt idx="1038">Tue</cx:pt>
          <cx:pt idx="1039">Wed</cx:pt>
          <cx:pt idx="1040">Thu</cx:pt>
          <cx:pt idx="1041">Fri</cx:pt>
          <cx:pt idx="1042">Sat</cx:pt>
          <cx:pt idx="1043">Sun</cx:pt>
          <cx:pt idx="1044">Mon</cx:pt>
          <cx:pt idx="1045">Tue</cx:pt>
          <cx:pt idx="1046">Wed</cx:pt>
          <cx:pt idx="1047">Thu</cx:pt>
          <cx:pt idx="1048">Fri</cx:pt>
          <cx:pt idx="1049">Sat</cx:pt>
          <cx:pt idx="1050">Sun</cx:pt>
          <cx:pt idx="1051">Mon</cx:pt>
          <cx:pt idx="1052">Tue</cx:pt>
          <cx:pt idx="1053">Wed</cx:pt>
          <cx:pt idx="1054">Thu</cx:pt>
          <cx:pt idx="1055">Fri</cx:pt>
          <cx:pt idx="1056">Sat</cx:pt>
          <cx:pt idx="1057">Sun</cx:pt>
          <cx:pt idx="1058">Mon</cx:pt>
          <cx:pt idx="1059">Tue</cx:pt>
          <cx:pt idx="1060">Wed</cx:pt>
          <cx:pt idx="1061">Thu</cx:pt>
          <cx:pt idx="1062">Fri</cx:pt>
          <cx:pt idx="1063">Sat</cx:pt>
          <cx:pt idx="1064">Sun</cx:pt>
          <cx:pt idx="1065">Mon</cx:pt>
          <cx:pt idx="1066">Tue</cx:pt>
          <cx:pt idx="1067">Wed</cx:pt>
          <cx:pt idx="1068">Thu</cx:pt>
          <cx:pt idx="1069">Fri</cx:pt>
          <cx:pt idx="1070">Sat</cx:pt>
          <cx:pt idx="1071">Sun</cx:pt>
          <cx:pt idx="1072">Mon</cx:pt>
          <cx:pt idx="1073">Tue</cx:pt>
          <cx:pt idx="1074">Wed</cx:pt>
          <cx:pt idx="1075">Thu</cx:pt>
          <cx:pt idx="1076">Fri</cx:pt>
          <cx:pt idx="1077">Sat</cx:pt>
          <cx:pt idx="1078">Sun</cx:pt>
          <cx:pt idx="1079">Mon</cx:pt>
          <cx:pt idx="1080">Tue</cx:pt>
          <cx:pt idx="1081">Wed</cx:pt>
          <cx:pt idx="1082">Thu</cx:pt>
          <cx:pt idx="1083">Fri</cx:pt>
          <cx:pt idx="1084">Sat</cx:pt>
          <cx:pt idx="1085">Sun</cx:pt>
          <cx:pt idx="1086">Mon</cx:pt>
          <cx:pt idx="1087">Tue</cx:pt>
          <cx:pt idx="1088">Wed</cx:pt>
          <cx:pt idx="1089">Thu</cx:pt>
          <cx:pt idx="1090">Fri</cx:pt>
          <cx:pt idx="1091">Sat</cx:pt>
          <cx:pt idx="1092">Sun</cx:pt>
          <cx:pt idx="1093">Mon</cx:pt>
          <cx:pt idx="1094">Tue</cx:pt>
          <cx:pt idx="1095">Wed</cx:pt>
          <cx:pt idx="1096">Thu</cx:pt>
          <cx:pt idx="1097">Fri</cx:pt>
          <cx:pt idx="1098">Sat</cx:pt>
          <cx:pt idx="1099">Sun</cx:pt>
          <cx:pt idx="1100">Mon</cx:pt>
          <cx:pt idx="1101">Tue</cx:pt>
          <cx:pt idx="1102">Wed</cx:pt>
          <cx:pt idx="1103">Thu</cx:pt>
          <cx:pt idx="1104">Fri</cx:pt>
          <cx:pt idx="1105">Sat</cx:pt>
          <cx:pt idx="1106">Sun</cx:pt>
          <cx:pt idx="1107">Mon</cx:pt>
          <cx:pt idx="1108">Tue</cx:pt>
          <cx:pt idx="1109">Wed</cx:pt>
          <cx:pt idx="1110">Thu</cx:pt>
          <cx:pt idx="1111">Fri</cx:pt>
          <cx:pt idx="1112">Sat</cx:pt>
          <cx:pt idx="1113">Sun</cx:pt>
          <cx:pt idx="1114">Mon</cx:pt>
          <cx:pt idx="1115">Tue</cx:pt>
          <cx:pt idx="1116">Wed</cx:pt>
          <cx:pt idx="1117">Thu</cx:pt>
          <cx:pt idx="1118">Fri</cx:pt>
          <cx:pt idx="1119">Sat</cx:pt>
          <cx:pt idx="1120">Sun</cx:pt>
          <cx:pt idx="1121">Mon</cx:pt>
          <cx:pt idx="1122">Tue</cx:pt>
          <cx:pt idx="1123">Wed</cx:pt>
          <cx:pt idx="1124">Thu</cx:pt>
          <cx:pt idx="1125">Fri</cx:pt>
          <cx:pt idx="1126">Sat</cx:pt>
          <cx:pt idx="1127">Sun</cx:pt>
          <cx:pt idx="1128">Mon</cx:pt>
          <cx:pt idx="1129">Tue</cx:pt>
          <cx:pt idx="1130">Wed</cx:pt>
          <cx:pt idx="1131">Thu</cx:pt>
          <cx:pt idx="1132">Fri</cx:pt>
          <cx:pt idx="1133">Sat</cx:pt>
          <cx:pt idx="1134">Sun</cx:pt>
          <cx:pt idx="1135">Mon</cx:pt>
          <cx:pt idx="1136">Tue</cx:pt>
          <cx:pt idx="1137">Wed</cx:pt>
          <cx:pt idx="1138">Thu</cx:pt>
          <cx:pt idx="1139">Fri</cx:pt>
          <cx:pt idx="1140">Sat</cx:pt>
          <cx:pt idx="1141">Sun</cx:pt>
          <cx:pt idx="1142">Mon</cx:pt>
          <cx:pt idx="1143">Tue</cx:pt>
          <cx:pt idx="1144">Wed</cx:pt>
          <cx:pt idx="1145">Thu</cx:pt>
          <cx:pt idx="1146">Fri</cx:pt>
          <cx:pt idx="1147">Sat</cx:pt>
          <cx:pt idx="1148">Sun</cx:pt>
          <cx:pt idx="1149">Mon</cx:pt>
          <cx:pt idx="1150">Tue</cx:pt>
          <cx:pt idx="1151">Wed</cx:pt>
          <cx:pt idx="1152">Thu</cx:pt>
          <cx:pt idx="1153">Fri</cx:pt>
          <cx:pt idx="1154">Sat</cx:pt>
          <cx:pt idx="1155">Sun</cx:pt>
          <cx:pt idx="1156">Mon</cx:pt>
          <cx:pt idx="1157">Tue</cx:pt>
          <cx:pt idx="1158">Wed</cx:pt>
          <cx:pt idx="1159">Thu</cx:pt>
          <cx:pt idx="1160">Fri</cx:pt>
          <cx:pt idx="1161">Sat</cx:pt>
          <cx:pt idx="1162">Sun</cx:pt>
          <cx:pt idx="1163">Mon</cx:pt>
          <cx:pt idx="1164">Tue</cx:pt>
          <cx:pt idx="1165">Wed</cx:pt>
          <cx:pt idx="1166">Thu</cx:pt>
          <cx:pt idx="1167">Fri</cx:pt>
          <cx:pt idx="1168">Sat</cx:pt>
          <cx:pt idx="1169">Sun</cx:pt>
          <cx:pt idx="1170">Mon</cx:pt>
          <cx:pt idx="1171">Tue</cx:pt>
          <cx:pt idx="1172">Wed</cx:pt>
          <cx:pt idx="1173">Thu</cx:pt>
          <cx:pt idx="1174">Fri</cx:pt>
          <cx:pt idx="1175">Sat</cx:pt>
          <cx:pt idx="1176">Sun</cx:pt>
          <cx:pt idx="1177">Mon</cx:pt>
          <cx:pt idx="1178">Tue</cx:pt>
          <cx:pt idx="1179">Wed</cx:pt>
          <cx:pt idx="1180">Thu</cx:pt>
          <cx:pt idx="1181">Fri</cx:pt>
          <cx:pt idx="1182">Sat</cx:pt>
          <cx:pt idx="1183">Sun</cx:pt>
          <cx:pt idx="1184">Mon</cx:pt>
          <cx:pt idx="1185">Tue</cx:pt>
          <cx:pt idx="1186">Wed</cx:pt>
          <cx:pt idx="1187">Thu</cx:pt>
          <cx:pt idx="1188">Fri</cx:pt>
          <cx:pt idx="1189">Sat</cx:pt>
          <cx:pt idx="1190">Sun</cx:pt>
          <cx:pt idx="1191">Mon</cx:pt>
          <cx:pt idx="1192">Tue</cx:pt>
          <cx:pt idx="1193">Wed</cx:pt>
          <cx:pt idx="1194">Thu</cx:pt>
          <cx:pt idx="1195">Fri</cx:pt>
          <cx:pt idx="1196">Sat</cx:pt>
          <cx:pt idx="1197">Sun</cx:pt>
          <cx:pt idx="1198">Mon</cx:pt>
          <cx:pt idx="1199">Tue</cx:pt>
          <cx:pt idx="1200">Wed</cx:pt>
          <cx:pt idx="1201">Thu</cx:pt>
          <cx:pt idx="1202">Fri</cx:pt>
          <cx:pt idx="1203">Sat</cx:pt>
          <cx:pt idx="1204">Sun</cx:pt>
          <cx:pt idx="1205">Mon</cx:pt>
          <cx:pt idx="1206">Tue</cx:pt>
          <cx:pt idx="1207">Wed</cx:pt>
          <cx:pt idx="1208">Thu</cx:pt>
          <cx:pt idx="1209">Fri</cx:pt>
          <cx:pt idx="1210">Sat</cx:pt>
          <cx:pt idx="1211">Sun</cx:pt>
          <cx:pt idx="1212">Mon</cx:pt>
          <cx:pt idx="1213">Tue</cx:pt>
          <cx:pt idx="1214">Wed</cx:pt>
          <cx:pt idx="1215">Thu</cx:pt>
          <cx:pt idx="1216">Fri</cx:pt>
          <cx:pt idx="1217">Sat</cx:pt>
          <cx:pt idx="1218">Sun</cx:pt>
          <cx:pt idx="1219">Mon</cx:pt>
          <cx:pt idx="1220">Tue</cx:pt>
          <cx:pt idx="1221">Wed</cx:pt>
          <cx:pt idx="1222">Thu</cx:pt>
          <cx:pt idx="1223">Fri</cx:pt>
          <cx:pt idx="1224">Sat</cx:pt>
          <cx:pt idx="1225">Sun</cx:pt>
          <cx:pt idx="1226">Mon</cx:pt>
          <cx:pt idx="1227">Tue</cx:pt>
          <cx:pt idx="1228">Wed</cx:pt>
          <cx:pt idx="1229">Thu</cx:pt>
          <cx:pt idx="1230">Fri</cx:pt>
          <cx:pt idx="1231">Sat</cx:pt>
          <cx:pt idx="1232">Sun</cx:pt>
          <cx:pt idx="1233">Mon</cx:pt>
          <cx:pt idx="1234">Tue</cx:pt>
          <cx:pt idx="1235">Wed</cx:pt>
          <cx:pt idx="1236">Thu</cx:pt>
          <cx:pt idx="1237">Fri</cx:pt>
          <cx:pt idx="1238">Sat</cx:pt>
          <cx:pt idx="1239">Sun</cx:pt>
          <cx:pt idx="1240">Mon</cx:pt>
          <cx:pt idx="1241">Tue</cx:pt>
          <cx:pt idx="1242">Wed</cx:pt>
          <cx:pt idx="1243">Thu</cx:pt>
          <cx:pt idx="1244">Fri</cx:pt>
          <cx:pt idx="1245">Sat</cx:pt>
          <cx:pt idx="1246">Sun</cx:pt>
          <cx:pt idx="1247">Mon</cx:pt>
          <cx:pt idx="1248">Tue</cx:pt>
          <cx:pt idx="1249">Wed</cx:pt>
          <cx:pt idx="1250">Thu</cx:pt>
          <cx:pt idx="1251">Fri</cx:pt>
          <cx:pt idx="1252">Sat</cx:pt>
          <cx:pt idx="1253">Sun</cx:pt>
          <cx:pt idx="1254">Mon</cx:pt>
          <cx:pt idx="1255">Tue</cx:pt>
          <cx:pt idx="1256">Wed</cx:pt>
          <cx:pt idx="1257">Thu</cx:pt>
          <cx:pt idx="1258">Fri</cx:pt>
          <cx:pt idx="1259">Sat</cx:pt>
          <cx:pt idx="1260">Sun</cx:pt>
          <cx:pt idx="1261">Mon</cx:pt>
          <cx:pt idx="1262">Tue</cx:pt>
          <cx:pt idx="1263">Wed</cx:pt>
          <cx:pt idx="1264">Thu</cx:pt>
          <cx:pt idx="1265">Fri</cx:pt>
          <cx:pt idx="1266">Sat</cx:pt>
          <cx:pt idx="1267">Sun</cx:pt>
          <cx:pt idx="1268">Mon</cx:pt>
          <cx:pt idx="1269">Tue</cx:pt>
          <cx:pt idx="1270">Wed</cx:pt>
          <cx:pt idx="1271">Thu</cx:pt>
          <cx:pt idx="1272">Fri</cx:pt>
          <cx:pt idx="1273">Sat</cx:pt>
          <cx:pt idx="1274">Sun</cx:pt>
          <cx:pt idx="1275">Mon</cx:pt>
          <cx:pt idx="1276">Tue</cx:pt>
          <cx:pt idx="1277">Wed</cx:pt>
          <cx:pt idx="1278">Thu</cx:pt>
          <cx:pt idx="1279">Fri</cx:pt>
          <cx:pt idx="1280">Sat</cx:pt>
          <cx:pt idx="1281">Sun</cx:pt>
          <cx:pt idx="1282">Mon</cx:pt>
          <cx:pt idx="1283">Tue</cx:pt>
          <cx:pt idx="1284">Wed</cx:pt>
          <cx:pt idx="1285">Thu</cx:pt>
          <cx:pt idx="1286">Fri</cx:pt>
          <cx:pt idx="1287">Sat</cx:pt>
          <cx:pt idx="1288">Sun</cx:pt>
          <cx:pt idx="1289">Mon</cx:pt>
          <cx:pt idx="1290">Tue</cx:pt>
          <cx:pt idx="1291">Wed</cx:pt>
          <cx:pt idx="1292">Thu</cx:pt>
          <cx:pt idx="1293">Fri</cx:pt>
          <cx:pt idx="1294">Sat</cx:pt>
          <cx:pt idx="1295">Sun</cx:pt>
          <cx:pt idx="1296">Mon</cx:pt>
          <cx:pt idx="1297">Tue</cx:pt>
          <cx:pt idx="1298">Wed</cx:pt>
          <cx:pt idx="1299">Thu</cx:pt>
          <cx:pt idx="1300">Fri</cx:pt>
          <cx:pt idx="1301">Sat</cx:pt>
          <cx:pt idx="1302">Sun</cx:pt>
          <cx:pt idx="1303">Mon</cx:pt>
          <cx:pt idx="1304">Tue</cx:pt>
          <cx:pt idx="1305">Wed</cx:pt>
          <cx:pt idx="1306">Thu</cx:pt>
          <cx:pt idx="1307">Fri</cx:pt>
          <cx:pt idx="1308">Sat</cx:pt>
          <cx:pt idx="1309">Sun</cx:pt>
          <cx:pt idx="1310">Mon</cx:pt>
          <cx:pt idx="1311">Tue</cx:pt>
          <cx:pt idx="1312">Wed</cx:pt>
          <cx:pt idx="1313">Thu</cx:pt>
          <cx:pt idx="1314">Fri</cx:pt>
          <cx:pt idx="1315">Sat</cx:pt>
          <cx:pt idx="1316">Sun</cx:pt>
          <cx:pt idx="1317">Mon</cx:pt>
          <cx:pt idx="1318">Tue</cx:pt>
          <cx:pt idx="1319">Wed</cx:pt>
          <cx:pt idx="1320">Thu</cx:pt>
          <cx:pt idx="1321">Fri</cx:pt>
          <cx:pt idx="1322">Sat</cx:pt>
          <cx:pt idx="1323">Sun</cx:pt>
          <cx:pt idx="1324">Mon</cx:pt>
          <cx:pt idx="1325">Tue</cx:pt>
          <cx:pt idx="1326">Wed</cx:pt>
          <cx:pt idx="1327">Thu</cx:pt>
          <cx:pt idx="1328">Fri</cx:pt>
          <cx:pt idx="1329">Sat</cx:pt>
          <cx:pt idx="1330">Sun</cx:pt>
          <cx:pt idx="1331">Mon</cx:pt>
          <cx:pt idx="1332">Tue</cx:pt>
          <cx:pt idx="1333">Wed</cx:pt>
          <cx:pt idx="1334">Thu</cx:pt>
          <cx:pt idx="1335">Fri</cx:pt>
          <cx:pt idx="1336">Sat</cx:pt>
          <cx:pt idx="1337">Sun</cx:pt>
          <cx:pt idx="1338">Mon</cx:pt>
          <cx:pt idx="1339">Tue</cx:pt>
          <cx:pt idx="1340">Wed</cx:pt>
          <cx:pt idx="1341">Thu</cx:pt>
          <cx:pt idx="1342">Fri</cx:pt>
          <cx:pt idx="1343">Sat</cx:pt>
          <cx:pt idx="1344">Sun</cx:pt>
          <cx:pt idx="1345">Mon</cx:pt>
          <cx:pt idx="1346">Tue</cx:pt>
          <cx:pt idx="1347">Wed</cx:pt>
          <cx:pt idx="1348">Thu</cx:pt>
          <cx:pt idx="1349">Fri</cx:pt>
          <cx:pt idx="1350">Sat</cx:pt>
          <cx:pt idx="1351">Sun</cx:pt>
          <cx:pt idx="1352">Mon</cx:pt>
          <cx:pt idx="1353">Tue</cx:pt>
          <cx:pt idx="1354">Wed</cx:pt>
          <cx:pt idx="1355">Thu</cx:pt>
          <cx:pt idx="1356">Fri</cx:pt>
          <cx:pt idx="1357">Sat</cx:pt>
          <cx:pt idx="1358">Sun</cx:pt>
          <cx:pt idx="1359">Mon</cx:pt>
          <cx:pt idx="1360">Tue</cx:pt>
          <cx:pt idx="1361">Wed</cx:pt>
          <cx:pt idx="1362">Thu</cx:pt>
          <cx:pt idx="1363">Fri</cx:pt>
          <cx:pt idx="1364">Sat</cx:pt>
          <cx:pt idx="1365">Sun</cx:pt>
          <cx:pt idx="1366">Mon</cx:pt>
          <cx:pt idx="1367">Tue</cx:pt>
          <cx:pt idx="1368">Wed</cx:pt>
          <cx:pt idx="1369">Thu</cx:pt>
          <cx:pt idx="1370">Fri</cx:pt>
          <cx:pt idx="1371">Sat</cx:pt>
          <cx:pt idx="1372">Sun</cx:pt>
          <cx:pt idx="1373">Mon</cx:pt>
          <cx:pt idx="1374">Tue</cx:pt>
          <cx:pt idx="1375">Wed</cx:pt>
          <cx:pt idx="1376">Thu</cx:pt>
          <cx:pt idx="1377">Fri</cx:pt>
          <cx:pt idx="1378">Sat</cx:pt>
          <cx:pt idx="1379">Sun</cx:pt>
          <cx:pt idx="1380">Mon</cx:pt>
          <cx:pt idx="1381">Tue</cx:pt>
          <cx:pt idx="1382">Wed</cx:pt>
          <cx:pt idx="1383">Thu</cx:pt>
          <cx:pt idx="1384">Fri</cx:pt>
          <cx:pt idx="1385">Sat</cx:pt>
          <cx:pt idx="1386">Sun</cx:pt>
          <cx:pt idx="1387">Mon</cx:pt>
          <cx:pt idx="1388">Tue</cx:pt>
          <cx:pt idx="1389">Wed</cx:pt>
          <cx:pt idx="1390">Thu</cx:pt>
          <cx:pt idx="1391">Fri</cx:pt>
          <cx:pt idx="1392">Sat</cx:pt>
          <cx:pt idx="1393">Sun</cx:pt>
          <cx:pt idx="1394">Mon</cx:pt>
          <cx:pt idx="1395">Tue</cx:pt>
          <cx:pt idx="1396">Wed</cx:pt>
          <cx:pt idx="1397">Thu</cx:pt>
          <cx:pt idx="1398">Fri</cx:pt>
          <cx:pt idx="1399">Sat</cx:pt>
          <cx:pt idx="1400">Sun</cx:pt>
          <cx:pt idx="1401">Mon</cx:pt>
          <cx:pt idx="1402">Tue</cx:pt>
          <cx:pt idx="1403">Wed</cx:pt>
          <cx:pt idx="1404">Thu</cx:pt>
          <cx:pt idx="1405">Fri</cx:pt>
          <cx:pt idx="1406">Sat</cx:pt>
          <cx:pt idx="1407">Sun</cx:pt>
          <cx:pt idx="1408">Mon</cx:pt>
          <cx:pt idx="1409">Tue</cx:pt>
          <cx:pt idx="1410">Wed</cx:pt>
          <cx:pt idx="1411">Thu</cx:pt>
          <cx:pt idx="1412">Fri</cx:pt>
          <cx:pt idx="1413">Sat</cx:pt>
          <cx:pt idx="1414">Sun</cx:pt>
          <cx:pt idx="1415">Mon</cx:pt>
          <cx:pt idx="1416">Tue</cx:pt>
          <cx:pt idx="1417">Wed</cx:pt>
          <cx:pt idx="1418">Thu</cx:pt>
          <cx:pt idx="1419">Fri</cx:pt>
          <cx:pt idx="1420">Sat</cx:pt>
          <cx:pt idx="1421">Sun</cx:pt>
          <cx:pt idx="1422">Mon</cx:pt>
          <cx:pt idx="1423">Tue</cx:pt>
          <cx:pt idx="1424">Wed</cx:pt>
          <cx:pt idx="1425">Thu</cx:pt>
          <cx:pt idx="1426">Fri</cx:pt>
          <cx:pt idx="1427">Sat</cx:pt>
          <cx:pt idx="1428">Sun</cx:pt>
          <cx:pt idx="1429">Mon</cx:pt>
          <cx:pt idx="1430">Tue</cx:pt>
          <cx:pt idx="1431">Wed</cx:pt>
          <cx:pt idx="1432">Thu</cx:pt>
          <cx:pt idx="1433">Fri</cx:pt>
          <cx:pt idx="1434">Sat</cx:pt>
          <cx:pt idx="1435">Sun</cx:pt>
          <cx:pt idx="1436">Mon</cx:pt>
          <cx:pt idx="1437">Tue</cx:pt>
          <cx:pt idx="1438">Wed</cx:pt>
          <cx:pt idx="1439">Thu</cx:pt>
          <cx:pt idx="1440">Fri</cx:pt>
          <cx:pt idx="1441">Sat</cx:pt>
          <cx:pt idx="1442">Sun</cx:pt>
          <cx:pt idx="1443">Mon</cx:pt>
          <cx:pt idx="1444">Tue</cx:pt>
          <cx:pt idx="1445">Wed</cx:pt>
          <cx:pt idx="1446">Thu</cx:pt>
          <cx:pt idx="1447">Fri</cx:pt>
          <cx:pt idx="1448">Sat</cx:pt>
          <cx:pt idx="1449">Sun</cx:pt>
          <cx:pt idx="1450">Mon</cx:pt>
          <cx:pt idx="1451">Tue</cx:pt>
          <cx:pt idx="1452">Wed</cx:pt>
          <cx:pt idx="1453">Thu</cx:pt>
          <cx:pt idx="1454">Fri</cx:pt>
          <cx:pt idx="1455">Sat</cx:pt>
          <cx:pt idx="1456">Sun</cx:pt>
          <cx:pt idx="1457">Mon</cx:pt>
          <cx:pt idx="1458">Tue</cx:pt>
          <cx:pt idx="1459">Wed</cx:pt>
          <cx:pt idx="1460">Thu</cx:pt>
          <cx:pt idx="1461">Fri</cx:pt>
          <cx:pt idx="1462">Sat</cx:pt>
          <cx:pt idx="1463">Sun</cx:pt>
          <cx:pt idx="1464">Mon</cx:pt>
          <cx:pt idx="1465">Tue</cx:pt>
          <cx:pt idx="1466">Wed</cx:pt>
          <cx:pt idx="1467">Thu</cx:pt>
          <cx:pt idx="1468">Fri</cx:pt>
          <cx:pt idx="1469">Sat</cx:pt>
          <cx:pt idx="1470">Sun</cx:pt>
          <cx:pt idx="1471">Mon</cx:pt>
          <cx:pt idx="1472">Tue</cx:pt>
          <cx:pt idx="1473">Wed</cx:pt>
          <cx:pt idx="1474">Thu</cx:pt>
          <cx:pt idx="1475">Fri</cx:pt>
          <cx:pt idx="1476">Sat</cx:pt>
          <cx:pt idx="1477">Sun</cx:pt>
          <cx:pt idx="1478">Mon</cx:pt>
          <cx:pt idx="1479">Tue</cx:pt>
          <cx:pt idx="1480">Wed</cx:pt>
          <cx:pt idx="1481">Thu</cx:pt>
          <cx:pt idx="1482">Fri</cx:pt>
          <cx:pt idx="1483">Sat</cx:pt>
          <cx:pt idx="1484">Sun</cx:pt>
          <cx:pt idx="1485">Mon</cx:pt>
          <cx:pt idx="1486">Tue</cx:pt>
          <cx:pt idx="1487">Wed</cx:pt>
          <cx:pt idx="1488">Thu</cx:pt>
          <cx:pt idx="1489">Fri</cx:pt>
          <cx:pt idx="1490">Sat</cx:pt>
          <cx:pt idx="1491">Sun</cx:pt>
          <cx:pt idx="1492">Mon</cx:pt>
          <cx:pt idx="1493">Tue</cx:pt>
          <cx:pt idx="1494">Wed</cx:pt>
          <cx:pt idx="1495">Thu</cx:pt>
          <cx:pt idx="1496">Fri</cx:pt>
          <cx:pt idx="1497">Sat</cx:pt>
          <cx:pt idx="1498">Sun</cx:pt>
          <cx:pt idx="1499">Mon</cx:pt>
          <cx:pt idx="1500">Tue</cx:pt>
          <cx:pt idx="1501">Wed</cx:pt>
          <cx:pt idx="1502">Thu</cx:pt>
          <cx:pt idx="1503">Fri</cx:pt>
          <cx:pt idx="1504">Sat</cx:pt>
          <cx:pt idx="1505">Sun</cx:pt>
          <cx:pt idx="1506">Mon</cx:pt>
          <cx:pt idx="1507">Tue</cx:pt>
          <cx:pt idx="1508">Wed</cx:pt>
          <cx:pt idx="1509">Thu</cx:pt>
          <cx:pt idx="1510">Fri</cx:pt>
          <cx:pt idx="1511">Sat</cx:pt>
          <cx:pt idx="1512">Sun</cx:pt>
          <cx:pt idx="1513">Mon</cx:pt>
          <cx:pt idx="1514">Tue</cx:pt>
          <cx:pt idx="1515">Wed</cx:pt>
          <cx:pt idx="1516">Thu</cx:pt>
          <cx:pt idx="1517">Fri</cx:pt>
          <cx:pt idx="1518">Sat</cx:pt>
          <cx:pt idx="1519">Sun</cx:pt>
          <cx:pt idx="1520">Mon</cx:pt>
          <cx:pt idx="1521">Tue</cx:pt>
          <cx:pt idx="1522">Wed</cx:pt>
          <cx:pt idx="1523">Thu</cx:pt>
          <cx:pt idx="1524">Fri</cx:pt>
          <cx:pt idx="1525">Sat</cx:pt>
          <cx:pt idx="1526">Sun</cx:pt>
          <cx:pt idx="1527">Mon</cx:pt>
          <cx:pt idx="1528">Tue</cx:pt>
          <cx:pt idx="1529">Wed</cx:pt>
          <cx:pt idx="1530">Thu</cx:pt>
          <cx:pt idx="1531">Fri</cx:pt>
          <cx:pt idx="1532">Sat</cx:pt>
          <cx:pt idx="1533">Sun</cx:pt>
          <cx:pt idx="1534">Mon</cx:pt>
          <cx:pt idx="1535">Tue</cx:pt>
          <cx:pt idx="1536">Wed</cx:pt>
          <cx:pt idx="1537">Thu</cx:pt>
          <cx:pt idx="1538">Fri</cx:pt>
          <cx:pt idx="1539">Sat</cx:pt>
          <cx:pt idx="1540">Sun</cx:pt>
          <cx:pt idx="1541">Mon</cx:pt>
          <cx:pt idx="1542">Tue</cx:pt>
          <cx:pt idx="1543">Wed</cx:pt>
          <cx:pt idx="1544">Thu</cx:pt>
          <cx:pt idx="1545">Fri</cx:pt>
          <cx:pt idx="1546">Sat</cx:pt>
          <cx:pt idx="1547">Sun</cx:pt>
          <cx:pt idx="1548">Mon</cx:pt>
          <cx:pt idx="1549">Tue</cx:pt>
          <cx:pt idx="1550">Wed</cx:pt>
          <cx:pt idx="1551">Thu</cx:pt>
          <cx:pt idx="1552">Fri</cx:pt>
          <cx:pt idx="1553">Sat</cx:pt>
          <cx:pt idx="1554">Sun</cx:pt>
          <cx:pt idx="1555">Mon</cx:pt>
          <cx:pt idx="1556">Tue</cx:pt>
          <cx:pt idx="1557">Wed</cx:pt>
          <cx:pt idx="1558">Thu</cx:pt>
          <cx:pt idx="1559">Fri</cx:pt>
          <cx:pt idx="1560">Sat</cx:pt>
          <cx:pt idx="1561">Sun</cx:pt>
          <cx:pt idx="1562">Mon</cx:pt>
          <cx:pt idx="1563">Tue</cx:pt>
          <cx:pt idx="1564">Wed</cx:pt>
          <cx:pt idx="1565">Thu</cx:pt>
          <cx:pt idx="1566">Fri</cx:pt>
          <cx:pt idx="1567">Sat</cx:pt>
          <cx:pt idx="1568">Sun</cx:pt>
          <cx:pt idx="1569">Mon</cx:pt>
          <cx:pt idx="1570">Tue</cx:pt>
          <cx:pt idx="1571">Wed</cx:pt>
          <cx:pt idx="1572">Thu</cx:pt>
          <cx:pt idx="1573">Fri</cx:pt>
          <cx:pt idx="1574">Sat</cx:pt>
          <cx:pt idx="1575">Sun</cx:pt>
          <cx:pt idx="1576">Mon</cx:pt>
          <cx:pt idx="1577">Tue</cx:pt>
          <cx:pt idx="1578">Wed</cx:pt>
          <cx:pt idx="1579">Thu</cx:pt>
          <cx:pt idx="1580">Fri</cx:pt>
          <cx:pt idx="1581">Sat</cx:pt>
          <cx:pt idx="1582">Sun</cx:pt>
          <cx:pt idx="1583">Mon</cx:pt>
          <cx:pt idx="1584">Tue</cx:pt>
          <cx:pt idx="1585">Wed</cx:pt>
          <cx:pt idx="1586">Thu</cx:pt>
          <cx:pt idx="1587">Fri</cx:pt>
          <cx:pt idx="1588">Sat</cx:pt>
          <cx:pt idx="1589">Sun</cx:pt>
          <cx:pt idx="1590">Mon</cx:pt>
          <cx:pt idx="1591">Tue</cx:pt>
          <cx:pt idx="1592">Wed</cx:pt>
          <cx:pt idx="1593">Thu</cx:pt>
          <cx:pt idx="1594">Fri</cx:pt>
          <cx:pt idx="1595">Sat</cx:pt>
          <cx:pt idx="1596">Sun</cx:pt>
          <cx:pt idx="1597">Mon</cx:pt>
          <cx:pt idx="1598">Tue</cx:pt>
          <cx:pt idx="1599">Wed</cx:pt>
          <cx:pt idx="1600">Thu</cx:pt>
          <cx:pt idx="1601">Fri</cx:pt>
          <cx:pt idx="1602">Sat</cx:pt>
          <cx:pt idx="1603">Sun</cx:pt>
          <cx:pt idx="1604">Mon</cx:pt>
          <cx:pt idx="1605">Tue</cx:pt>
          <cx:pt idx="1606">Wed</cx:pt>
          <cx:pt idx="1607">Thu</cx:pt>
          <cx:pt idx="1608">Fri</cx:pt>
          <cx:pt idx="1609">Sat</cx:pt>
          <cx:pt idx="1610">Sun</cx:pt>
          <cx:pt idx="1611">Mon</cx:pt>
          <cx:pt idx="1612">Tue</cx:pt>
          <cx:pt idx="1613">Wed</cx:pt>
          <cx:pt idx="1614">Thu</cx:pt>
          <cx:pt idx="1615">Fri</cx:pt>
          <cx:pt idx="1616">Sat</cx:pt>
          <cx:pt idx="1617">Sun</cx:pt>
          <cx:pt idx="1618">Mon</cx:pt>
          <cx:pt idx="1619">Tue</cx:pt>
          <cx:pt idx="1620">Wed</cx:pt>
          <cx:pt idx="1621">Thu</cx:pt>
          <cx:pt idx="1622">Fri</cx:pt>
          <cx:pt idx="1623">Sat</cx:pt>
          <cx:pt idx="1624">Sun</cx:pt>
          <cx:pt idx="1625">Mon</cx:pt>
          <cx:pt idx="1626">Tue</cx:pt>
          <cx:pt idx="1627">Wed</cx:pt>
          <cx:pt idx="1628">Thu</cx:pt>
          <cx:pt idx="1629">Fri</cx:pt>
          <cx:pt idx="1630">Sat</cx:pt>
          <cx:pt idx="1631">Sun</cx:pt>
          <cx:pt idx="1632">Mon</cx:pt>
          <cx:pt idx="1633">Tue</cx:pt>
          <cx:pt idx="1634">Wed</cx:pt>
          <cx:pt idx="1635">Thu</cx:pt>
          <cx:pt idx="1636">Fri</cx:pt>
          <cx:pt idx="1637">Sat</cx:pt>
          <cx:pt idx="1638">Sun</cx:pt>
          <cx:pt idx="1639">Mon</cx:pt>
          <cx:pt idx="1640">Tue</cx:pt>
          <cx:pt idx="1641">Wed</cx:pt>
          <cx:pt idx="1642">Thu</cx:pt>
          <cx:pt idx="1643">Fri</cx:pt>
          <cx:pt idx="1644">Sat</cx:pt>
          <cx:pt idx="1645">Sun</cx:pt>
          <cx:pt idx="1646">Mon</cx:pt>
          <cx:pt idx="1647">Tue</cx:pt>
          <cx:pt idx="1648">Wed</cx:pt>
          <cx:pt idx="1649">Thu</cx:pt>
          <cx:pt idx="1650">Fri</cx:pt>
          <cx:pt idx="1651">Sat</cx:pt>
          <cx:pt idx="1652">Sun</cx:pt>
          <cx:pt idx="1653">Mon</cx:pt>
          <cx:pt idx="1654">Tue</cx:pt>
          <cx:pt idx="1655">Wed</cx:pt>
          <cx:pt idx="1656">Thu</cx:pt>
          <cx:pt idx="1657">Fri</cx:pt>
          <cx:pt idx="1658">Sat</cx:pt>
          <cx:pt idx="1659">Sun</cx:pt>
          <cx:pt idx="1660">Mon</cx:pt>
          <cx:pt idx="1661">Tue</cx:pt>
          <cx:pt idx="1662">Wed</cx:pt>
          <cx:pt idx="1663">Thu</cx:pt>
          <cx:pt idx="1664">Fri</cx:pt>
          <cx:pt idx="1665">Sat</cx:pt>
          <cx:pt idx="1666">Sun</cx:pt>
          <cx:pt idx="1667">Mon</cx:pt>
          <cx:pt idx="1668">Tue</cx:pt>
          <cx:pt idx="1669">Wed</cx:pt>
          <cx:pt idx="1670">Thu</cx:pt>
          <cx:pt idx="1671">Fri</cx:pt>
          <cx:pt idx="1672">Sat</cx:pt>
          <cx:pt idx="1673">Sun</cx:pt>
          <cx:pt idx="1674">Mon</cx:pt>
          <cx:pt idx="1675">Tue</cx:pt>
          <cx:pt idx="1676">Wed</cx:pt>
          <cx:pt idx="1677">Thu</cx:pt>
          <cx:pt idx="1678">Fri</cx:pt>
          <cx:pt idx="1679">Sat</cx:pt>
          <cx:pt idx="1680">Sun</cx:pt>
          <cx:pt idx="1681">Mon</cx:pt>
          <cx:pt idx="1682">Tue</cx:pt>
          <cx:pt idx="1683">Wed</cx:pt>
          <cx:pt idx="1684">Thu</cx:pt>
          <cx:pt idx="1685">Fri</cx:pt>
          <cx:pt idx="1686">Sat</cx:pt>
          <cx:pt idx="1687">Sun</cx:pt>
          <cx:pt idx="1688">Mon</cx:pt>
          <cx:pt idx="1689">Tue</cx:pt>
          <cx:pt idx="1690">Wed</cx:pt>
          <cx:pt idx="1691">Thu</cx:pt>
          <cx:pt idx="1692">Fri</cx:pt>
          <cx:pt idx="1693">Sat</cx:pt>
          <cx:pt idx="1694">Sun</cx:pt>
          <cx:pt idx="1695">Mon</cx:pt>
          <cx:pt idx="1696">Tue</cx:pt>
          <cx:pt idx="1697">Wed</cx:pt>
          <cx:pt idx="1698">Thu</cx:pt>
          <cx:pt idx="1699">Fri</cx:pt>
          <cx:pt idx="1700">Sat</cx:pt>
          <cx:pt idx="1701">Sun</cx:pt>
          <cx:pt idx="1702">Mon</cx:pt>
          <cx:pt idx="1703">Tue</cx:pt>
          <cx:pt idx="1704">Wed</cx:pt>
          <cx:pt idx="1705">Thu</cx:pt>
          <cx:pt idx="1706">Fri</cx:pt>
          <cx:pt idx="1707">Sat</cx:pt>
          <cx:pt idx="1708">Sun</cx:pt>
          <cx:pt idx="1709">Mon</cx:pt>
          <cx:pt idx="1710">Tue</cx:pt>
          <cx:pt idx="1711">Wed</cx:pt>
          <cx:pt idx="1712">Thu</cx:pt>
          <cx:pt idx="1713">Fri</cx:pt>
          <cx:pt idx="1714">Sat</cx:pt>
          <cx:pt idx="1715">Sun</cx:pt>
          <cx:pt idx="1716">Mon</cx:pt>
          <cx:pt idx="1717">Tue</cx:pt>
          <cx:pt idx="1718">Wed</cx:pt>
          <cx:pt idx="1719">Thu</cx:pt>
          <cx:pt idx="1720">Fri</cx:pt>
          <cx:pt idx="1721">Sat</cx:pt>
          <cx:pt idx="1722">Sun</cx:pt>
          <cx:pt idx="1723">Mon</cx:pt>
          <cx:pt idx="1724">Tue</cx:pt>
          <cx:pt idx="1725">Wed</cx:pt>
          <cx:pt idx="1726">Thu</cx:pt>
          <cx:pt idx="1727">Fri</cx:pt>
          <cx:pt idx="1728">Sat</cx:pt>
          <cx:pt idx="1729">Sun</cx:pt>
          <cx:pt idx="1730">Mon</cx:pt>
          <cx:pt idx="1731">Tue</cx:pt>
          <cx:pt idx="1732">Wed</cx:pt>
          <cx:pt idx="1733">Thu</cx:pt>
          <cx:pt idx="1734">Fri</cx:pt>
          <cx:pt idx="1735">Sat</cx:pt>
          <cx:pt idx="1736">Sun</cx:pt>
          <cx:pt idx="1737">Mon</cx:pt>
          <cx:pt idx="1738">Tue</cx:pt>
          <cx:pt idx="1739">Wed</cx:pt>
          <cx:pt idx="1740">Thu</cx:pt>
          <cx:pt idx="1741">Fri</cx:pt>
          <cx:pt idx="1742">Sat</cx:pt>
          <cx:pt idx="1743">Sun</cx:pt>
          <cx:pt idx="1744">Mon</cx:pt>
          <cx:pt idx="1745">Tue</cx:pt>
          <cx:pt idx="1746">Wed</cx:pt>
          <cx:pt idx="1747">Thu</cx:pt>
          <cx:pt idx="1748">Fri</cx:pt>
          <cx:pt idx="1749">Sat</cx:pt>
          <cx:pt idx="1750">Sun</cx:pt>
          <cx:pt idx="1751">Mon</cx:pt>
          <cx:pt idx="1752">Tue</cx:pt>
          <cx:pt idx="1753">Wed</cx:pt>
          <cx:pt idx="1754">Thu</cx:pt>
          <cx:pt idx="1755">Fri</cx:pt>
          <cx:pt idx="1756">Sat</cx:pt>
          <cx:pt idx="1757">Sun</cx:pt>
          <cx:pt idx="1758">Mon</cx:pt>
          <cx:pt idx="1759">Tue</cx:pt>
          <cx:pt idx="1760">Wed</cx:pt>
          <cx:pt idx="1761">Thu</cx:pt>
          <cx:pt idx="1762">Fri</cx:pt>
          <cx:pt idx="1763">Sat</cx:pt>
          <cx:pt idx="1764">Sun</cx:pt>
          <cx:pt idx="1765">Mon</cx:pt>
          <cx:pt idx="1766">Tue</cx:pt>
          <cx:pt idx="1767">Wed</cx:pt>
          <cx:pt idx="1768">Thu</cx:pt>
          <cx:pt idx="1769">Fri</cx:pt>
          <cx:pt idx="1770">Sat</cx:pt>
          <cx:pt idx="1771">Sun</cx:pt>
          <cx:pt idx="1772">Mon</cx:pt>
          <cx:pt idx="1773">Tue</cx:pt>
          <cx:pt idx="1774">Wed</cx:pt>
          <cx:pt idx="1775">Thu</cx:pt>
          <cx:pt idx="1776">Fri</cx:pt>
          <cx:pt idx="1777">Sat</cx:pt>
          <cx:pt idx="1778">Sun</cx:pt>
          <cx:pt idx="1779">Mon</cx:pt>
          <cx:pt idx="1780">Tue</cx:pt>
          <cx:pt idx="1781">Wed</cx:pt>
          <cx:pt idx="1782">Thu</cx:pt>
          <cx:pt idx="1783">Fri</cx:pt>
          <cx:pt idx="1784">Sat</cx:pt>
          <cx:pt idx="1785">Sun</cx:pt>
          <cx:pt idx="1786">Mon</cx:pt>
          <cx:pt idx="1787">Tue</cx:pt>
          <cx:pt idx="1788">Wed</cx:pt>
          <cx:pt idx="1789">Thu</cx:pt>
          <cx:pt idx="1790">Fri</cx:pt>
          <cx:pt idx="1791">Sat</cx:pt>
          <cx:pt idx="1792">Sun</cx:pt>
          <cx:pt idx="1793">Mon</cx:pt>
          <cx:pt idx="1794">Tue</cx:pt>
          <cx:pt idx="1795">Wed</cx:pt>
          <cx:pt idx="1796">Thu</cx:pt>
          <cx:pt idx="1797">Fri</cx:pt>
          <cx:pt idx="1798">Sat</cx:pt>
          <cx:pt idx="1799">Sun</cx:pt>
          <cx:pt idx="1800">Mon</cx:pt>
          <cx:pt idx="1801">Tue</cx:pt>
          <cx:pt idx="1802">Wed</cx:pt>
          <cx:pt idx="1803">Thu</cx:pt>
          <cx:pt idx="1804">Fri</cx:pt>
          <cx:pt idx="1805">Sat</cx:pt>
          <cx:pt idx="1806">Sun</cx:pt>
          <cx:pt idx="1807">Mon</cx:pt>
          <cx:pt idx="1808">Tue</cx:pt>
          <cx:pt idx="1809">Wed</cx:pt>
          <cx:pt idx="1810">Thu</cx:pt>
          <cx:pt idx="1811">Fri</cx:pt>
          <cx:pt idx="1812">Sat</cx:pt>
          <cx:pt idx="1813">Sun</cx:pt>
          <cx:pt idx="1814">Mon</cx:pt>
          <cx:pt idx="1815">Tue</cx:pt>
          <cx:pt idx="1816">Wed</cx:pt>
          <cx:pt idx="1817">Thu</cx:pt>
          <cx:pt idx="1818">Fri</cx:pt>
          <cx:pt idx="1819">Sat</cx:pt>
          <cx:pt idx="1820">Sun</cx:pt>
          <cx:pt idx="1821">Mon</cx:pt>
          <cx:pt idx="1822">Tue</cx:pt>
          <cx:pt idx="1823">Wed</cx:pt>
          <cx:pt idx="1824">Thu</cx:pt>
          <cx:pt idx="1825">Fri</cx:pt>
        </cx:lvl>
      </cx:strDim>
      <cx:numDim type="val">
        <cx:f>'teb_opsnet_tower_ops_2017-2021t'!$Z$2:$Z$1827</cx:f>
        <cx:lvl ptCount="1826" formatCode="General">
          <cx:pt idx="0">49</cx:pt>
          <cx:pt idx="1">28</cx:pt>
          <cx:pt idx="2">4</cx:pt>
          <cx:pt idx="3">29</cx:pt>
          <cx:pt idx="4">56</cx:pt>
          <cx:pt idx="5">70</cx:pt>
          <cx:pt idx="6">7</cx:pt>
          <cx:pt idx="7">37</cx:pt>
          <cx:pt idx="8">61</cx:pt>
          <cx:pt idx="9">50</cx:pt>
          <cx:pt idx="10">84</cx:pt>
          <cx:pt idx="11">57</cx:pt>
          <cx:pt idx="12">93</cx:pt>
          <cx:pt idx="13">15</cx:pt>
          <cx:pt idx="14">40</cx:pt>
          <cx:pt idx="15">74</cx:pt>
          <cx:pt idx="16">24</cx:pt>
          <cx:pt idx="17">21</cx:pt>
          <cx:pt idx="18">65</cx:pt>
          <cx:pt idx="19">30</cx:pt>
          <cx:pt idx="20">11</cx:pt>
          <cx:pt idx="21">17</cx:pt>
          <cx:pt idx="22">10</cx:pt>
          <cx:pt idx="23">15</cx:pt>
          <cx:pt idx="24">108</cx:pt>
          <cx:pt idx="25">75</cx:pt>
          <cx:pt idx="26">84</cx:pt>
          <cx:pt idx="27">32</cx:pt>
          <cx:pt idx="28">54</cx:pt>
          <cx:pt idx="29">63</cx:pt>
          <cx:pt idx="30">39</cx:pt>
          <cx:pt idx="31">69</cx:pt>
          <cx:pt idx="32">93</cx:pt>
          <cx:pt idx="33">84</cx:pt>
          <cx:pt idx="34">52</cx:pt>
          <cx:pt idx="35">46</cx:pt>
          <cx:pt idx="36">78</cx:pt>
          <cx:pt idx="37">13</cx:pt>
          <cx:pt idx="38">81</cx:pt>
          <cx:pt idx="39">12</cx:pt>
          <cx:pt idx="40">104</cx:pt>
          <cx:pt idx="41">34</cx:pt>
          <cx:pt idx="42">7</cx:pt>
          <cx:pt idx="43">29</cx:pt>
          <cx:pt idx="44">63</cx:pt>
          <cx:pt idx="45">65</cx:pt>
          <cx:pt idx="46">74</cx:pt>
          <cx:pt idx="47">101</cx:pt>
          <cx:pt idx="48">33</cx:pt>
          <cx:pt idx="49">47</cx:pt>
          <cx:pt idx="50">87</cx:pt>
          <cx:pt idx="51">58</cx:pt>
          <cx:pt idx="52">74</cx:pt>
          <cx:pt idx="53">56</cx:pt>
          <cx:pt idx="54">89</cx:pt>
          <cx:pt idx="55">11</cx:pt>
          <cx:pt idx="56">58</cx:pt>
          <cx:pt idx="57">70</cx:pt>
          <cx:pt idx="58">47</cx:pt>
          <cx:pt idx="59">12</cx:pt>
          <cx:pt idx="60">58</cx:pt>
          <cx:pt idx="61">75</cx:pt>
          <cx:pt idx="62">20</cx:pt>
          <cx:pt idx="63">60</cx:pt>
          <cx:pt idx="64">67</cx:pt>
          <cx:pt idx="65">51</cx:pt>
          <cx:pt idx="66">69</cx:pt>
          <cx:pt idx="67">78</cx:pt>
          <cx:pt idx="68">30</cx:pt>
          <cx:pt idx="69">37</cx:pt>
          <cx:pt idx="70">48</cx:pt>
          <cx:pt idx="71">69</cx:pt>
          <cx:pt idx="72">0</cx:pt>
          <cx:pt idx="73">51</cx:pt>
          <cx:pt idx="74">71</cx:pt>
          <cx:pt idx="75">81</cx:pt>
          <cx:pt idx="76">6</cx:pt>
          <cx:pt idx="77">39</cx:pt>
          <cx:pt idx="78">66</cx:pt>
          <cx:pt idx="79">60</cx:pt>
          <cx:pt idx="80">50</cx:pt>
          <cx:pt idx="81">116</cx:pt>
          <cx:pt idx="82">73</cx:pt>
          <cx:pt idx="83">29</cx:pt>
          <cx:pt idx="84">21</cx:pt>
          <cx:pt idx="85">7</cx:pt>
          <cx:pt idx="86">0</cx:pt>
          <cx:pt idx="87">63</cx:pt>
          <cx:pt idx="88">94</cx:pt>
          <cx:pt idx="89">3</cx:pt>
          <cx:pt idx="90">17</cx:pt>
          <cx:pt idx="91">75</cx:pt>
          <cx:pt idx="92">79</cx:pt>
          <cx:pt idx="93">12</cx:pt>
          <cx:pt idx="94">78</cx:pt>
          <cx:pt idx="95">9</cx:pt>
          <cx:pt idx="96">60</cx:pt>
          <cx:pt idx="97">56</cx:pt>
          <cx:pt idx="98">46</cx:pt>
          <cx:pt idx="99">71</cx:pt>
          <cx:pt idx="100">82</cx:pt>
          <cx:pt idx="101">96</cx:pt>
          <cx:pt idx="102">120</cx:pt>
          <cx:pt idx="103">102</cx:pt>
          <cx:pt idx="104">45</cx:pt>
          <cx:pt idx="105">64</cx:pt>
          <cx:pt idx="106">90</cx:pt>
          <cx:pt idx="107">95</cx:pt>
          <cx:pt idx="108">95</cx:pt>
          <cx:pt idx="109">47</cx:pt>
          <cx:pt idx="110">21</cx:pt>
          <cx:pt idx="111">34</cx:pt>
          <cx:pt idx="112">80</cx:pt>
          <cx:pt idx="113">61</cx:pt>
          <cx:pt idx="114">2</cx:pt>
          <cx:pt idx="115">23</cx:pt>
          <cx:pt idx="116">49</cx:pt>
          <cx:pt idx="117">115</cx:pt>
          <cx:pt idx="118">57</cx:pt>
          <cx:pt idx="119">110</cx:pt>
          <cx:pt idx="120">46</cx:pt>
          <cx:pt idx="121">59</cx:pt>
          <cx:pt idx="122">86</cx:pt>
          <cx:pt idx="123">75</cx:pt>
          <cx:pt idx="124">8</cx:pt>
          <cx:pt idx="125">23</cx:pt>
          <cx:pt idx="126">36</cx:pt>
          <cx:pt idx="127">49</cx:pt>
          <cx:pt idx="128">68</cx:pt>
          <cx:pt idx="129">91</cx:pt>
          <cx:pt idx="130">107</cx:pt>
          <cx:pt idx="131">118</cx:pt>
          <cx:pt idx="132">5</cx:pt>
          <cx:pt idx="133">74</cx:pt>
          <cx:pt idx="134">37</cx:pt>
          <cx:pt idx="135">88</cx:pt>
          <cx:pt idx="136">94</cx:pt>
          <cx:pt idx="137">112</cx:pt>
          <cx:pt idx="138">89</cx:pt>
          <cx:pt idx="139">55</cx:pt>
          <cx:pt idx="140">88</cx:pt>
          <cx:pt idx="141">15</cx:pt>
          <cx:pt idx="142">112</cx:pt>
          <cx:pt idx="143">101</cx:pt>
          <cx:pt idx="144">3</cx:pt>
          <cx:pt idx="145">102</cx:pt>
          <cx:pt idx="146">59</cx:pt>
          <cx:pt idx="147">52</cx:pt>
          <cx:pt idx="148">45</cx:pt>
          <cx:pt idx="149">20</cx:pt>
          <cx:pt idx="150">37</cx:pt>
          <cx:pt idx="151">123</cx:pt>
          <cx:pt idx="152">82</cx:pt>
          <cx:pt idx="153">55</cx:pt>
          <cx:pt idx="154">78</cx:pt>
          <cx:pt idx="155">27</cx:pt>
          <cx:pt idx="156">23</cx:pt>
          <cx:pt idx="157">91</cx:pt>
          <cx:pt idx="158">115</cx:pt>
          <cx:pt idx="159">110</cx:pt>
          <cx:pt idx="160">42</cx:pt>
          <cx:pt idx="161">58</cx:pt>
          <cx:pt idx="162">65</cx:pt>
          <cx:pt idx="163">90</cx:pt>
          <cx:pt idx="164">79</cx:pt>
          <cx:pt idx="165">99</cx:pt>
          <cx:pt idx="166">38</cx:pt>
          <cx:pt idx="167">7</cx:pt>
          <cx:pt idx="168">48</cx:pt>
          <cx:pt idx="169">41</cx:pt>
          <cx:pt idx="170">86</cx:pt>
          <cx:pt idx="171">92</cx:pt>
          <cx:pt idx="172">102</cx:pt>
          <cx:pt idx="173">77</cx:pt>
          <cx:pt idx="174">90</cx:pt>
          <cx:pt idx="175">198</cx:pt>
          <cx:pt idx="176">138</cx:pt>
          <cx:pt idx="177">97</cx:pt>
          <cx:pt idx="178">111</cx:pt>
          <cx:pt idx="179">131</cx:pt>
          <cx:pt idx="180">139</cx:pt>
          <cx:pt idx="181">33</cx:pt>
          <cx:pt idx="182">34</cx:pt>
          <cx:pt idx="183">60</cx:pt>
          <cx:pt idx="184">197</cx:pt>
          <cx:pt idx="185">133</cx:pt>
          <cx:pt idx="186">110</cx:pt>
          <cx:pt idx="187">77</cx:pt>
          <cx:pt idx="188">94</cx:pt>
          <cx:pt idx="189">214</cx:pt>
          <cx:pt idx="190">84</cx:pt>
          <cx:pt idx="191">65</cx:pt>
          <cx:pt idx="192">87</cx:pt>
          <cx:pt idx="193">104</cx:pt>
          <cx:pt idx="194">4</cx:pt>
          <cx:pt idx="195">42</cx:pt>
          <cx:pt idx="196">122</cx:pt>
          <cx:pt idx="197">105</cx:pt>
          <cx:pt idx="198">73</cx:pt>
          <cx:pt idx="199">107</cx:pt>
          <cx:pt idx="200">137</cx:pt>
          <cx:pt idx="201">135</cx:pt>
          <cx:pt idx="202">60</cx:pt>
          <cx:pt idx="203">58</cx:pt>
          <cx:pt idx="204">43</cx:pt>
          <cx:pt idx="205">43</cx:pt>
          <cx:pt idx="206">89</cx:pt>
          <cx:pt idx="207">102</cx:pt>
          <cx:pt idx="208">99</cx:pt>
          <cx:pt idx="209">62</cx:pt>
          <cx:pt idx="210">149</cx:pt>
          <cx:pt idx="211">113</cx:pt>
          <cx:pt idx="212">111</cx:pt>
          <cx:pt idx="213">87</cx:pt>
          <cx:pt idx="214">124</cx:pt>
          <cx:pt idx="215">84</cx:pt>
          <cx:pt idx="216">38</cx:pt>
          <cx:pt idx="217">83</cx:pt>
          <cx:pt idx="218">36</cx:pt>
          <cx:pt idx="219">61</cx:pt>
          <cx:pt idx="220">84</cx:pt>
          <cx:pt idx="221">111</cx:pt>
          <cx:pt idx="222">91</cx:pt>
          <cx:pt idx="223">49</cx:pt>
          <cx:pt idx="224">72</cx:pt>
          <cx:pt idx="225">102</cx:pt>
          <cx:pt idx="226">33</cx:pt>
          <cx:pt idx="227">44</cx:pt>
          <cx:pt idx="228">87</cx:pt>
          <cx:pt idx="229">41</cx:pt>
          <cx:pt idx="230">51</cx:pt>
          <cx:pt idx="231">81</cx:pt>
          <cx:pt idx="232">121</cx:pt>
          <cx:pt idx="233">78</cx:pt>
          <cx:pt idx="234">103</cx:pt>
          <cx:pt idx="235">122</cx:pt>
          <cx:pt idx="236">104</cx:pt>
          <cx:pt idx="237">66</cx:pt>
          <cx:pt idx="238">88</cx:pt>
          <cx:pt idx="239">77</cx:pt>
          <cx:pt idx="240">63</cx:pt>
          <cx:pt idx="241">75</cx:pt>
          <cx:pt idx="242">99</cx:pt>
          <cx:pt idx="243">97</cx:pt>
          <cx:pt idx="244">51</cx:pt>
          <cx:pt idx="245">22</cx:pt>
          <cx:pt idx="246">113</cx:pt>
          <cx:pt idx="247">103</cx:pt>
          <cx:pt idx="248">34</cx:pt>
          <cx:pt idx="249">99</cx:pt>
          <cx:pt idx="250">122</cx:pt>
          <cx:pt idx="251">59</cx:pt>
          <cx:pt idx="252">82</cx:pt>
          <cx:pt idx="253">77</cx:pt>
          <cx:pt idx="254">76</cx:pt>
          <cx:pt idx="255">52</cx:pt>
          <cx:pt idx="256">57</cx:pt>
          <cx:pt idx="257">109</cx:pt>
          <cx:pt idx="258">32</cx:pt>
          <cx:pt idx="259">64</cx:pt>
          <cx:pt idx="260">27</cx:pt>
          <cx:pt idx="261">17</cx:pt>
          <cx:pt idx="262">25</cx:pt>
          <cx:pt idx="263">60</cx:pt>
          <cx:pt idx="264">76</cx:pt>
          <cx:pt idx="265">35</cx:pt>
          <cx:pt idx="266">96</cx:pt>
          <cx:pt idx="267">70</cx:pt>
          <cx:pt idx="268">70</cx:pt>
          <cx:pt idx="269">75</cx:pt>
          <cx:pt idx="270">100</cx:pt>
          <cx:pt idx="271">108</cx:pt>
          <cx:pt idx="272">37</cx:pt>
          <cx:pt idx="273">67</cx:pt>
          <cx:pt idx="274">80</cx:pt>
          <cx:pt idx="275">80</cx:pt>
          <cx:pt idx="276">85</cx:pt>
          <cx:pt idx="277">73</cx:pt>
          <cx:pt idx="278">127</cx:pt>
          <cx:pt idx="279">50</cx:pt>
          <cx:pt idx="280">34</cx:pt>
          <cx:pt idx="281">13</cx:pt>
          <cx:pt idx="282">81</cx:pt>
          <cx:pt idx="283">61</cx:pt>
          <cx:pt idx="284">73</cx:pt>
          <cx:pt idx="285">102</cx:pt>
          <cx:pt idx="286">28</cx:pt>
          <cx:pt idx="287">48</cx:pt>
          <cx:pt idx="288">63</cx:pt>
          <cx:pt idx="289">97</cx:pt>
          <cx:pt idx="290">111</cx:pt>
          <cx:pt idx="291">109</cx:pt>
          <cx:pt idx="292">87</cx:pt>
          <cx:pt idx="293">73</cx:pt>
          <cx:pt idx="294">81</cx:pt>
          <cx:pt idx="295">54</cx:pt>
          <cx:pt idx="296">13</cx:pt>
          <cx:pt idx="297">78</cx:pt>
          <cx:pt idx="298">84</cx:pt>
          <cx:pt idx="299">105</cx:pt>
          <cx:pt idx="300">56</cx:pt>
          <cx:pt idx="301">7</cx:pt>
          <cx:pt idx="302">41</cx:pt>
          <cx:pt idx="303">80</cx:pt>
          <cx:pt idx="304">64</cx:pt>
          <cx:pt idx="305">70</cx:pt>
          <cx:pt idx="306">75</cx:pt>
          <cx:pt idx="307">62</cx:pt>
          <cx:pt idx="308">9</cx:pt>
          <cx:pt idx="309">27</cx:pt>
          <cx:pt idx="310">61</cx:pt>
          <cx:pt idx="311">74</cx:pt>
          <cx:pt idx="312">75</cx:pt>
          <cx:pt idx="313">68</cx:pt>
          <cx:pt idx="314">55</cx:pt>
          <cx:pt idx="315">60</cx:pt>
          <cx:pt idx="316">50</cx:pt>
          <cx:pt idx="317">69</cx:pt>
          <cx:pt idx="318">66</cx:pt>
          <cx:pt idx="319">58</cx:pt>
          <cx:pt idx="320">84</cx:pt>
          <cx:pt idx="321">34</cx:pt>
          <cx:pt idx="322">25</cx:pt>
          <cx:pt idx="323">53</cx:pt>
          <cx:pt idx="324">101</cx:pt>
          <cx:pt idx="325">53</cx:pt>
          <cx:pt idx="326">34</cx:pt>
          <cx:pt idx="327">50</cx:pt>
          <cx:pt idx="328">45</cx:pt>
          <cx:pt idx="329">99</cx:pt>
          <cx:pt idx="330">69</cx:pt>
          <cx:pt idx="331">74</cx:pt>
          <cx:pt idx="332">56</cx:pt>
          <cx:pt idx="333">83</cx:pt>
          <cx:pt idx="334">91</cx:pt>
          <cx:pt idx="335">31</cx:pt>
          <cx:pt idx="336">85</cx:pt>
          <cx:pt idx="337">46</cx:pt>
          <cx:pt idx="338">41</cx:pt>
          <cx:pt idx="339">81</cx:pt>
          <cx:pt idx="340">111</cx:pt>
          <cx:pt idx="341">81</cx:pt>
          <cx:pt idx="342">7</cx:pt>
          <cx:pt idx="343">60</cx:pt>
          <cx:pt idx="344">57</cx:pt>
          <cx:pt idx="345">30</cx:pt>
          <cx:pt idx="346">55</cx:pt>
          <cx:pt idx="347">55</cx:pt>
          <cx:pt idx="348">40</cx:pt>
          <cx:pt idx="349">35</cx:pt>
          <cx:pt idx="350">50</cx:pt>
          <cx:pt idx="351">44</cx:pt>
          <cx:pt idx="352">59</cx:pt>
          <cx:pt idx="353">45</cx:pt>
          <cx:pt idx="354">87</cx:pt>
          <cx:pt idx="355">38</cx:pt>
          <cx:pt idx="356">2</cx:pt>
          <cx:pt idx="357">42</cx:pt>
          <cx:pt idx="358">10</cx:pt>
          <cx:pt idx="359">38</cx:pt>
          <cx:pt idx="360">42</cx:pt>
          <cx:pt idx="361">39</cx:pt>
          <cx:pt idx="362">34</cx:pt>
          <cx:pt idx="363">4</cx:pt>
          <cx:pt idx="364">24</cx:pt>
          <cx:pt idx="365">28</cx:pt>
          <cx:pt idx="366">52</cx:pt>
          <cx:pt idx="367">57</cx:pt>
          <cx:pt idx="368">2</cx:pt>
          <cx:pt idx="369">37</cx:pt>
          <cx:pt idx="370">19</cx:pt>
          <cx:pt idx="371">46</cx:pt>
          <cx:pt idx="372">28</cx:pt>
          <cx:pt idx="373">57</cx:pt>
          <cx:pt idx="374">68</cx:pt>
          <cx:pt idx="375">50</cx:pt>
          <cx:pt idx="376">3</cx:pt>
          <cx:pt idx="377">18</cx:pt>
          <cx:pt idx="378">48</cx:pt>
          <cx:pt idx="379">54</cx:pt>
          <cx:pt idx="380">41</cx:pt>
          <cx:pt idx="381">13</cx:pt>
          <cx:pt idx="382">90</cx:pt>
          <cx:pt idx="383">85</cx:pt>
          <cx:pt idx="384">31</cx:pt>
          <cx:pt idx="385">40</cx:pt>
          <cx:pt idx="386">24</cx:pt>
          <cx:pt idx="387">27</cx:pt>
          <cx:pt idx="388">75</cx:pt>
          <cx:pt idx="389">75</cx:pt>
          <cx:pt idx="390">65</cx:pt>
          <cx:pt idx="391">54</cx:pt>
          <cx:pt idx="392">46</cx:pt>
          <cx:pt idx="393">62</cx:pt>
          <cx:pt idx="394">25</cx:pt>
          <cx:pt idx="395">71</cx:pt>
          <cx:pt idx="396">48</cx:pt>
          <cx:pt idx="397">35</cx:pt>
          <cx:pt idx="398">45</cx:pt>
          <cx:pt idx="399">13</cx:pt>
          <cx:pt idx="400">53</cx:pt>
          <cx:pt idx="401">46</cx:pt>
          <cx:pt idx="402">11</cx:pt>
          <cx:pt idx="403">68</cx:pt>
          <cx:pt idx="404">62</cx:pt>
          <cx:pt idx="405">4</cx:pt>
          <cx:pt idx="406">6</cx:pt>
          <cx:pt idx="407">44</cx:pt>
          <cx:pt idx="408">61</cx:pt>
          <cx:pt idx="409">71</cx:pt>
          <cx:pt idx="410">34</cx:pt>
          <cx:pt idx="411">46</cx:pt>
          <cx:pt idx="412">43</cx:pt>
          <cx:pt idx="413">18</cx:pt>
          <cx:pt idx="414">53</cx:pt>
          <cx:pt idx="415">41</cx:pt>
          <cx:pt idx="416">64</cx:pt>
          <cx:pt idx="417">27</cx:pt>
          <cx:pt idx="418">14</cx:pt>
          <cx:pt idx="419">20</cx:pt>
          <cx:pt idx="420">5</cx:pt>
          <cx:pt idx="421">51</cx:pt>
          <cx:pt idx="422">72</cx:pt>
          <cx:pt idx="423">80</cx:pt>
          <cx:pt idx="424">58</cx:pt>
          <cx:pt idx="425">4</cx:pt>
          <cx:pt idx="426">22</cx:pt>
          <cx:pt idx="427">51</cx:pt>
          <cx:pt idx="428">48</cx:pt>
          <cx:pt idx="429">46</cx:pt>
          <cx:pt idx="430">0</cx:pt>
          <cx:pt idx="431">62</cx:pt>
          <cx:pt idx="432">30</cx:pt>
          <cx:pt idx="433">40</cx:pt>
          <cx:pt idx="434">29</cx:pt>
          <cx:pt idx="435">28</cx:pt>
          <cx:pt idx="436">19</cx:pt>
          <cx:pt idx="437">21</cx:pt>
          <cx:pt idx="438">49</cx:pt>
          <cx:pt idx="439">51</cx:pt>
          <cx:pt idx="440">34</cx:pt>
          <cx:pt idx="441">35</cx:pt>
          <cx:pt idx="442">53</cx:pt>
          <cx:pt idx="443">50</cx:pt>
          <cx:pt idx="444">0</cx:pt>
          <cx:pt idx="445">33</cx:pt>
          <cx:pt idx="446">71</cx:pt>
          <cx:pt idx="447">49</cx:pt>
          <cx:pt idx="448">45</cx:pt>
          <cx:pt idx="449">74</cx:pt>
          <cx:pt idx="450">46</cx:pt>
          <cx:pt idx="451">40</cx:pt>
          <cx:pt idx="452">7</cx:pt>
          <cx:pt idx="453">21</cx:pt>
          <cx:pt idx="454">67</cx:pt>
          <cx:pt idx="455">38</cx:pt>
          <cx:pt idx="456">26</cx:pt>
          <cx:pt idx="457">20</cx:pt>
          <cx:pt idx="458">18</cx:pt>
          <cx:pt idx="459">65</cx:pt>
          <cx:pt idx="460">28</cx:pt>
          <cx:pt idx="461">32</cx:pt>
          <cx:pt idx="462">58</cx:pt>
          <cx:pt idx="463">48</cx:pt>
          <cx:pt idx="464">42</cx:pt>
          <cx:pt idx="465">63</cx:pt>
          <cx:pt idx="466">79</cx:pt>
          <cx:pt idx="467">81</cx:pt>
          <cx:pt idx="468">55</cx:pt>
          <cx:pt idx="469">17</cx:pt>
          <cx:pt idx="470">13</cx:pt>
          <cx:pt idx="471">50</cx:pt>
          <cx:pt idx="472">51</cx:pt>
          <cx:pt idx="473">29</cx:pt>
          <cx:pt idx="474">50</cx:pt>
          <cx:pt idx="475">46</cx:pt>
          <cx:pt idx="476">69</cx:pt>
          <cx:pt idx="477">80</cx:pt>
          <cx:pt idx="478">65</cx:pt>
          <cx:pt idx="479">4</cx:pt>
          <cx:pt idx="480">85</cx:pt>
          <cx:pt idx="481">36</cx:pt>
          <cx:pt idx="482">28</cx:pt>
          <cx:pt idx="483">57</cx:pt>
          <cx:pt idx="484">47</cx:pt>
          <cx:pt idx="485">104</cx:pt>
          <cx:pt idx="486">87</cx:pt>
          <cx:pt idx="487">73</cx:pt>
          <cx:pt idx="488">78</cx:pt>
          <cx:pt idx="489">72</cx:pt>
          <cx:pt idx="490">34</cx:pt>
          <cx:pt idx="491">67</cx:pt>
          <cx:pt idx="492">101</cx:pt>
          <cx:pt idx="493">75</cx:pt>
          <cx:pt idx="494">69</cx:pt>
          <cx:pt idx="495">85</cx:pt>
          <cx:pt idx="496">12</cx:pt>
          <cx:pt idx="497">15</cx:pt>
          <cx:pt idx="498">56</cx:pt>
          <cx:pt idx="499">59</cx:pt>
          <cx:pt idx="500">27</cx:pt>
          <cx:pt idx="501">44</cx:pt>
          <cx:pt idx="502">82</cx:pt>
          <cx:pt idx="503">2</cx:pt>
          <cx:pt idx="504">41</cx:pt>
          <cx:pt idx="505">80</cx:pt>
          <cx:pt idx="506">39</cx:pt>
          <cx:pt idx="507">59</cx:pt>
          <cx:pt idx="508">149</cx:pt>
          <cx:pt idx="509">137</cx:pt>
          <cx:pt idx="510">50</cx:pt>
          <cx:pt idx="511">7</cx:pt>
          <cx:pt idx="512">89</cx:pt>
          <cx:pt idx="513">57</cx:pt>
          <cx:pt idx="514">56</cx:pt>
          <cx:pt idx="515">8</cx:pt>
          <cx:pt idx="516">30</cx:pt>
          <cx:pt idx="517">42</cx:pt>
          <cx:pt idx="518">41</cx:pt>
          <cx:pt idx="519">38</cx:pt>
          <cx:pt idx="520">53</cx:pt>
          <cx:pt idx="521">100</cx:pt>
          <cx:pt idx="522">90</cx:pt>
          <cx:pt idx="523">98</cx:pt>
          <cx:pt idx="524">52</cx:pt>
          <cx:pt idx="525">76</cx:pt>
          <cx:pt idx="526">79</cx:pt>
          <cx:pt idx="527">77</cx:pt>
          <cx:pt idx="528">57</cx:pt>
          <cx:pt idx="529">117</cx:pt>
          <cx:pt idx="530">133</cx:pt>
          <cx:pt idx="531">62</cx:pt>
          <cx:pt idx="532">94</cx:pt>
          <cx:pt idx="533">83</cx:pt>
          <cx:pt idx="534">87</cx:pt>
          <cx:pt idx="535">118</cx:pt>
          <cx:pt idx="536">122</cx:pt>
          <cx:pt idx="537">97</cx:pt>
          <cx:pt idx="538">13</cx:pt>
          <cx:pt idx="539">67</cx:pt>
          <cx:pt idx="540">88</cx:pt>
          <cx:pt idx="541">114</cx:pt>
          <cx:pt idx="542">72</cx:pt>
          <cx:pt idx="543">59</cx:pt>
          <cx:pt idx="544">125</cx:pt>
          <cx:pt idx="545">53</cx:pt>
          <cx:pt idx="546">61</cx:pt>
          <cx:pt idx="547">68</cx:pt>
          <cx:pt idx="548">78</cx:pt>
          <cx:pt idx="549">130</cx:pt>
          <cx:pt idx="550">67</cx:pt>
          <cx:pt idx="551">48</cx:pt>
          <cx:pt idx="552">52</cx:pt>
          <cx:pt idx="553">219</cx:pt>
          <cx:pt idx="554">109</cx:pt>
          <cx:pt idx="555">71</cx:pt>
          <cx:pt idx="556">87</cx:pt>
          <cx:pt idx="557">115</cx:pt>
          <cx:pt idx="558">122</cx:pt>
          <cx:pt idx="559">56</cx:pt>
          <cx:pt idx="560">105</cx:pt>
          <cx:pt idx="561">105</cx:pt>
          <cx:pt idx="562">37</cx:pt>
          <cx:pt idx="563">98</cx:pt>
          <cx:pt idx="564">127</cx:pt>
          <cx:pt idx="565">127</cx:pt>
          <cx:pt idx="566">36</cx:pt>
          <cx:pt idx="567">27</cx:pt>
          <cx:pt idx="568">35</cx:pt>
          <cx:pt idx="569">50</cx:pt>
          <cx:pt idx="570">48</cx:pt>
          <cx:pt idx="571">81</cx:pt>
          <cx:pt idx="572">92</cx:pt>
          <cx:pt idx="573">31</cx:pt>
          <cx:pt idx="574">96</cx:pt>
          <cx:pt idx="575">90</cx:pt>
          <cx:pt idx="576">70</cx:pt>
          <cx:pt idx="577">46</cx:pt>
          <cx:pt idx="578">114</cx:pt>
          <cx:pt idx="579">96</cx:pt>
          <cx:pt idx="580">17</cx:pt>
          <cx:pt idx="581">97</cx:pt>
          <cx:pt idx="582">77</cx:pt>
          <cx:pt idx="583">74</cx:pt>
          <cx:pt idx="584">71</cx:pt>
          <cx:pt idx="585">111</cx:pt>
          <cx:pt idx="586">107</cx:pt>
          <cx:pt idx="587">11</cx:pt>
          <cx:pt idx="588">52</cx:pt>
          <cx:pt idx="589">23</cx:pt>
          <cx:pt idx="590">56</cx:pt>
          <cx:pt idx="591">98</cx:pt>
          <cx:pt idx="592">101</cx:pt>
          <cx:pt idx="593">100</cx:pt>
          <cx:pt idx="594">28</cx:pt>
          <cx:pt idx="595">58</cx:pt>
          <cx:pt idx="596">70</cx:pt>
          <cx:pt idx="597">88</cx:pt>
          <cx:pt idx="598">85</cx:pt>
          <cx:pt idx="599">114</cx:pt>
          <cx:pt idx="600">130</cx:pt>
          <cx:pt idx="601">71</cx:pt>
          <cx:pt idx="602">104</cx:pt>
          <cx:pt idx="603">92</cx:pt>
          <cx:pt idx="604">87</cx:pt>
          <cx:pt idx="605">85</cx:pt>
          <cx:pt idx="606">106</cx:pt>
          <cx:pt idx="607">71</cx:pt>
          <cx:pt idx="608">53</cx:pt>
          <cx:pt idx="609">45</cx:pt>
          <cx:pt idx="610">103</cx:pt>
          <cx:pt idx="611">97</cx:pt>
          <cx:pt idx="612">100</cx:pt>
          <cx:pt idx="613">90</cx:pt>
          <cx:pt idx="614">65</cx:pt>
          <cx:pt idx="615">35</cx:pt>
          <cx:pt idx="616">52</cx:pt>
          <cx:pt idx="617">4</cx:pt>
          <cx:pt idx="618">12</cx:pt>
          <cx:pt idx="619">27</cx:pt>
          <cx:pt idx="620">45</cx:pt>
          <cx:pt idx="621">75</cx:pt>
          <cx:pt idx="622">57</cx:pt>
          <cx:pt idx="623">114</cx:pt>
          <cx:pt idx="624">61</cx:pt>
          <cx:pt idx="625">37</cx:pt>
          <cx:pt idx="626">63</cx:pt>
          <cx:pt idx="627">85</cx:pt>
          <cx:pt idx="628">106</cx:pt>
          <cx:pt idx="629">55</cx:pt>
          <cx:pt idx="630">46</cx:pt>
          <cx:pt idx="631">36</cx:pt>
          <cx:pt idx="632">3</cx:pt>
          <cx:pt idx="633">18</cx:pt>
          <cx:pt idx="634">67</cx:pt>
          <cx:pt idx="635">50</cx:pt>
          <cx:pt idx="636">88</cx:pt>
          <cx:pt idx="637">93</cx:pt>
          <cx:pt idx="638">64</cx:pt>
          <cx:pt idx="639">37</cx:pt>
          <cx:pt idx="640">68</cx:pt>
          <cx:pt idx="641">89</cx:pt>
          <cx:pt idx="642">143</cx:pt>
          <cx:pt idx="643">15</cx:pt>
          <cx:pt idx="644">73</cx:pt>
          <cx:pt idx="645">7</cx:pt>
          <cx:pt idx="646">51</cx:pt>
          <cx:pt idx="647">50</cx:pt>
          <cx:pt idx="648">24</cx:pt>
          <cx:pt idx="649">57</cx:pt>
          <cx:pt idx="650">31</cx:pt>
          <cx:pt idx="651">97</cx:pt>
          <cx:pt idx="652">20</cx:pt>
          <cx:pt idx="653">84</cx:pt>
          <cx:pt idx="654">61</cx:pt>
          <cx:pt idx="655">87</cx:pt>
          <cx:pt idx="656">101</cx:pt>
          <cx:pt idx="657">30</cx:pt>
          <cx:pt idx="658">66</cx:pt>
          <cx:pt idx="659">86</cx:pt>
          <cx:pt idx="660">66</cx:pt>
          <cx:pt idx="661">80</cx:pt>
          <cx:pt idx="662">59</cx:pt>
          <cx:pt idx="663">68</cx:pt>
          <cx:pt idx="664">4</cx:pt>
          <cx:pt idx="665">51</cx:pt>
          <cx:pt idx="666">64</cx:pt>
          <cx:pt idx="667">75</cx:pt>
          <cx:pt idx="668">62</cx:pt>
          <cx:pt idx="669">60</cx:pt>
          <cx:pt idx="670">47</cx:pt>
          <cx:pt idx="671">11</cx:pt>
          <cx:pt idx="672">93</cx:pt>
          <cx:pt idx="673">21</cx:pt>
          <cx:pt idx="674">17</cx:pt>
          <cx:pt idx="675">65</cx:pt>
          <cx:pt idx="676">80</cx:pt>
          <cx:pt idx="677">55</cx:pt>
          <cx:pt idx="678">36</cx:pt>
          <cx:pt idx="679">69</cx:pt>
          <cx:pt idx="680">63</cx:pt>
          <cx:pt idx="681">22</cx:pt>
          <cx:pt idx="682">62</cx:pt>
          <cx:pt idx="683">28</cx:pt>
          <cx:pt idx="684">59</cx:pt>
          <cx:pt idx="685">56</cx:pt>
          <cx:pt idx="686">51</cx:pt>
          <cx:pt idx="687">32</cx:pt>
          <cx:pt idx="688">61</cx:pt>
          <cx:pt idx="689">76</cx:pt>
          <cx:pt idx="690">23</cx:pt>
          <cx:pt idx="691">54</cx:pt>
          <cx:pt idx="692">14</cx:pt>
          <cx:pt idx="693">100</cx:pt>
          <cx:pt idx="694">17</cx:pt>
          <cx:pt idx="695">57</cx:pt>
          <cx:pt idx="696">46</cx:pt>
          <cx:pt idx="697">70</cx:pt>
          <cx:pt idx="698">65</cx:pt>
          <cx:pt idx="699">24</cx:pt>
          <cx:pt idx="700">0</cx:pt>
          <cx:pt idx="701">67</cx:pt>
          <cx:pt idx="702">69</cx:pt>
          <cx:pt idx="703">93</cx:pt>
          <cx:pt idx="704">75</cx:pt>
          <cx:pt idx="705">73</cx:pt>
          <cx:pt idx="706">43</cx:pt>
          <cx:pt idx="707">54</cx:pt>
          <cx:pt idx="708">57</cx:pt>
          <cx:pt idx="709">59</cx:pt>
          <cx:pt idx="710">78</cx:pt>
          <cx:pt idx="711">22</cx:pt>
          <cx:pt idx="712">41</cx:pt>
          <cx:pt idx="713">28</cx:pt>
          <cx:pt idx="714">6</cx:pt>
          <cx:pt idx="715">45</cx:pt>
          <cx:pt idx="716">60</cx:pt>
          <cx:pt idx="717">101</cx:pt>
          <cx:pt idx="718">38</cx:pt>
          <cx:pt idx="719">2</cx:pt>
          <cx:pt idx="720">41</cx:pt>
          <cx:pt idx="721">52</cx:pt>
          <cx:pt idx="722">21</cx:pt>
          <cx:pt idx="723">13</cx:pt>
          <cx:pt idx="724">32</cx:pt>
          <cx:pt idx="725">50</cx:pt>
          <cx:pt idx="726">0</cx:pt>
          <cx:pt idx="727">24</cx:pt>
          <cx:pt idx="728">43</cx:pt>
          <cx:pt idx="729">9</cx:pt>
          <cx:pt idx="730">22</cx:pt>
          <cx:pt idx="731">49</cx:pt>
          <cx:pt idx="732">31</cx:pt>
          <cx:pt idx="733">33</cx:pt>
          <cx:pt idx="734">6</cx:pt>
          <cx:pt idx="735">28</cx:pt>
          <cx:pt idx="736">37</cx:pt>
          <cx:pt idx="737">1</cx:pt>
          <cx:pt idx="738">26</cx:pt>
          <cx:pt idx="739">42</cx:pt>
          <cx:pt idx="740">42</cx:pt>
          <cx:pt idx="741">24</cx:pt>
          <cx:pt idx="742">33</cx:pt>
          <cx:pt idx="743">60</cx:pt>
          <cx:pt idx="744">75</cx:pt>
          <cx:pt idx="745">48</cx:pt>
          <cx:pt idx="746">74</cx:pt>
          <cx:pt idx="747">43</cx:pt>
          <cx:pt idx="748">25</cx:pt>
          <cx:pt idx="749">5</cx:pt>
          <cx:pt idx="750">21</cx:pt>
          <cx:pt idx="751">81</cx:pt>
          <cx:pt idx="752">30</cx:pt>
          <cx:pt idx="753">23</cx:pt>
          <cx:pt idx="754">75</cx:pt>
          <cx:pt idx="755">32</cx:pt>
          <cx:pt idx="756">57</cx:pt>
          <cx:pt idx="757">65</cx:pt>
          <cx:pt idx="758">24</cx:pt>
          <cx:pt idx="759">24</cx:pt>
          <cx:pt idx="760">69</cx:pt>
          <cx:pt idx="761">58</cx:pt>
          <cx:pt idx="762">26</cx:pt>
          <cx:pt idx="763">38</cx:pt>
          <cx:pt idx="764">63</cx:pt>
          <cx:pt idx="765">48</cx:pt>
          <cx:pt idx="766">56</cx:pt>
          <cx:pt idx="767">21</cx:pt>
          <cx:pt idx="768">41</cx:pt>
          <cx:pt idx="769">47</cx:pt>
          <cx:pt idx="770">57</cx:pt>
          <cx:pt idx="771">22</cx:pt>
          <cx:pt idx="772">3</cx:pt>
          <cx:pt idx="773">31</cx:pt>
          <cx:pt idx="774">82</cx:pt>
          <cx:pt idx="775">85</cx:pt>
          <cx:pt idx="776">38</cx:pt>
          <cx:pt idx="777">28</cx:pt>
          <cx:pt idx="778">26</cx:pt>
          <cx:pt idx="779">61</cx:pt>
          <cx:pt idx="780">24</cx:pt>
          <cx:pt idx="781">50</cx:pt>
          <cx:pt idx="782">72</cx:pt>
          <cx:pt idx="783">34</cx:pt>
          <cx:pt idx="784">7</cx:pt>
          <cx:pt idx="785">15</cx:pt>
          <cx:pt idx="786">78</cx:pt>
          <cx:pt idx="787">52</cx:pt>
          <cx:pt idx="788">66</cx:pt>
          <cx:pt idx="789">36</cx:pt>
          <cx:pt idx="790">17</cx:pt>
          <cx:pt idx="791">35</cx:pt>
          <cx:pt idx="792">36</cx:pt>
          <cx:pt idx="793">53</cx:pt>
          <cx:pt idx="794">39</cx:pt>
          <cx:pt idx="795">63</cx:pt>
          <cx:pt idx="796">48</cx:pt>
          <cx:pt idx="797">45</cx:pt>
          <cx:pt idx="798">2</cx:pt>
          <cx:pt idx="799">57</cx:pt>
          <cx:pt idx="800">61</cx:pt>
          <cx:pt idx="801">74</cx:pt>
          <cx:pt idx="802">74</cx:pt>
          <cx:pt idx="803">38</cx:pt>
          <cx:pt idx="804">24</cx:pt>
          <cx:pt idx="805">54</cx:pt>
          <cx:pt idx="806">45</cx:pt>
          <cx:pt idx="807">49</cx:pt>
          <cx:pt idx="808">50</cx:pt>
          <cx:pt idx="809">19</cx:pt>
          <cx:pt idx="810">28</cx:pt>
          <cx:pt idx="811">27</cx:pt>
          <cx:pt idx="812">50</cx:pt>
          <cx:pt idx="813">45</cx:pt>
          <cx:pt idx="814">60</cx:pt>
          <cx:pt idx="815">59</cx:pt>
          <cx:pt idx="816">67</cx:pt>
          <cx:pt idx="817">42</cx:pt>
          <cx:pt idx="818">52</cx:pt>
          <cx:pt idx="819">30</cx:pt>
          <cx:pt idx="820">43</cx:pt>
          <cx:pt idx="821">47</cx:pt>
          <cx:pt idx="822">42</cx:pt>
          <cx:pt idx="823">67</cx:pt>
          <cx:pt idx="824">52</cx:pt>
          <cx:pt idx="825">46</cx:pt>
          <cx:pt idx="826">68</cx:pt>
          <cx:pt idx="827">47</cx:pt>
          <cx:pt idx="828">9</cx:pt>
          <cx:pt idx="829">83</cx:pt>
          <cx:pt idx="830">88</cx:pt>
          <cx:pt idx="831">54</cx:pt>
          <cx:pt idx="832">35</cx:pt>
          <cx:pt idx="833">19</cx:pt>
          <cx:pt idx="834">37</cx:pt>
          <cx:pt idx="835">76</cx:pt>
          <cx:pt idx="836">95</cx:pt>
          <cx:pt idx="837">56</cx:pt>
          <cx:pt idx="838">23</cx:pt>
          <cx:pt idx="839">8</cx:pt>
          <cx:pt idx="840">43</cx:pt>
          <cx:pt idx="841">58</cx:pt>
          <cx:pt idx="842">74</cx:pt>
          <cx:pt idx="843">100</cx:pt>
          <cx:pt idx="844">105</cx:pt>
          <cx:pt idx="845">25</cx:pt>
          <cx:pt idx="846">34</cx:pt>
          <cx:pt idx="847">48</cx:pt>
          <cx:pt idx="848">67</cx:pt>
          <cx:pt idx="849">34</cx:pt>
          <cx:pt idx="850">42</cx:pt>
          <cx:pt idx="851">39</cx:pt>
          <cx:pt idx="852">23</cx:pt>
          <cx:pt idx="853">33</cx:pt>
          <cx:pt idx="854">14</cx:pt>
          <cx:pt idx="855">72</cx:pt>
          <cx:pt idx="856">77</cx:pt>
          <cx:pt idx="857">74</cx:pt>
          <cx:pt idx="858">73</cx:pt>
          <cx:pt idx="859">66</cx:pt>
          <cx:pt idx="860">61</cx:pt>
          <cx:pt idx="861">8</cx:pt>
          <cx:pt idx="862">11</cx:pt>
          <cx:pt idx="863">43</cx:pt>
          <cx:pt idx="864">96</cx:pt>
          <cx:pt idx="865">93</cx:pt>
          <cx:pt idx="866">85</cx:pt>
          <cx:pt idx="867">61</cx:pt>
          <cx:pt idx="868">61</cx:pt>
          <cx:pt idx="869">59</cx:pt>
          <cx:pt idx="870">67</cx:pt>
          <cx:pt idx="871">105</cx:pt>
          <cx:pt idx="872">101</cx:pt>
          <cx:pt idx="873">139</cx:pt>
          <cx:pt idx="874">71</cx:pt>
          <cx:pt idx="875">39</cx:pt>
          <cx:pt idx="876">123</cx:pt>
          <cx:pt idx="877">53</cx:pt>
          <cx:pt idx="878">42</cx:pt>
          <cx:pt idx="879">19</cx:pt>
          <cx:pt idx="880">98</cx:pt>
          <cx:pt idx="881">45</cx:pt>
          <cx:pt idx="882">60</cx:pt>
          <cx:pt idx="883">100</cx:pt>
          <cx:pt idx="884">93</cx:pt>
          <cx:pt idx="885">74</cx:pt>
          <cx:pt idx="886">61</cx:pt>
          <cx:pt idx="887">118</cx:pt>
          <cx:pt idx="888">65</cx:pt>
          <cx:pt idx="889">78</cx:pt>
          <cx:pt idx="890">9</cx:pt>
          <cx:pt idx="891">53</cx:pt>
          <cx:pt idx="892">90</cx:pt>
          <cx:pt idx="893">21</cx:pt>
          <cx:pt idx="894">105</cx:pt>
          <cx:pt idx="895">48</cx:pt>
          <cx:pt idx="896">55</cx:pt>
          <cx:pt idx="897">61</cx:pt>
          <cx:pt idx="898">7</cx:pt>
          <cx:pt idx="899">21</cx:pt>
          <cx:pt idx="900">13</cx:pt>
          <cx:pt idx="901">77</cx:pt>
          <cx:pt idx="902">88</cx:pt>
          <cx:pt idx="903">136</cx:pt>
          <cx:pt idx="904">114</cx:pt>
          <cx:pt idx="905">72</cx:pt>
          <cx:pt idx="906">158</cx:pt>
          <cx:pt idx="907">116</cx:pt>
          <cx:pt idx="908">169</cx:pt>
          <cx:pt idx="909">44</cx:pt>
          <cx:pt idx="910">98</cx:pt>
          <cx:pt idx="911">94</cx:pt>
          <cx:pt idx="912">110</cx:pt>
          <cx:pt idx="913">187</cx:pt>
          <cx:pt idx="914">87</cx:pt>
          <cx:pt idx="915">28</cx:pt>
          <cx:pt idx="916">26</cx:pt>
          <cx:pt idx="917">157</cx:pt>
          <cx:pt idx="918">61</cx:pt>
          <cx:pt idx="919">82</cx:pt>
          <cx:pt idx="920">79</cx:pt>
          <cx:pt idx="921">59</cx:pt>
          <cx:pt idx="922">93</cx:pt>
          <cx:pt idx="923">80</cx:pt>
          <cx:pt idx="924">102</cx:pt>
          <cx:pt idx="925">114</cx:pt>
          <cx:pt idx="926">81</cx:pt>
          <cx:pt idx="927">60</cx:pt>
          <cx:pt idx="928">19</cx:pt>
          <cx:pt idx="929">98</cx:pt>
          <cx:pt idx="930">40</cx:pt>
          <cx:pt idx="931">115</cx:pt>
          <cx:pt idx="932">88</cx:pt>
          <cx:pt idx="933">51</cx:pt>
          <cx:pt idx="934">131</cx:pt>
          <cx:pt idx="935">117</cx:pt>
          <cx:pt idx="936">138</cx:pt>
          <cx:pt idx="937">69</cx:pt>
          <cx:pt idx="938">110</cx:pt>
          <cx:pt idx="939">117</cx:pt>
          <cx:pt idx="940">74</cx:pt>
          <cx:pt idx="941">58</cx:pt>
          <cx:pt idx="942">152</cx:pt>
          <cx:pt idx="943">112</cx:pt>
          <cx:pt idx="944">37</cx:pt>
          <cx:pt idx="945">96</cx:pt>
          <cx:pt idx="946">120</cx:pt>
          <cx:pt idx="947">44</cx:pt>
          <cx:pt idx="948">43</cx:pt>
          <cx:pt idx="949">108</cx:pt>
          <cx:pt idx="950">115</cx:pt>
          <cx:pt idx="951">36</cx:pt>
          <cx:pt idx="952">70</cx:pt>
          <cx:pt idx="953">96</cx:pt>
          <cx:pt idx="954">41</cx:pt>
          <cx:pt idx="955">59</cx:pt>
          <cx:pt idx="956">88</cx:pt>
          <cx:pt idx="957">88</cx:pt>
          <cx:pt idx="958">23</cx:pt>
          <cx:pt idx="959">66</cx:pt>
          <cx:pt idx="960">92</cx:pt>
          <cx:pt idx="961">76</cx:pt>
          <cx:pt idx="962">61</cx:pt>
          <cx:pt idx="963">112</cx:pt>
          <cx:pt idx="964">96</cx:pt>
          <cx:pt idx="965">52</cx:pt>
          <cx:pt idx="966">80</cx:pt>
          <cx:pt idx="967">102</cx:pt>
          <cx:pt idx="968">84</cx:pt>
          <cx:pt idx="969">27</cx:pt>
          <cx:pt idx="970">129</cx:pt>
          <cx:pt idx="971">131</cx:pt>
          <cx:pt idx="972">51</cx:pt>
          <cx:pt idx="973">45</cx:pt>
          <cx:pt idx="974">88</cx:pt>
          <cx:pt idx="975">101</cx:pt>
          <cx:pt idx="976">58</cx:pt>
          <cx:pt idx="977">102</cx:pt>
          <cx:pt idx="978">40</cx:pt>
          <cx:pt idx="979">48</cx:pt>
          <cx:pt idx="980">96</cx:pt>
          <cx:pt idx="981">74</cx:pt>
          <cx:pt idx="982">73</cx:pt>
          <cx:pt idx="983">60</cx:pt>
          <cx:pt idx="984">56</cx:pt>
          <cx:pt idx="985">116</cx:pt>
          <cx:pt idx="986">42</cx:pt>
          <cx:pt idx="987">91</cx:pt>
          <cx:pt idx="988">89</cx:pt>
          <cx:pt idx="989">81</cx:pt>
          <cx:pt idx="990">69</cx:pt>
          <cx:pt idx="991">101</cx:pt>
          <cx:pt idx="992">103</cx:pt>
          <cx:pt idx="993">48</cx:pt>
          <cx:pt idx="994">93</cx:pt>
          <cx:pt idx="995">44</cx:pt>
          <cx:pt idx="996">44</cx:pt>
          <cx:pt idx="997">59</cx:pt>
          <cx:pt idx="998">69</cx:pt>
          <cx:pt idx="999">82</cx:pt>
          <cx:pt idx="1000">42</cx:pt>
          <cx:pt idx="1001">92</cx:pt>
          <cx:pt idx="1002">51</cx:pt>
          <cx:pt idx="1003">47</cx:pt>
          <cx:pt idx="1004">58</cx:pt>
          <cx:pt idx="1005">4</cx:pt>
          <cx:pt idx="1006">93</cx:pt>
          <cx:pt idx="1007">59</cx:pt>
          <cx:pt idx="1008">56</cx:pt>
          <cx:pt idx="1009">40</cx:pt>
          <cx:pt idx="1010">35</cx:pt>
          <cx:pt idx="1011">31</cx:pt>
          <cx:pt idx="1012">60</cx:pt>
          <cx:pt idx="1013">70</cx:pt>
          <cx:pt idx="1014">38</cx:pt>
          <cx:pt idx="1015">106</cx:pt>
          <cx:pt idx="1016">59</cx:pt>
          <cx:pt idx="1017">99</cx:pt>
          <cx:pt idx="1018">32</cx:pt>
          <cx:pt idx="1019">35</cx:pt>
          <cx:pt idx="1020">91</cx:pt>
          <cx:pt idx="1021">55</cx:pt>
          <cx:pt idx="1022">38</cx:pt>
          <cx:pt idx="1023">102</cx:pt>
          <cx:pt idx="1024">16</cx:pt>
          <cx:pt idx="1025">81</cx:pt>
          <cx:pt idx="1026">96</cx:pt>
          <cx:pt idx="1027">130</cx:pt>
          <cx:pt idx="1028">74</cx:pt>
          <cx:pt idx="1029">8</cx:pt>
          <cx:pt idx="1030">60</cx:pt>
          <cx:pt idx="1031">9</cx:pt>
          <cx:pt idx="1032">4</cx:pt>
          <cx:pt idx="1033">11</cx:pt>
          <cx:pt idx="1034">75</cx:pt>
          <cx:pt idx="1035">55</cx:pt>
          <cx:pt idx="1036">67</cx:pt>
          <cx:pt idx="1037">76</cx:pt>
          <cx:pt idx="1038">39</cx:pt>
          <cx:pt idx="1039">78</cx:pt>
          <cx:pt idx="1040">55</cx:pt>
          <cx:pt idx="1041">86</cx:pt>
          <cx:pt idx="1042">60</cx:pt>
          <cx:pt idx="1043">52</cx:pt>
          <cx:pt idx="1044">27</cx:pt>
          <cx:pt idx="1045">12</cx:pt>
          <cx:pt idx="1046">61</cx:pt>
          <cx:pt idx="1047">68</cx:pt>
          <cx:pt idx="1048">85</cx:pt>
          <cx:pt idx="1049">45</cx:pt>
          <cx:pt idx="1050">31</cx:pt>
          <cx:pt idx="1051">5</cx:pt>
          <cx:pt idx="1052">40</cx:pt>
          <cx:pt idx="1053">40</cx:pt>
          <cx:pt idx="1054">73</cx:pt>
          <cx:pt idx="1055">73</cx:pt>
          <cx:pt idx="1056">64</cx:pt>
          <cx:pt idx="1057">15</cx:pt>
          <cx:pt idx="1058">63</cx:pt>
          <cx:pt idx="1059">91</cx:pt>
          <cx:pt idx="1060">50</cx:pt>
          <cx:pt idx="1061">30</cx:pt>
          <cx:pt idx="1062">56</cx:pt>
          <cx:pt idx="1063">58</cx:pt>
          <cx:pt idx="1064">8</cx:pt>
          <cx:pt idx="1065">0</cx:pt>
          <cx:pt idx="1066">59</cx:pt>
          <cx:pt idx="1067">33</cx:pt>
          <cx:pt idx="1068">78</cx:pt>
          <cx:pt idx="1069">55</cx:pt>
          <cx:pt idx="1070">59</cx:pt>
          <cx:pt idx="1071">93</cx:pt>
          <cx:pt idx="1072">1</cx:pt>
          <cx:pt idx="1073">46</cx:pt>
          <cx:pt idx="1074">49</cx:pt>
          <cx:pt idx="1075">81</cx:pt>
          <cx:pt idx="1076">24</cx:pt>
          <cx:pt idx="1077">2</cx:pt>
          <cx:pt idx="1078">39</cx:pt>
          <cx:pt idx="1079">42</cx:pt>
          <cx:pt idx="1080">0</cx:pt>
          <cx:pt idx="1081">63</cx:pt>
          <cx:pt idx="1082">54</cx:pt>
          <cx:pt idx="1083">73</cx:pt>
          <cx:pt idx="1084">29</cx:pt>
          <cx:pt idx="1085">60</cx:pt>
          <cx:pt idx="1086">49</cx:pt>
          <cx:pt idx="1087">42</cx:pt>
          <cx:pt idx="1088">14</cx:pt>
          <cx:pt idx="1089">20</cx:pt>
          <cx:pt idx="1090">33</cx:pt>
          <cx:pt idx="1091">36</cx:pt>
          <cx:pt idx="1092">17</cx:pt>
          <cx:pt idx="1093">0</cx:pt>
          <cx:pt idx="1094">31</cx:pt>
          <cx:pt idx="1095">41</cx:pt>
          <cx:pt idx="1096">50</cx:pt>
          <cx:pt idx="1097">19</cx:pt>
          <cx:pt idx="1098">6</cx:pt>
          <cx:pt idx="1099">25</cx:pt>
          <cx:pt idx="1100">41</cx:pt>
          <cx:pt idx="1101">42</cx:pt>
          <cx:pt idx="1102">51</cx:pt>
          <cx:pt idx="1103">59</cx:pt>
          <cx:pt idx="1104">27</cx:pt>
          <cx:pt idx="1105">19</cx:pt>
          <cx:pt idx="1106">43</cx:pt>
          <cx:pt idx="1107">33</cx:pt>
          <cx:pt idx="1108">16</cx:pt>
          <cx:pt idx="1109">72</cx:pt>
          <cx:pt idx="1110">45</cx:pt>
          <cx:pt idx="1111">66</cx:pt>
          <cx:pt idx="1112">10</cx:pt>
          <cx:pt idx="1113">26</cx:pt>
          <cx:pt idx="1114">67</cx:pt>
          <cx:pt idx="1115">60</cx:pt>
          <cx:pt idx="1116">57</cx:pt>
          <cx:pt idx="1117">78</cx:pt>
          <cx:pt idx="1118">61</cx:pt>
          <cx:pt idx="1119">4</cx:pt>
          <cx:pt idx="1120">45</cx:pt>
          <cx:pt idx="1121">48</cx:pt>
          <cx:pt idx="1122">41</cx:pt>
          <cx:pt idx="1123">38</cx:pt>
          <cx:pt idx="1124">57</cx:pt>
          <cx:pt idx="1125">50</cx:pt>
          <cx:pt idx="1126">12</cx:pt>
          <cx:pt idx="1127">16</cx:pt>
          <cx:pt idx="1128">41</cx:pt>
          <cx:pt idx="1129">36</cx:pt>
          <cx:pt idx="1130">58</cx:pt>
          <cx:pt idx="1131">0</cx:pt>
          <cx:pt idx="1132">8</cx:pt>
          <cx:pt idx="1133">27</cx:pt>
          <cx:pt idx="1134">55</cx:pt>
          <cx:pt idx="1135">27</cx:pt>
          <cx:pt idx="1136">23</cx:pt>
          <cx:pt idx="1137">64</cx:pt>
          <cx:pt idx="1138">24</cx:pt>
          <cx:pt idx="1139">77</cx:pt>
          <cx:pt idx="1140">33</cx:pt>
          <cx:pt idx="1141">23</cx:pt>
          <cx:pt idx="1142">63</cx:pt>
          <cx:pt idx="1143">18</cx:pt>
          <cx:pt idx="1144">60</cx:pt>
          <cx:pt idx="1145">64</cx:pt>
          <cx:pt idx="1146">61</cx:pt>
          <cx:pt idx="1147">34</cx:pt>
          <cx:pt idx="1148">38</cx:pt>
          <cx:pt idx="1149">63</cx:pt>
          <cx:pt idx="1150">22</cx:pt>
          <cx:pt idx="1151">0</cx:pt>
          <cx:pt idx="1152">16</cx:pt>
          <cx:pt idx="1153">40</cx:pt>
          <cx:pt idx="1154">18</cx:pt>
          <cx:pt idx="1155">40</cx:pt>
          <cx:pt idx="1156">50</cx:pt>
          <cx:pt idx="1157">19</cx:pt>
          <cx:pt idx="1158">63</cx:pt>
          <cx:pt idx="1159">72</cx:pt>
          <cx:pt idx="1160">24</cx:pt>
          <cx:pt idx="1161">40</cx:pt>
          <cx:pt idx="1162">53</cx:pt>
          <cx:pt idx="1163">61</cx:pt>
          <cx:pt idx="1164">36</cx:pt>
          <cx:pt idx="1165">55</cx:pt>
          <cx:pt idx="1166">38</cx:pt>
          <cx:pt idx="1167">27</cx:pt>
          <cx:pt idx="1168">26</cx:pt>
          <cx:pt idx="1169">15</cx:pt>
          <cx:pt idx="1170">43</cx:pt>
          <cx:pt idx="1171">14</cx:pt>
          <cx:pt idx="1172">21</cx:pt>
          <cx:pt idx="1173">0</cx:pt>
          <cx:pt idx="1174">12</cx:pt>
          <cx:pt idx="1175">18</cx:pt>
          <cx:pt idx="1176">5</cx:pt>
          <cx:pt idx="1177">3</cx:pt>
          <cx:pt idx="1178">17</cx:pt>
          <cx:pt idx="1179">13</cx:pt>
          <cx:pt idx="1180">16</cx:pt>
          <cx:pt idx="1181">22</cx:pt>
          <cx:pt idx="1182">2</cx:pt>
          <cx:pt idx="1183">0</cx:pt>
          <cx:pt idx="1184">0</cx:pt>
          <cx:pt idx="1185">0</cx:pt>
          <cx:pt idx="1186">17</cx:pt>
          <cx:pt idx="1187">16</cx:pt>
          <cx:pt idx="1188">3</cx:pt>
          <cx:pt idx="1189">5</cx:pt>
          <cx:pt idx="1190">9</cx:pt>
          <cx:pt idx="1191">33</cx:pt>
          <cx:pt idx="1192">12</cx:pt>
          <cx:pt idx="1193">14</cx:pt>
          <cx:pt idx="1194">10</cx:pt>
          <cx:pt idx="1195">11</cx:pt>
          <cx:pt idx="1196">4</cx:pt>
          <cx:pt idx="1197">17</cx:pt>
          <cx:pt idx="1198">0</cx:pt>
          <cx:pt idx="1199">15</cx:pt>
          <cx:pt idx="1200">7</cx:pt>
          <cx:pt idx="1201">8</cx:pt>
          <cx:pt idx="1202">15</cx:pt>
          <cx:pt idx="1203">0</cx:pt>
          <cx:pt idx="1204">22</cx:pt>
          <cx:pt idx="1205">19</cx:pt>
          <cx:pt idx="1206">10</cx:pt>
          <cx:pt idx="1207">3</cx:pt>
          <cx:pt idx="1208">15</cx:pt>
          <cx:pt idx="1209">0</cx:pt>
          <cx:pt idx="1210">20</cx:pt>
          <cx:pt idx="1211">0</cx:pt>
          <cx:pt idx="1212">1</cx:pt>
          <cx:pt idx="1213">34</cx:pt>
          <cx:pt idx="1214">13</cx:pt>
          <cx:pt idx="1215">1</cx:pt>
          <cx:pt idx="1216">6</cx:pt>
          <cx:pt idx="1217">23</cx:pt>
          <cx:pt idx="1218">16</cx:pt>
          <cx:pt idx="1219">13</cx:pt>
          <cx:pt idx="1220">24</cx:pt>
          <cx:pt idx="1221">13</cx:pt>
          <cx:pt idx="1222">13</cx:pt>
          <cx:pt idx="1223">12</cx:pt>
          <cx:pt idx="1224">10</cx:pt>
          <cx:pt idx="1225">4</cx:pt>
          <cx:pt idx="1226">9</cx:pt>
          <cx:pt idx="1227">10</cx:pt>
          <cx:pt idx="1228">25</cx:pt>
          <cx:pt idx="1229">52</cx:pt>
          <cx:pt idx="1230">11</cx:pt>
          <cx:pt idx="1231">22</cx:pt>
          <cx:pt idx="1232">9</cx:pt>
          <cx:pt idx="1233">22</cx:pt>
          <cx:pt idx="1234">15</cx:pt>
          <cx:pt idx="1235">13</cx:pt>
          <cx:pt idx="1236">47</cx:pt>
          <cx:pt idx="1237">24</cx:pt>
          <cx:pt idx="1238">0</cx:pt>
          <cx:pt idx="1239">4</cx:pt>
          <cx:pt idx="1240">11</cx:pt>
          <cx:pt idx="1241">18</cx:pt>
          <cx:pt idx="1242">26</cx:pt>
          <cx:pt idx="1243">1</cx:pt>
          <cx:pt idx="1244">4</cx:pt>
          <cx:pt idx="1245">17</cx:pt>
          <cx:pt idx="1246">22</cx:pt>
          <cx:pt idx="1247">25</cx:pt>
          <cx:pt idx="1248">27</cx:pt>
          <cx:pt idx="1249">17</cx:pt>
          <cx:pt idx="1250">40</cx:pt>
          <cx:pt idx="1251">10</cx:pt>
          <cx:pt idx="1252">18</cx:pt>
          <cx:pt idx="1253">38</cx:pt>
          <cx:pt idx="1254">24</cx:pt>
          <cx:pt idx="1255">30</cx:pt>
          <cx:pt idx="1256">27</cx:pt>
          <cx:pt idx="1257">13</cx:pt>
          <cx:pt idx="1258">26</cx:pt>
          <cx:pt idx="1259">41</cx:pt>
          <cx:pt idx="1260">34</cx:pt>
          <cx:pt idx="1261">27</cx:pt>
          <cx:pt idx="1262">41</cx:pt>
          <cx:pt idx="1263">28</cx:pt>
          <cx:pt idx="1264">13</cx:pt>
          <cx:pt idx="1265">24</cx:pt>
          <cx:pt idx="1266">57</cx:pt>
          <cx:pt idx="1267">43</cx:pt>
          <cx:pt idx="1268">34</cx:pt>
          <cx:pt idx="1269">44</cx:pt>
          <cx:pt idx="1270">35</cx:pt>
          <cx:pt idx="1271">56</cx:pt>
          <cx:pt idx="1272">56</cx:pt>
          <cx:pt idx="1273">22</cx:pt>
          <cx:pt idx="1274">26</cx:pt>
          <cx:pt idx="1275">42</cx:pt>
          <cx:pt idx="1276">20</cx:pt>
          <cx:pt idx="1277">35</cx:pt>
          <cx:pt idx="1278">74</cx:pt>
          <cx:pt idx="1279">25</cx:pt>
          <cx:pt idx="1280">27</cx:pt>
          <cx:pt idx="1281">35</cx:pt>
          <cx:pt idx="1282">33</cx:pt>
          <cx:pt idx="1283">14</cx:pt>
          <cx:pt idx="1284">17</cx:pt>
          <cx:pt idx="1285">46</cx:pt>
          <cx:pt idx="1286">1</cx:pt>
          <cx:pt idx="1287">9</cx:pt>
          <cx:pt idx="1288">43</cx:pt>
          <cx:pt idx="1289">38</cx:pt>
          <cx:pt idx="1290">35</cx:pt>
          <cx:pt idx="1291">30</cx:pt>
          <cx:pt idx="1292">70</cx:pt>
          <cx:pt idx="1293">12</cx:pt>
          <cx:pt idx="1294">35</cx:pt>
          <cx:pt idx="1295">34</cx:pt>
          <cx:pt idx="1296">48</cx:pt>
          <cx:pt idx="1297">40</cx:pt>
          <cx:pt idx="1298">16</cx:pt>
          <cx:pt idx="1299">39</cx:pt>
          <cx:pt idx="1300">47</cx:pt>
          <cx:pt idx="1301">16</cx:pt>
          <cx:pt idx="1302">44</cx:pt>
          <cx:pt idx="1303">53</cx:pt>
          <cx:pt idx="1304">40</cx:pt>
          <cx:pt idx="1305">54</cx:pt>
          <cx:pt idx="1306">48</cx:pt>
          <cx:pt idx="1307">42</cx:pt>
          <cx:pt idx="1308">28</cx:pt>
          <cx:pt idx="1309">31</cx:pt>
          <cx:pt idx="1310">55</cx:pt>
          <cx:pt idx="1311">3</cx:pt>
          <cx:pt idx="1312">42</cx:pt>
          <cx:pt idx="1313">39</cx:pt>
          <cx:pt idx="1314">41</cx:pt>
          <cx:pt idx="1315">19</cx:pt>
          <cx:pt idx="1316">50</cx:pt>
          <cx:pt idx="1317">51</cx:pt>
          <cx:pt idx="1318">43</cx:pt>
          <cx:pt idx="1319">27</cx:pt>
          <cx:pt idx="1320">47</cx:pt>
          <cx:pt idx="1321">52</cx:pt>
          <cx:pt idx="1322">18</cx:pt>
          <cx:pt idx="1323">8</cx:pt>
          <cx:pt idx="1324">44</cx:pt>
          <cx:pt idx="1325">35</cx:pt>
          <cx:pt idx="1326">41</cx:pt>
          <cx:pt idx="1327">50</cx:pt>
          <cx:pt idx="1328">72</cx:pt>
          <cx:pt idx="1329">28</cx:pt>
          <cx:pt idx="1330">49</cx:pt>
          <cx:pt idx="1331">52</cx:pt>
          <cx:pt idx="1332">48</cx:pt>
          <cx:pt idx="1333">38</cx:pt>
          <cx:pt idx="1334">32</cx:pt>
          <cx:pt idx="1335">59</cx:pt>
          <cx:pt idx="1336">11</cx:pt>
          <cx:pt idx="1337">48</cx:pt>
          <cx:pt idx="1338">48</cx:pt>
          <cx:pt idx="1339">28</cx:pt>
          <cx:pt idx="1340">19</cx:pt>
          <cx:pt idx="1341">54</cx:pt>
          <cx:pt idx="1342">82</cx:pt>
          <cx:pt idx="1343">53</cx:pt>
          <cx:pt idx="1344">29</cx:pt>
          <cx:pt idx="1345">97</cx:pt>
          <cx:pt idx="1346">60</cx:pt>
          <cx:pt idx="1347">36</cx:pt>
          <cx:pt idx="1348">12</cx:pt>
          <cx:pt idx="1349">61</cx:pt>
          <cx:pt idx="1350">41</cx:pt>
          <cx:pt idx="1351">50</cx:pt>
          <cx:pt idx="1352">49</cx:pt>
          <cx:pt idx="1353">48</cx:pt>
          <cx:pt idx="1354">42</cx:pt>
          <cx:pt idx="1355">54</cx:pt>
          <cx:pt idx="1356">62</cx:pt>
          <cx:pt idx="1357">36</cx:pt>
          <cx:pt idx="1358">58</cx:pt>
          <cx:pt idx="1359">51</cx:pt>
          <cx:pt idx="1360">31</cx:pt>
          <cx:pt idx="1361">42</cx:pt>
          <cx:pt idx="1362">56</cx:pt>
          <cx:pt idx="1363">58</cx:pt>
          <cx:pt idx="1364">15</cx:pt>
          <cx:pt idx="1365">33</cx:pt>
          <cx:pt idx="1366">17</cx:pt>
          <cx:pt idx="1367">10</cx:pt>
          <cx:pt idx="1368">24</cx:pt>
          <cx:pt idx="1369">58</cx:pt>
          <cx:pt idx="1370">64</cx:pt>
          <cx:pt idx="1371">51</cx:pt>
          <cx:pt idx="1372">46</cx:pt>
          <cx:pt idx="1373">36</cx:pt>
          <cx:pt idx="1374">33</cx:pt>
          <cx:pt idx="1375">18</cx:pt>
          <cx:pt idx="1376">60</cx:pt>
          <cx:pt idx="1377">87</cx:pt>
          <cx:pt idx="1378">61</cx:pt>
          <cx:pt idx="1379">35</cx:pt>
          <cx:pt idx="1380">1</cx:pt>
          <cx:pt idx="1381">0</cx:pt>
          <cx:pt idx="1382">98</cx:pt>
          <cx:pt idx="1383">38</cx:pt>
          <cx:pt idx="1384">6</cx:pt>
          <cx:pt idx="1385">28</cx:pt>
          <cx:pt idx="1386">55</cx:pt>
          <cx:pt idx="1387">21</cx:pt>
          <cx:pt idx="1388">15</cx:pt>
          <cx:pt idx="1389">15</cx:pt>
          <cx:pt idx="1390">6</cx:pt>
          <cx:pt idx="1391">8</cx:pt>
          <cx:pt idx="1392">18</cx:pt>
          <cx:pt idx="1393">35</cx:pt>
          <cx:pt idx="1394">1</cx:pt>
          <cx:pt idx="1395">26</cx:pt>
          <cx:pt idx="1396">18</cx:pt>
          <cx:pt idx="1397">1</cx:pt>
          <cx:pt idx="1398">27</cx:pt>
          <cx:pt idx="1399">51</cx:pt>
          <cx:pt idx="1400">15</cx:pt>
          <cx:pt idx="1401">23</cx:pt>
          <cx:pt idx="1402">31</cx:pt>
          <cx:pt idx="1403">34</cx:pt>
          <cx:pt idx="1404">55</cx:pt>
          <cx:pt idx="1405">60</cx:pt>
          <cx:pt idx="1406">47</cx:pt>
          <cx:pt idx="1407">56</cx:pt>
          <cx:pt idx="1408">49</cx:pt>
          <cx:pt idx="1409">39</cx:pt>
          <cx:pt idx="1410">7</cx:pt>
          <cx:pt idx="1411">14</cx:pt>
          <cx:pt idx="1412">8</cx:pt>
          <cx:pt idx="1413">29</cx:pt>
          <cx:pt idx="1414">17</cx:pt>
          <cx:pt idx="1415">35</cx:pt>
          <cx:pt idx="1416">29</cx:pt>
          <cx:pt idx="1417">33</cx:pt>
          <cx:pt idx="1418">36</cx:pt>
          <cx:pt idx="1419">50</cx:pt>
          <cx:pt idx="1420">36</cx:pt>
          <cx:pt idx="1421">14</cx:pt>
          <cx:pt idx="1422">10</cx:pt>
          <cx:pt idx="1423">32</cx:pt>
          <cx:pt idx="1424">39</cx:pt>
          <cx:pt idx="1425">1</cx:pt>
          <cx:pt idx="1426">27</cx:pt>
          <cx:pt idx="1427">22</cx:pt>
          <cx:pt idx="1428">73</cx:pt>
          <cx:pt idx="1429">2</cx:pt>
          <cx:pt idx="1430">12</cx:pt>
          <cx:pt idx="1431">27</cx:pt>
          <cx:pt idx="1432">29</cx:pt>
          <cx:pt idx="1433">27</cx:pt>
          <cx:pt idx="1434">10</cx:pt>
          <cx:pt idx="1435">25</cx:pt>
          <cx:pt idx="1436">31</cx:pt>
          <cx:pt idx="1437">11</cx:pt>
          <cx:pt idx="1438">21</cx:pt>
          <cx:pt idx="1439">32</cx:pt>
          <cx:pt idx="1440">58</cx:pt>
          <cx:pt idx="1441">2</cx:pt>
          <cx:pt idx="1442">34</cx:pt>
          <cx:pt idx="1443">7</cx:pt>
          <cx:pt idx="1444">36</cx:pt>
          <cx:pt idx="1445">9</cx:pt>
          <cx:pt idx="1446">8</cx:pt>
          <cx:pt idx="1447">42</cx:pt>
          <cx:pt idx="1448">56</cx:pt>
          <cx:pt idx="1449">10</cx:pt>
          <cx:pt idx="1450">7</cx:pt>
          <cx:pt idx="1451">22</cx:pt>
          <cx:pt idx="1452">41</cx:pt>
          <cx:pt idx="1453">5</cx:pt>
          <cx:pt idx="1454">0</cx:pt>
          <cx:pt idx="1455">13</cx:pt>
          <cx:pt idx="1456">38</cx:pt>
          <cx:pt idx="1457">18</cx:pt>
          <cx:pt idx="1458">24</cx:pt>
          <cx:pt idx="1459">29</cx:pt>
          <cx:pt idx="1460">8</cx:pt>
          <cx:pt idx="1461">12</cx:pt>
          <cx:pt idx="1462">18</cx:pt>
          <cx:pt idx="1463">1</cx:pt>
          <cx:pt idx="1464">13</cx:pt>
          <cx:pt idx="1465">14</cx:pt>
          <cx:pt idx="1466">26</cx:pt>
          <cx:pt idx="1467">15</cx:pt>
          <cx:pt idx="1468">25</cx:pt>
          <cx:pt idx="1469">22</cx:pt>
          <cx:pt idx="1470">15</cx:pt>
          <cx:pt idx="1471">20</cx:pt>
          <cx:pt idx="1472">20</cx:pt>
          <cx:pt idx="1473">27</cx:pt>
          <cx:pt idx="1474">18</cx:pt>
          <cx:pt idx="1475">2</cx:pt>
          <cx:pt idx="1476">3</cx:pt>
          <cx:pt idx="1477">10</cx:pt>
          <cx:pt idx="1478">18</cx:pt>
          <cx:pt idx="1479">31</cx:pt>
          <cx:pt idx="1480">12</cx:pt>
          <cx:pt idx="1481">37</cx:pt>
          <cx:pt idx="1482">21</cx:pt>
          <cx:pt idx="1483">11</cx:pt>
          <cx:pt idx="1484">22</cx:pt>
          <cx:pt idx="1485">34</cx:pt>
          <cx:pt idx="1486">8</cx:pt>
          <cx:pt idx="1487">16</cx:pt>
          <cx:pt idx="1488">18</cx:pt>
          <cx:pt idx="1489">22</cx:pt>
          <cx:pt idx="1490">35</cx:pt>
          <cx:pt idx="1491">17</cx:pt>
          <cx:pt idx="1492">0</cx:pt>
          <cx:pt idx="1493">0</cx:pt>
          <cx:pt idx="1494">20</cx:pt>
          <cx:pt idx="1495">33</cx:pt>
          <cx:pt idx="1496">8</cx:pt>
          <cx:pt idx="1497">33</cx:pt>
          <cx:pt idx="1498">1</cx:pt>
          <cx:pt idx="1499">35</cx:pt>
          <cx:pt idx="1500">1</cx:pt>
          <cx:pt idx="1501">33</cx:pt>
          <cx:pt idx="1502">11</cx:pt>
          <cx:pt idx="1503">26</cx:pt>
          <cx:pt idx="1504">14</cx:pt>
          <cx:pt idx="1505">10</cx:pt>
          <cx:pt idx="1506">4</cx:pt>
          <cx:pt idx="1507">15</cx:pt>
          <cx:pt idx="1508">47</cx:pt>
          <cx:pt idx="1509">2</cx:pt>
          <cx:pt idx="1510">1</cx:pt>
          <cx:pt idx="1511">23</cx:pt>
          <cx:pt idx="1512">28</cx:pt>
          <cx:pt idx="1513">5</cx:pt>
          <cx:pt idx="1514">25</cx:pt>
          <cx:pt idx="1515">34</cx:pt>
          <cx:pt idx="1516">18</cx:pt>
          <cx:pt idx="1517">36</cx:pt>
          <cx:pt idx="1518">3</cx:pt>
          <cx:pt idx="1519">12</cx:pt>
          <cx:pt idx="1520">8</cx:pt>
          <cx:pt idx="1521">21</cx:pt>
          <cx:pt idx="1522">39</cx:pt>
          <cx:pt idx="1523">31</cx:pt>
          <cx:pt idx="1524">30</cx:pt>
          <cx:pt idx="1525">11</cx:pt>
          <cx:pt idx="1526">23</cx:pt>
          <cx:pt idx="1527">29</cx:pt>
          <cx:pt idx="1528">26</cx:pt>
          <cx:pt idx="1529">31</cx:pt>
          <cx:pt idx="1530">25</cx:pt>
          <cx:pt idx="1531">49</cx:pt>
          <cx:pt idx="1532">25</cx:pt>
          <cx:pt idx="1533">15</cx:pt>
          <cx:pt idx="1534">22</cx:pt>
          <cx:pt idx="1535">19</cx:pt>
          <cx:pt idx="1536">24</cx:pt>
          <cx:pt idx="1537">0</cx:pt>
          <cx:pt idx="1538">33</cx:pt>
          <cx:pt idx="1539">34</cx:pt>
          <cx:pt idx="1540">36</cx:pt>
          <cx:pt idx="1541">24</cx:pt>
          <cx:pt idx="1542">18</cx:pt>
          <cx:pt idx="1543">17</cx:pt>
          <cx:pt idx="1544">13</cx:pt>
          <cx:pt idx="1545">20</cx:pt>
          <cx:pt idx="1546">36</cx:pt>
          <cx:pt idx="1547">2</cx:pt>
          <cx:pt idx="1548">17</cx:pt>
          <cx:pt idx="1549">30</cx:pt>
          <cx:pt idx="1550">9</cx:pt>
          <cx:pt idx="1551">16</cx:pt>
          <cx:pt idx="1552">45</cx:pt>
          <cx:pt idx="1553">40</cx:pt>
          <cx:pt idx="1554">28</cx:pt>
          <cx:pt idx="1555">30</cx:pt>
          <cx:pt idx="1556">41</cx:pt>
          <cx:pt idx="1557">35</cx:pt>
          <cx:pt idx="1558">47</cx:pt>
          <cx:pt idx="1559">52</cx:pt>
          <cx:pt idx="1560">12</cx:pt>
          <cx:pt idx="1561">0</cx:pt>
          <cx:pt idx="1562">7</cx:pt>
          <cx:pt idx="1563">35</cx:pt>
          <cx:pt idx="1564">36</cx:pt>
          <cx:pt idx="1565">0</cx:pt>
          <cx:pt idx="1566">30</cx:pt>
          <cx:pt idx="1567">28</cx:pt>
          <cx:pt idx="1568">45</cx:pt>
          <cx:pt idx="1569">35</cx:pt>
          <cx:pt idx="1570">35</cx:pt>
          <cx:pt idx="1571">20</cx:pt>
          <cx:pt idx="1572">33</cx:pt>
          <cx:pt idx="1573">56</cx:pt>
          <cx:pt idx="1574">42</cx:pt>
          <cx:pt idx="1575">28</cx:pt>
          <cx:pt idx="1576">16</cx:pt>
          <cx:pt idx="1577">29</cx:pt>
          <cx:pt idx="1578">69</cx:pt>
          <cx:pt idx="1579">26</cx:pt>
          <cx:pt idx="1580">36</cx:pt>
          <cx:pt idx="1581">30</cx:pt>
          <cx:pt idx="1582">57</cx:pt>
          <cx:pt idx="1583">33</cx:pt>
          <cx:pt idx="1584">9</cx:pt>
          <cx:pt idx="1585">0</cx:pt>
          <cx:pt idx="1586">77</cx:pt>
          <cx:pt idx="1587">65</cx:pt>
          <cx:pt idx="1588">20</cx:pt>
          <cx:pt idx="1589">34</cx:pt>
          <cx:pt idx="1590">25</cx:pt>
          <cx:pt idx="1591">33</cx:pt>
          <cx:pt idx="1592">54</cx:pt>
          <cx:pt idx="1593">66</cx:pt>
          <cx:pt idx="1594">84</cx:pt>
          <cx:pt idx="1595">67</cx:pt>
          <cx:pt idx="1596">53</cx:pt>
          <cx:pt idx="1597">53</cx:pt>
          <cx:pt idx="1598">45</cx:pt>
          <cx:pt idx="1599">56</cx:pt>
          <cx:pt idx="1600">64</cx:pt>
          <cx:pt idx="1601">51</cx:pt>
          <cx:pt idx="1602">42</cx:pt>
          <cx:pt idx="1603">70</cx:pt>
          <cx:pt idx="1604">46</cx:pt>
          <cx:pt idx="1605">45</cx:pt>
          <cx:pt idx="1606">35</cx:pt>
          <cx:pt idx="1607">100</cx:pt>
          <cx:pt idx="1608">67</cx:pt>
          <cx:pt idx="1609">3</cx:pt>
          <cx:pt idx="1610">0</cx:pt>
          <cx:pt idx="1611">78</cx:pt>
          <cx:pt idx="1612">75</cx:pt>
          <cx:pt idx="1613">33</cx:pt>
          <cx:pt idx="1614">9</cx:pt>
          <cx:pt idx="1615">41</cx:pt>
          <cx:pt idx="1616">49</cx:pt>
          <cx:pt idx="1617">71</cx:pt>
          <cx:pt idx="1618">62</cx:pt>
          <cx:pt idx="1619">24</cx:pt>
          <cx:pt idx="1620">47</cx:pt>
          <cx:pt idx="1621">70</cx:pt>
          <cx:pt idx="1622">95</cx:pt>
          <cx:pt idx="1623">26</cx:pt>
          <cx:pt idx="1624">65</cx:pt>
          <cx:pt idx="1625">35</cx:pt>
          <cx:pt idx="1626">55</cx:pt>
          <cx:pt idx="1627">104</cx:pt>
          <cx:pt idx="1628">90</cx:pt>
          <cx:pt idx="1629">154</cx:pt>
          <cx:pt idx="1630">74</cx:pt>
          <cx:pt idx="1631">170</cx:pt>
          <cx:pt idx="1632">41</cx:pt>
          <cx:pt idx="1633">74</cx:pt>
          <cx:pt idx="1634">126</cx:pt>
          <cx:pt idx="1635">154</cx:pt>
          <cx:pt idx="1636">119</cx:pt>
          <cx:pt idx="1637">81</cx:pt>
          <cx:pt idx="1638">133</cx:pt>
          <cx:pt idx="1639">159</cx:pt>
          <cx:pt idx="1640">117</cx:pt>
          <cx:pt idx="1641">80</cx:pt>
          <cx:pt idx="1642">50</cx:pt>
          <cx:pt idx="1643">31</cx:pt>
          <cx:pt idx="1644">31</cx:pt>
          <cx:pt idx="1645">130</cx:pt>
          <cx:pt idx="1646">154</cx:pt>
          <cx:pt idx="1647">65</cx:pt>
          <cx:pt idx="1648">104</cx:pt>
          <cx:pt idx="1649">26</cx:pt>
          <cx:pt idx="1650">97</cx:pt>
          <cx:pt idx="1651">110</cx:pt>
          <cx:pt idx="1652">141</cx:pt>
          <cx:pt idx="1653">15</cx:pt>
          <cx:pt idx="1654">11</cx:pt>
          <cx:pt idx="1655">46</cx:pt>
          <cx:pt idx="1656">84</cx:pt>
          <cx:pt idx="1657">112</cx:pt>
          <cx:pt idx="1658">52</cx:pt>
          <cx:pt idx="1659">50</cx:pt>
          <cx:pt idx="1660">80</cx:pt>
          <cx:pt idx="1661">51</cx:pt>
          <cx:pt idx="1662">54</cx:pt>
          <cx:pt idx="1663">121</cx:pt>
          <cx:pt idx="1664">127</cx:pt>
          <cx:pt idx="1665">54</cx:pt>
          <cx:pt idx="1666">45</cx:pt>
          <cx:pt idx="1667">67</cx:pt>
          <cx:pt idx="1668">70</cx:pt>
          <cx:pt idx="1669">80</cx:pt>
          <cx:pt idx="1670">39</cx:pt>
          <cx:pt idx="1671">108</cx:pt>
          <cx:pt idx="1672">78</cx:pt>
          <cx:pt idx="1673">76</cx:pt>
          <cx:pt idx="1674">103</cx:pt>
          <cx:pt idx="1675">98</cx:pt>
          <cx:pt idx="1676">99</cx:pt>
          <cx:pt idx="1677">88</cx:pt>
          <cx:pt idx="1678">98</cx:pt>
          <cx:pt idx="1679">47</cx:pt>
          <cx:pt idx="1680">63</cx:pt>
          <cx:pt idx="1681">57</cx:pt>
          <cx:pt idx="1682">38</cx:pt>
          <cx:pt idx="1683">52</cx:pt>
          <cx:pt idx="1684">101</cx:pt>
          <cx:pt idx="1685">87</cx:pt>
          <cx:pt idx="1686">61</cx:pt>
          <cx:pt idx="1687">106</cx:pt>
          <cx:pt idx="1688">68</cx:pt>
          <cx:pt idx="1689">54</cx:pt>
          <cx:pt idx="1690">46</cx:pt>
          <cx:pt idx="1691">72</cx:pt>
          <cx:pt idx="1692">61</cx:pt>
          <cx:pt idx="1693">46</cx:pt>
          <cx:pt idx="1694">0</cx:pt>
          <cx:pt idx="1695">20</cx:pt>
          <cx:pt idx="1696">94</cx:pt>
          <cx:pt idx="1697">58</cx:pt>
          <cx:pt idx="1698">89</cx:pt>
          <cx:pt idx="1699">78</cx:pt>
          <cx:pt idx="1700">27</cx:pt>
          <cx:pt idx="1701">38</cx:pt>
          <cx:pt idx="1702">55</cx:pt>
          <cx:pt idx="1703">80</cx:pt>
          <cx:pt idx="1704">27</cx:pt>
          <cx:pt idx="1705">47</cx:pt>
          <cx:pt idx="1706">54</cx:pt>
          <cx:pt idx="1707">72</cx:pt>
          <cx:pt idx="1708">31</cx:pt>
          <cx:pt idx="1709">81</cx:pt>
          <cx:pt idx="1710">69</cx:pt>
          <cx:pt idx="1711">68</cx:pt>
          <cx:pt idx="1712">51</cx:pt>
          <cx:pt idx="1713">96</cx:pt>
          <cx:pt idx="1714">54</cx:pt>
          <cx:pt idx="1715">89</cx:pt>
          <cx:pt idx="1716">93</cx:pt>
          <cx:pt idx="1717">61</cx:pt>
          <cx:pt idx="1718">52</cx:pt>
          <cx:pt idx="1719">39</cx:pt>
          <cx:pt idx="1720">29</cx:pt>
          <cx:pt idx="1721">57</cx:pt>
          <cx:pt idx="1722">113</cx:pt>
          <cx:pt idx="1723">58</cx:pt>
          <cx:pt idx="1724">29</cx:pt>
          <cx:pt idx="1725">41</cx:pt>
          <cx:pt idx="1726">19</cx:pt>
          <cx:pt idx="1727">82</cx:pt>
          <cx:pt idx="1728">48</cx:pt>
          <cx:pt idx="1729">71</cx:pt>
          <cx:pt idx="1730">51</cx:pt>
          <cx:pt idx="1731">27</cx:pt>
          <cx:pt idx="1732">88</cx:pt>
          <cx:pt idx="1733">80</cx:pt>
          <cx:pt idx="1734">89</cx:pt>
          <cx:pt idx="1735">57</cx:pt>
          <cx:pt idx="1736">87</cx:pt>
          <cx:pt idx="1737">19</cx:pt>
          <cx:pt idx="1738">32</cx:pt>
          <cx:pt idx="1739">39</cx:pt>
          <cx:pt idx="1740">56</cx:pt>
          <cx:pt idx="1741">89</cx:pt>
          <cx:pt idx="1742">33</cx:pt>
          <cx:pt idx="1743">18</cx:pt>
          <cx:pt idx="1744">74</cx:pt>
          <cx:pt idx="1745">54</cx:pt>
          <cx:pt idx="1746">65</cx:pt>
          <cx:pt idx="1747">86</cx:pt>
          <cx:pt idx="1748">89</cx:pt>
          <cx:pt idx="1749">33</cx:pt>
          <cx:pt idx="1750">80</cx:pt>
          <cx:pt idx="1751">48</cx:pt>
          <cx:pt idx="1752">78</cx:pt>
          <cx:pt idx="1753">76</cx:pt>
          <cx:pt idx="1754">83</cx:pt>
          <cx:pt idx="1755">89</cx:pt>
          <cx:pt idx="1756">38</cx:pt>
          <cx:pt idx="1757">78</cx:pt>
          <cx:pt idx="1758">36</cx:pt>
          <cx:pt idx="1759">9</cx:pt>
          <cx:pt idx="1760">34</cx:pt>
          <cx:pt idx="1761">71</cx:pt>
          <cx:pt idx="1762">48</cx:pt>
          <cx:pt idx="1763">22</cx:pt>
          <cx:pt idx="1764">68</cx:pt>
          <cx:pt idx="1765">40</cx:pt>
          <cx:pt idx="1766">41</cx:pt>
          <cx:pt idx="1767">55</cx:pt>
          <cx:pt idx="1768">80</cx:pt>
          <cx:pt idx="1769">91</cx:pt>
          <cx:pt idx="1770">62</cx:pt>
          <cx:pt idx="1771">84</cx:pt>
          <cx:pt idx="1772">63</cx:pt>
          <cx:pt idx="1773">61</cx:pt>
          <cx:pt idx="1774">69</cx:pt>
          <cx:pt idx="1775">73</cx:pt>
          <cx:pt idx="1776">29</cx:pt>
          <cx:pt idx="1777">29</cx:pt>
          <cx:pt idx="1778">84</cx:pt>
          <cx:pt idx="1779">67</cx:pt>
          <cx:pt idx="1780">64</cx:pt>
          <cx:pt idx="1781">72</cx:pt>
          <cx:pt idx="1782">54</cx:pt>
          <cx:pt idx="1783">72</cx:pt>
          <cx:pt idx="1784">50</cx:pt>
          <cx:pt idx="1785">50</cx:pt>
          <cx:pt idx="1786">46</cx:pt>
          <cx:pt idx="1787">96</cx:pt>
          <cx:pt idx="1788">59</cx:pt>
          <cx:pt idx="1789">37</cx:pt>
          <cx:pt idx="1790">24</cx:pt>
          <cx:pt idx="1791">27</cx:pt>
          <cx:pt idx="1792">73</cx:pt>
          <cx:pt idx="1793">71</cx:pt>
          <cx:pt idx="1794">58</cx:pt>
          <cx:pt idx="1795">75</cx:pt>
          <cx:pt idx="1796">64</cx:pt>
          <cx:pt idx="1797">87</cx:pt>
          <cx:pt idx="1798">44</cx:pt>
          <cx:pt idx="1799">108</cx:pt>
          <cx:pt idx="1800">34</cx:pt>
          <cx:pt idx="1801">68</cx:pt>
          <cx:pt idx="1802">45</cx:pt>
          <cx:pt idx="1803">90</cx:pt>
          <cx:pt idx="1804">78</cx:pt>
          <cx:pt idx="1805">17</cx:pt>
          <cx:pt idx="1806">70</cx:pt>
          <cx:pt idx="1807">64</cx:pt>
          <cx:pt idx="1808">84</cx:pt>
          <cx:pt idx="1809">58</cx:pt>
          <cx:pt idx="1810">66</cx:pt>
          <cx:pt idx="1811">94</cx:pt>
          <cx:pt idx="1812">6</cx:pt>
          <cx:pt idx="1813">35</cx:pt>
          <cx:pt idx="1814">43</cx:pt>
          <cx:pt idx="1815">34</cx:pt>
          <cx:pt idx="1816">32</cx:pt>
          <cx:pt idx="1817">44</cx:pt>
          <cx:pt idx="1818">14</cx:pt>
          <cx:pt idx="1819">7</cx:pt>
          <cx:pt idx="1820">34</cx:pt>
          <cx:pt idx="1821">31</cx:pt>
          <cx:pt idx="1822">31</cx:pt>
          <cx:pt idx="1823">2</cx:pt>
          <cx:pt idx="1824">13</cx:pt>
          <cx:pt idx="1825">11</cx:pt>
        </cx:lvl>
      </cx:numDim>
    </cx:data>
  </cx:chartData>
  <cx:chart>
    <cx:title pos="t" align="ctr" overlay="0">
      <cx:tx>
        <cx:txData>
          <cx:v>VFR Traffic by weekdays Teterboro, NJ from 2017-2021 </cx:v>
        </cx:txData>
      </cx:tx>
      <cx:txPr>
        <a:bodyPr rot="0" spcFirstLastPara="1" vertOverflow="ellipsis" vert="horz" wrap="square" lIns="38100" tIns="19050" rIns="38100" bIns="19050" anchor="ctr" anchorCtr="1" compatLnSpc="0"/>
        <a:lstStyle/>
        <a:p>
          <a:pPr algn="ctr" rtl="0">
            <a:defRPr sz="1400" b="0" i="0" u="none" strike="noStrike" kern="1200" spc="0" baseline="0">
              <a:solidFill>
                <a:sysClr val="windowText" lastClr="000000">
                  <a:lumMod val="65000"/>
                  <a:lumOff val="35000"/>
                </a:sysClr>
              </a:solidFill>
              <a:latin typeface="+mn-lt"/>
              <a:ea typeface="+mn-ea"/>
              <a:cs typeface="+mn-cs"/>
            </a:defRPr>
          </a:pPr>
          <a:r>
            <a:rPr kumimoji="0" lang="en-US" sz="14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VFR Traffic by weekdays Teterboro, NJ from 2017-2021 </a:t>
          </a:r>
        </a:p>
      </cx:txPr>
    </cx:title>
    <cx:plotArea>
      <cx:plotAreaRegion>
        <cx:series layoutId="boxWhisker" uniqueId="{6AB5002D-CF3C-4E20-A247-EDFB991F06CA}">
          <cx:tx>
            <cx:txData>
              <cx:f>'teb_opsnet_tower_ops_2017-2021t'!$Z$1</cx:f>
              <cx:v>VFRTtot</cx:v>
            </cx:txData>
          </cx:tx>
          <cx:dataId val="0"/>
          <cx:layoutPr>
            <cx:statistics quartileMethod="exclusive"/>
          </cx:layoutPr>
        </cx:series>
      </cx:plotAreaRegion>
      <cx:axis id="0">
        <cx:catScaling gapWidth="2.19000006"/>
        <cx:tickLabels/>
      </cx:axis>
      <cx:axis id="1">
        <cx:valScaling/>
        <cx:majorGridlines/>
        <cx:tickLabels/>
      </cx:axis>
    </cx:plotArea>
  </cx:chart>
  <cx:spPr>
    <a:solidFill>
      <a:schemeClr val="lt1"/>
    </a:solidFill>
    <a:ln w="12700" cap="flat" cmpd="sng" algn="ctr">
      <a:solidFill>
        <a:schemeClr val="accent1"/>
      </a:solidFill>
      <a:prstDash val="solid"/>
      <a:miter lim="800000"/>
    </a:ln>
    <a:effectLst/>
  </cx:spPr>
</cx:chartSpace>
</file>

<file path=word/charts/chartEx2.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Sheet2!$B$2:$B$1827</cx:f>
        <cx:lvl ptCount="1826">
          <cx:pt idx="0">Sun</cx:pt>
          <cx:pt idx="1">Mon</cx:pt>
          <cx:pt idx="2">Tue</cx:pt>
          <cx:pt idx="3">Wed</cx:pt>
          <cx:pt idx="4">Thu</cx:pt>
          <cx:pt idx="5">Fri</cx:pt>
          <cx:pt idx="6">Sat</cx:pt>
          <cx:pt idx="7">Sun</cx:pt>
          <cx:pt idx="8">Mon</cx:pt>
          <cx:pt idx="9">Tue</cx:pt>
          <cx:pt idx="10">Wed</cx:pt>
          <cx:pt idx="11">Thu</cx:pt>
          <cx:pt idx="12">Fri</cx:pt>
          <cx:pt idx="13">Sat</cx:pt>
          <cx:pt idx="14">Sun</cx:pt>
          <cx:pt idx="15">Mon</cx:pt>
          <cx:pt idx="16">Tue</cx:pt>
          <cx:pt idx="17">Wed</cx:pt>
          <cx:pt idx="18">Thu</cx:pt>
          <cx:pt idx="19">Fri</cx:pt>
          <cx:pt idx="20">Sat</cx:pt>
          <cx:pt idx="21">Sun</cx:pt>
          <cx:pt idx="22">Mon</cx:pt>
          <cx:pt idx="23">Tue</cx:pt>
          <cx:pt idx="24">Wed</cx:pt>
          <cx:pt idx="25">Thu</cx:pt>
          <cx:pt idx="26">Fri</cx:pt>
          <cx:pt idx="27">Sat</cx:pt>
          <cx:pt idx="28">Sun</cx:pt>
          <cx:pt idx="29">Mon</cx:pt>
          <cx:pt idx="30">Tue</cx:pt>
          <cx:pt idx="31">Wed</cx:pt>
          <cx:pt idx="32">Thu</cx:pt>
          <cx:pt idx="33">Fri</cx:pt>
          <cx:pt idx="34">Sat</cx:pt>
          <cx:pt idx="35">Sun</cx:pt>
          <cx:pt idx="36">Mon</cx:pt>
          <cx:pt idx="37">Tue</cx:pt>
          <cx:pt idx="38">Wed</cx:pt>
          <cx:pt idx="39">Thu</cx:pt>
          <cx:pt idx="40">Fri</cx:pt>
          <cx:pt idx="41">Sat</cx:pt>
          <cx:pt idx="42">Sun</cx:pt>
          <cx:pt idx="43">Mon</cx:pt>
          <cx:pt idx="44">Tue</cx:pt>
          <cx:pt idx="45">Wed</cx:pt>
          <cx:pt idx="46">Thu</cx:pt>
          <cx:pt idx="47">Fri</cx:pt>
          <cx:pt idx="48">Sat</cx:pt>
          <cx:pt idx="49">Sun</cx:pt>
          <cx:pt idx="50">Mon</cx:pt>
          <cx:pt idx="51">Tue</cx:pt>
          <cx:pt idx="52">Wed</cx:pt>
          <cx:pt idx="53">Thu</cx:pt>
          <cx:pt idx="54">Fri</cx:pt>
          <cx:pt idx="55">Sat</cx:pt>
          <cx:pt idx="56">Sun</cx:pt>
          <cx:pt idx="57">Mon</cx:pt>
          <cx:pt idx="58">Tue</cx:pt>
          <cx:pt idx="59">Wed</cx:pt>
          <cx:pt idx="60">Thu</cx:pt>
          <cx:pt idx="61">Fri</cx:pt>
          <cx:pt idx="62">Sat</cx:pt>
          <cx:pt idx="63">Sun</cx:pt>
          <cx:pt idx="64">Mon</cx:pt>
          <cx:pt idx="65">Tue</cx:pt>
          <cx:pt idx="66">Wed</cx:pt>
          <cx:pt idx="67">Thu</cx:pt>
          <cx:pt idx="68">Fri</cx:pt>
          <cx:pt idx="69">Sat</cx:pt>
          <cx:pt idx="70">Sun</cx:pt>
          <cx:pt idx="71">Mon</cx:pt>
          <cx:pt idx="72">Tue</cx:pt>
          <cx:pt idx="73">Wed</cx:pt>
          <cx:pt idx="74">Thu</cx:pt>
          <cx:pt idx="75">Fri</cx:pt>
          <cx:pt idx="76">Sat</cx:pt>
          <cx:pt idx="77">Sun</cx:pt>
          <cx:pt idx="78">Mon</cx:pt>
          <cx:pt idx="79">Tue</cx:pt>
          <cx:pt idx="80">Wed</cx:pt>
          <cx:pt idx="81">Thu</cx:pt>
          <cx:pt idx="82">Fri</cx:pt>
          <cx:pt idx="83">Sat</cx:pt>
          <cx:pt idx="84">Sun</cx:pt>
          <cx:pt idx="85">Mon</cx:pt>
          <cx:pt idx="86">Tue</cx:pt>
          <cx:pt idx="87">Wed</cx:pt>
          <cx:pt idx="88">Thu</cx:pt>
          <cx:pt idx="89">Fri</cx:pt>
          <cx:pt idx="90">Sat</cx:pt>
          <cx:pt idx="91">Sun</cx:pt>
          <cx:pt idx="92">Mon</cx:pt>
          <cx:pt idx="93">Tue</cx:pt>
          <cx:pt idx="94">Wed</cx:pt>
          <cx:pt idx="95">Thu</cx:pt>
          <cx:pt idx="96">Fri</cx:pt>
          <cx:pt idx="97">Sat</cx:pt>
          <cx:pt idx="98">Sun</cx:pt>
          <cx:pt idx="99">Mon</cx:pt>
          <cx:pt idx="100">Tue</cx:pt>
          <cx:pt idx="101">Wed</cx:pt>
          <cx:pt idx="102">Thu</cx:pt>
          <cx:pt idx="103">Fri</cx:pt>
          <cx:pt idx="104">Sat</cx:pt>
          <cx:pt idx="105">Sun</cx:pt>
          <cx:pt idx="106">Mon</cx:pt>
          <cx:pt idx="107">Tue</cx:pt>
          <cx:pt idx="108">Wed</cx:pt>
          <cx:pt idx="109">Thu</cx:pt>
          <cx:pt idx="110">Fri</cx:pt>
          <cx:pt idx="111">Sat</cx:pt>
          <cx:pt idx="112">Sun</cx:pt>
          <cx:pt idx="113">Mon</cx:pt>
          <cx:pt idx="114">Tue</cx:pt>
          <cx:pt idx="115">Wed</cx:pt>
          <cx:pt idx="116">Thu</cx:pt>
          <cx:pt idx="117">Fri</cx:pt>
          <cx:pt idx="118">Sat</cx:pt>
          <cx:pt idx="119">Sun</cx:pt>
          <cx:pt idx="120">Mon</cx:pt>
          <cx:pt idx="121">Tue</cx:pt>
          <cx:pt idx="122">Wed</cx:pt>
          <cx:pt idx="123">Thu</cx:pt>
          <cx:pt idx="124">Fri</cx:pt>
          <cx:pt idx="125">Sat</cx:pt>
          <cx:pt idx="126">Sun</cx:pt>
          <cx:pt idx="127">Mon</cx:pt>
          <cx:pt idx="128">Tue</cx:pt>
          <cx:pt idx="129">Wed</cx:pt>
          <cx:pt idx="130">Thu</cx:pt>
          <cx:pt idx="131">Fri</cx:pt>
          <cx:pt idx="132">Sat</cx:pt>
          <cx:pt idx="133">Sun</cx:pt>
          <cx:pt idx="134">Mon</cx:pt>
          <cx:pt idx="135">Tue</cx:pt>
          <cx:pt idx="136">Wed</cx:pt>
          <cx:pt idx="137">Thu</cx:pt>
          <cx:pt idx="138">Fri</cx:pt>
          <cx:pt idx="139">Sat</cx:pt>
          <cx:pt idx="140">Sun</cx:pt>
          <cx:pt idx="141">Mon</cx:pt>
          <cx:pt idx="142">Tue</cx:pt>
          <cx:pt idx="143">Wed</cx:pt>
          <cx:pt idx="144">Thu</cx:pt>
          <cx:pt idx="145">Fri</cx:pt>
          <cx:pt idx="146">Sat</cx:pt>
          <cx:pt idx="147">Sun</cx:pt>
          <cx:pt idx="148">Mon</cx:pt>
          <cx:pt idx="149">Tue</cx:pt>
          <cx:pt idx="150">Wed</cx:pt>
          <cx:pt idx="151">Thu</cx:pt>
          <cx:pt idx="152">Fri</cx:pt>
          <cx:pt idx="153">Sat</cx:pt>
          <cx:pt idx="154">Sun</cx:pt>
          <cx:pt idx="155">Mon</cx:pt>
          <cx:pt idx="156">Tue</cx:pt>
          <cx:pt idx="157">Wed</cx:pt>
          <cx:pt idx="158">Thu</cx:pt>
          <cx:pt idx="159">Fri</cx:pt>
          <cx:pt idx="160">Sat</cx:pt>
          <cx:pt idx="161">Sun</cx:pt>
          <cx:pt idx="162">Mon</cx:pt>
          <cx:pt idx="163">Tue</cx:pt>
          <cx:pt idx="164">Wed</cx:pt>
          <cx:pt idx="165">Thu</cx:pt>
          <cx:pt idx="166">Fri</cx:pt>
          <cx:pt idx="167">Sat</cx:pt>
          <cx:pt idx="168">Sun</cx:pt>
          <cx:pt idx="169">Mon</cx:pt>
          <cx:pt idx="170">Tue</cx:pt>
          <cx:pt idx="171">Wed</cx:pt>
          <cx:pt idx="172">Thu</cx:pt>
          <cx:pt idx="173">Fri</cx:pt>
          <cx:pt idx="174">Sat</cx:pt>
          <cx:pt idx="175">Sun</cx:pt>
          <cx:pt idx="176">Mon</cx:pt>
          <cx:pt idx="177">Tue</cx:pt>
          <cx:pt idx="178">Wed</cx:pt>
          <cx:pt idx="179">Thu</cx:pt>
          <cx:pt idx="180">Fri</cx:pt>
          <cx:pt idx="181">Sat</cx:pt>
          <cx:pt idx="182">Sun</cx:pt>
          <cx:pt idx="183">Mon</cx:pt>
          <cx:pt idx="184">Tue</cx:pt>
          <cx:pt idx="185">Wed</cx:pt>
          <cx:pt idx="186">Thu</cx:pt>
          <cx:pt idx="187">Fri</cx:pt>
          <cx:pt idx="188">Sat</cx:pt>
          <cx:pt idx="189">Sun</cx:pt>
          <cx:pt idx="190">Mon</cx:pt>
          <cx:pt idx="191">Tue</cx:pt>
          <cx:pt idx="192">Wed</cx:pt>
          <cx:pt idx="193">Thu</cx:pt>
          <cx:pt idx="194">Fri</cx:pt>
          <cx:pt idx="195">Sat</cx:pt>
          <cx:pt idx="196">Sun</cx:pt>
          <cx:pt idx="197">Mon</cx:pt>
          <cx:pt idx="198">Tue</cx:pt>
          <cx:pt idx="199">Wed</cx:pt>
          <cx:pt idx="200">Thu</cx:pt>
          <cx:pt idx="201">Fri</cx:pt>
          <cx:pt idx="202">Sat</cx:pt>
          <cx:pt idx="203">Sun</cx:pt>
          <cx:pt idx="204">Mon</cx:pt>
          <cx:pt idx="205">Tue</cx:pt>
          <cx:pt idx="206">Wed</cx:pt>
          <cx:pt idx="207">Thu</cx:pt>
          <cx:pt idx="208">Fri</cx:pt>
          <cx:pt idx="209">Sat</cx:pt>
          <cx:pt idx="210">Sun</cx:pt>
          <cx:pt idx="211">Mon</cx:pt>
          <cx:pt idx="212">Tue</cx:pt>
          <cx:pt idx="213">Wed</cx:pt>
          <cx:pt idx="214">Thu</cx:pt>
          <cx:pt idx="215">Fri</cx:pt>
          <cx:pt idx="216">Sat</cx:pt>
          <cx:pt idx="217">Sun</cx:pt>
          <cx:pt idx="218">Mon</cx:pt>
          <cx:pt idx="219">Tue</cx:pt>
          <cx:pt idx="220">Wed</cx:pt>
          <cx:pt idx="221">Thu</cx:pt>
          <cx:pt idx="222">Fri</cx:pt>
          <cx:pt idx="223">Sat</cx:pt>
          <cx:pt idx="224">Sun</cx:pt>
          <cx:pt idx="225">Mon</cx:pt>
          <cx:pt idx="226">Tue</cx:pt>
          <cx:pt idx="227">Wed</cx:pt>
          <cx:pt idx="228">Thu</cx:pt>
          <cx:pt idx="229">Fri</cx:pt>
          <cx:pt idx="230">Sat</cx:pt>
          <cx:pt idx="231">Sun</cx:pt>
          <cx:pt idx="232">Mon</cx:pt>
          <cx:pt idx="233">Tue</cx:pt>
          <cx:pt idx="234">Wed</cx:pt>
          <cx:pt idx="235">Thu</cx:pt>
          <cx:pt idx="236">Fri</cx:pt>
          <cx:pt idx="237">Sat</cx:pt>
          <cx:pt idx="238">Sun</cx:pt>
          <cx:pt idx="239">Mon</cx:pt>
          <cx:pt idx="240">Tue</cx:pt>
          <cx:pt idx="241">Wed</cx:pt>
          <cx:pt idx="242">Thu</cx:pt>
          <cx:pt idx="243">Fri</cx:pt>
          <cx:pt idx="244">Sat</cx:pt>
          <cx:pt idx="245">Sun</cx:pt>
          <cx:pt idx="246">Mon</cx:pt>
          <cx:pt idx="247">Tue</cx:pt>
          <cx:pt idx="248">Wed</cx:pt>
          <cx:pt idx="249">Thu</cx:pt>
          <cx:pt idx="250">Fri</cx:pt>
          <cx:pt idx="251">Sat</cx:pt>
          <cx:pt idx="252">Sun</cx:pt>
          <cx:pt idx="253">Mon</cx:pt>
          <cx:pt idx="254">Tue</cx:pt>
          <cx:pt idx="255">Wed</cx:pt>
          <cx:pt idx="256">Thu</cx:pt>
          <cx:pt idx="257">Fri</cx:pt>
          <cx:pt idx="258">Sat</cx:pt>
          <cx:pt idx="259">Sun</cx:pt>
          <cx:pt idx="260">Mon</cx:pt>
          <cx:pt idx="261">Tue</cx:pt>
          <cx:pt idx="262">Wed</cx:pt>
          <cx:pt idx="263">Thu</cx:pt>
          <cx:pt idx="264">Fri</cx:pt>
          <cx:pt idx="265">Sat</cx:pt>
          <cx:pt idx="266">Sun</cx:pt>
          <cx:pt idx="267">Mon</cx:pt>
          <cx:pt idx="268">Tue</cx:pt>
          <cx:pt idx="269">Wed</cx:pt>
          <cx:pt idx="270">Thu</cx:pt>
          <cx:pt idx="271">Fri</cx:pt>
          <cx:pt idx="272">Sat</cx:pt>
          <cx:pt idx="273">Sun</cx:pt>
          <cx:pt idx="274">Mon</cx:pt>
          <cx:pt idx="275">Tue</cx:pt>
          <cx:pt idx="276">Wed</cx:pt>
          <cx:pt idx="277">Thu</cx:pt>
          <cx:pt idx="278">Fri</cx:pt>
          <cx:pt idx="279">Sat</cx:pt>
          <cx:pt idx="280">Sun</cx:pt>
          <cx:pt idx="281">Mon</cx:pt>
          <cx:pt idx="282">Tue</cx:pt>
          <cx:pt idx="283">Wed</cx:pt>
          <cx:pt idx="284">Thu</cx:pt>
          <cx:pt idx="285">Fri</cx:pt>
          <cx:pt idx="286">Sat</cx:pt>
          <cx:pt idx="287">Sun</cx:pt>
          <cx:pt idx="288">Mon</cx:pt>
          <cx:pt idx="289">Tue</cx:pt>
          <cx:pt idx="290">Wed</cx:pt>
          <cx:pt idx="291">Thu</cx:pt>
          <cx:pt idx="292">Fri</cx:pt>
          <cx:pt idx="293">Sat</cx:pt>
          <cx:pt idx="294">Sun</cx:pt>
          <cx:pt idx="295">Mon</cx:pt>
          <cx:pt idx="296">Tue</cx:pt>
          <cx:pt idx="297">Wed</cx:pt>
          <cx:pt idx="298">Thu</cx:pt>
          <cx:pt idx="299">Fri</cx:pt>
          <cx:pt idx="300">Sat</cx:pt>
          <cx:pt idx="301">Sun</cx:pt>
          <cx:pt idx="302">Mon</cx:pt>
          <cx:pt idx="303">Tue</cx:pt>
          <cx:pt idx="304">Wed</cx:pt>
          <cx:pt idx="305">Thu</cx:pt>
          <cx:pt idx="306">Fri</cx:pt>
          <cx:pt idx="307">Sat</cx:pt>
          <cx:pt idx="308">Sun</cx:pt>
          <cx:pt idx="309">Mon</cx:pt>
          <cx:pt idx="310">Tue</cx:pt>
          <cx:pt idx="311">Wed</cx:pt>
          <cx:pt idx="312">Thu</cx:pt>
          <cx:pt idx="313">Fri</cx:pt>
          <cx:pt idx="314">Sat</cx:pt>
          <cx:pt idx="315">Sun</cx:pt>
          <cx:pt idx="316">Mon</cx:pt>
          <cx:pt idx="317">Tue</cx:pt>
          <cx:pt idx="318">Wed</cx:pt>
          <cx:pt idx="319">Thu</cx:pt>
          <cx:pt idx="320">Fri</cx:pt>
          <cx:pt idx="321">Sat</cx:pt>
          <cx:pt idx="322">Sun</cx:pt>
          <cx:pt idx="323">Mon</cx:pt>
          <cx:pt idx="324">Tue</cx:pt>
          <cx:pt idx="325">Wed</cx:pt>
          <cx:pt idx="326">Thu</cx:pt>
          <cx:pt idx="327">Fri</cx:pt>
          <cx:pt idx="328">Sat</cx:pt>
          <cx:pt idx="329">Sun</cx:pt>
          <cx:pt idx="330">Mon</cx:pt>
          <cx:pt idx="331">Tue</cx:pt>
          <cx:pt idx="332">Wed</cx:pt>
          <cx:pt idx="333">Thu</cx:pt>
          <cx:pt idx="334">Fri</cx:pt>
          <cx:pt idx="335">Sat</cx:pt>
          <cx:pt idx="336">Sun</cx:pt>
          <cx:pt idx="337">Mon</cx:pt>
          <cx:pt idx="338">Tue</cx:pt>
          <cx:pt idx="339">Wed</cx:pt>
          <cx:pt idx="340">Thu</cx:pt>
          <cx:pt idx="341">Fri</cx:pt>
          <cx:pt idx="342">Sat</cx:pt>
          <cx:pt idx="343">Sun</cx:pt>
          <cx:pt idx="344">Mon</cx:pt>
          <cx:pt idx="345">Tue</cx:pt>
          <cx:pt idx="346">Wed</cx:pt>
          <cx:pt idx="347">Thu</cx:pt>
          <cx:pt idx="348">Fri</cx:pt>
          <cx:pt idx="349">Sat</cx:pt>
          <cx:pt idx="350">Sun</cx:pt>
          <cx:pt idx="351">Mon</cx:pt>
          <cx:pt idx="352">Tue</cx:pt>
          <cx:pt idx="353">Wed</cx:pt>
          <cx:pt idx="354">Thu</cx:pt>
          <cx:pt idx="355">Fri</cx:pt>
          <cx:pt idx="356">Sat</cx:pt>
          <cx:pt idx="357">Sun</cx:pt>
          <cx:pt idx="358">Mon</cx:pt>
          <cx:pt idx="359">Tue</cx:pt>
          <cx:pt idx="360">Wed</cx:pt>
          <cx:pt idx="361">Thu</cx:pt>
          <cx:pt idx="362">Fri</cx:pt>
          <cx:pt idx="363">Sat</cx:pt>
          <cx:pt idx="364">Sun</cx:pt>
          <cx:pt idx="365">Mon</cx:pt>
          <cx:pt idx="366">Tue</cx:pt>
          <cx:pt idx="367">Wed</cx:pt>
          <cx:pt idx="368">Thu</cx:pt>
          <cx:pt idx="369">Fri</cx:pt>
          <cx:pt idx="370">Sat</cx:pt>
          <cx:pt idx="371">Sun</cx:pt>
          <cx:pt idx="372">Mon</cx:pt>
          <cx:pt idx="373">Tue</cx:pt>
          <cx:pt idx="374">Wed</cx:pt>
          <cx:pt idx="375">Thu</cx:pt>
          <cx:pt idx="376">Fri</cx:pt>
          <cx:pt idx="377">Sat</cx:pt>
          <cx:pt idx="378">Sun</cx:pt>
          <cx:pt idx="379">Mon</cx:pt>
          <cx:pt idx="380">Tue</cx:pt>
          <cx:pt idx="381">Wed</cx:pt>
          <cx:pt idx="382">Thu</cx:pt>
          <cx:pt idx="383">Fri</cx:pt>
          <cx:pt idx="384">Sat</cx:pt>
          <cx:pt idx="385">Sun</cx:pt>
          <cx:pt idx="386">Mon</cx:pt>
          <cx:pt idx="387">Tue</cx:pt>
          <cx:pt idx="388">Wed</cx:pt>
          <cx:pt idx="389">Thu</cx:pt>
          <cx:pt idx="390">Fri</cx:pt>
          <cx:pt idx="391">Sat</cx:pt>
          <cx:pt idx="392">Sun</cx:pt>
          <cx:pt idx="393">Mon</cx:pt>
          <cx:pt idx="394">Tue</cx:pt>
          <cx:pt idx="395">Wed</cx:pt>
          <cx:pt idx="396">Thu</cx:pt>
          <cx:pt idx="397">Fri</cx:pt>
          <cx:pt idx="398">Sat</cx:pt>
          <cx:pt idx="399">Sun</cx:pt>
          <cx:pt idx="400">Mon</cx:pt>
          <cx:pt idx="401">Tue</cx:pt>
          <cx:pt idx="402">Wed</cx:pt>
          <cx:pt idx="403">Thu</cx:pt>
          <cx:pt idx="404">Fri</cx:pt>
          <cx:pt idx="405">Sat</cx:pt>
          <cx:pt idx="406">Sun</cx:pt>
          <cx:pt idx="407">Mon</cx:pt>
          <cx:pt idx="408">Tue</cx:pt>
          <cx:pt idx="409">Wed</cx:pt>
          <cx:pt idx="410">Thu</cx:pt>
          <cx:pt idx="411">Fri</cx:pt>
          <cx:pt idx="412">Sat</cx:pt>
          <cx:pt idx="413">Sun</cx:pt>
          <cx:pt idx="414">Mon</cx:pt>
          <cx:pt idx="415">Tue</cx:pt>
          <cx:pt idx="416">Wed</cx:pt>
          <cx:pt idx="417">Thu</cx:pt>
          <cx:pt idx="418">Fri</cx:pt>
          <cx:pt idx="419">Sat</cx:pt>
          <cx:pt idx="420">Sun</cx:pt>
          <cx:pt idx="421">Mon</cx:pt>
          <cx:pt idx="422">Tue</cx:pt>
          <cx:pt idx="423">Wed</cx:pt>
          <cx:pt idx="424">Thu</cx:pt>
          <cx:pt idx="425">Fri</cx:pt>
          <cx:pt idx="426">Sat</cx:pt>
          <cx:pt idx="427">Sun</cx:pt>
          <cx:pt idx="428">Mon</cx:pt>
          <cx:pt idx="429">Tue</cx:pt>
          <cx:pt idx="430">Wed</cx:pt>
          <cx:pt idx="431">Thu</cx:pt>
          <cx:pt idx="432">Fri</cx:pt>
          <cx:pt idx="433">Sat</cx:pt>
          <cx:pt idx="434">Sun</cx:pt>
          <cx:pt idx="435">Mon</cx:pt>
          <cx:pt idx="436">Tue</cx:pt>
          <cx:pt idx="437">Wed</cx:pt>
          <cx:pt idx="438">Thu</cx:pt>
          <cx:pt idx="439">Fri</cx:pt>
          <cx:pt idx="440">Sat</cx:pt>
          <cx:pt idx="441">Sun</cx:pt>
          <cx:pt idx="442">Mon</cx:pt>
          <cx:pt idx="443">Tue</cx:pt>
          <cx:pt idx="444">Wed</cx:pt>
          <cx:pt idx="445">Thu</cx:pt>
          <cx:pt idx="446">Fri</cx:pt>
          <cx:pt idx="447">Sat</cx:pt>
          <cx:pt idx="448">Sun</cx:pt>
          <cx:pt idx="449">Mon</cx:pt>
          <cx:pt idx="450">Tue</cx:pt>
          <cx:pt idx="451">Wed</cx:pt>
          <cx:pt idx="452">Thu</cx:pt>
          <cx:pt idx="453">Fri</cx:pt>
          <cx:pt idx="454">Sat</cx:pt>
          <cx:pt idx="455">Sun</cx:pt>
          <cx:pt idx="456">Mon</cx:pt>
          <cx:pt idx="457">Tue</cx:pt>
          <cx:pt idx="458">Wed</cx:pt>
          <cx:pt idx="459">Thu</cx:pt>
          <cx:pt idx="460">Fri</cx:pt>
          <cx:pt idx="461">Sat</cx:pt>
          <cx:pt idx="462">Sun</cx:pt>
          <cx:pt idx="463">Mon</cx:pt>
          <cx:pt idx="464">Tue</cx:pt>
          <cx:pt idx="465">Wed</cx:pt>
          <cx:pt idx="466">Thu</cx:pt>
          <cx:pt idx="467">Fri</cx:pt>
          <cx:pt idx="468">Sat</cx:pt>
          <cx:pt idx="469">Sun</cx:pt>
          <cx:pt idx="470">Mon</cx:pt>
          <cx:pt idx="471">Tue</cx:pt>
          <cx:pt idx="472">Wed</cx:pt>
          <cx:pt idx="473">Thu</cx:pt>
          <cx:pt idx="474">Fri</cx:pt>
          <cx:pt idx="475">Sat</cx:pt>
          <cx:pt idx="476">Sun</cx:pt>
          <cx:pt idx="477">Mon</cx:pt>
          <cx:pt idx="478">Tue</cx:pt>
          <cx:pt idx="479">Wed</cx:pt>
          <cx:pt idx="480">Thu</cx:pt>
          <cx:pt idx="481">Fri</cx:pt>
          <cx:pt idx="482">Sat</cx:pt>
          <cx:pt idx="483">Sun</cx:pt>
          <cx:pt idx="484">Mon</cx:pt>
          <cx:pt idx="485">Tue</cx:pt>
          <cx:pt idx="486">Wed</cx:pt>
          <cx:pt idx="487">Thu</cx:pt>
          <cx:pt idx="488">Fri</cx:pt>
          <cx:pt idx="489">Sat</cx:pt>
          <cx:pt idx="490">Sun</cx:pt>
          <cx:pt idx="491">Mon</cx:pt>
          <cx:pt idx="492">Tue</cx:pt>
          <cx:pt idx="493">Wed</cx:pt>
          <cx:pt idx="494">Thu</cx:pt>
          <cx:pt idx="495">Fri</cx:pt>
          <cx:pt idx="496">Sat</cx:pt>
          <cx:pt idx="497">Sun</cx:pt>
          <cx:pt idx="498">Mon</cx:pt>
          <cx:pt idx="499">Tue</cx:pt>
          <cx:pt idx="500">Wed</cx:pt>
          <cx:pt idx="501">Thu</cx:pt>
          <cx:pt idx="502">Fri</cx:pt>
          <cx:pt idx="503">Sat</cx:pt>
          <cx:pt idx="504">Sun</cx:pt>
          <cx:pt idx="505">Mon</cx:pt>
          <cx:pt idx="506">Tue</cx:pt>
          <cx:pt idx="507">Wed</cx:pt>
          <cx:pt idx="508">Thu</cx:pt>
          <cx:pt idx="509">Fri</cx:pt>
          <cx:pt idx="510">Sat</cx:pt>
          <cx:pt idx="511">Sun</cx:pt>
          <cx:pt idx="512">Mon</cx:pt>
          <cx:pt idx="513">Tue</cx:pt>
          <cx:pt idx="514">Wed</cx:pt>
          <cx:pt idx="515">Thu</cx:pt>
          <cx:pt idx="516">Fri</cx:pt>
          <cx:pt idx="517">Sat</cx:pt>
          <cx:pt idx="518">Sun</cx:pt>
          <cx:pt idx="519">Mon</cx:pt>
          <cx:pt idx="520">Tue</cx:pt>
          <cx:pt idx="521">Wed</cx:pt>
          <cx:pt idx="522">Thu</cx:pt>
          <cx:pt idx="523">Fri</cx:pt>
          <cx:pt idx="524">Sat</cx:pt>
          <cx:pt idx="525">Sun</cx:pt>
          <cx:pt idx="526">Mon</cx:pt>
          <cx:pt idx="527">Tue</cx:pt>
          <cx:pt idx="528">Wed</cx:pt>
          <cx:pt idx="529">Thu</cx:pt>
          <cx:pt idx="530">Fri</cx:pt>
          <cx:pt idx="531">Sat</cx:pt>
          <cx:pt idx="532">Sun</cx:pt>
          <cx:pt idx="533">Mon</cx:pt>
          <cx:pt idx="534">Tue</cx:pt>
          <cx:pt idx="535">Wed</cx:pt>
          <cx:pt idx="536">Thu</cx:pt>
          <cx:pt idx="537">Fri</cx:pt>
          <cx:pt idx="538">Sat</cx:pt>
          <cx:pt idx="539">Sun</cx:pt>
          <cx:pt idx="540">Mon</cx:pt>
          <cx:pt idx="541">Tue</cx:pt>
          <cx:pt idx="542">Wed</cx:pt>
          <cx:pt idx="543">Thu</cx:pt>
          <cx:pt idx="544">Fri</cx:pt>
          <cx:pt idx="545">Sat</cx:pt>
          <cx:pt idx="546">Sun</cx:pt>
          <cx:pt idx="547">Mon</cx:pt>
          <cx:pt idx="548">Tue</cx:pt>
          <cx:pt idx="549">Wed</cx:pt>
          <cx:pt idx="550">Thu</cx:pt>
          <cx:pt idx="551">Fri</cx:pt>
          <cx:pt idx="552">Sat</cx:pt>
          <cx:pt idx="553">Sun</cx:pt>
          <cx:pt idx="554">Mon</cx:pt>
          <cx:pt idx="555">Tue</cx:pt>
          <cx:pt idx="556">Wed</cx:pt>
          <cx:pt idx="557">Thu</cx:pt>
          <cx:pt idx="558">Fri</cx:pt>
          <cx:pt idx="559">Sat</cx:pt>
          <cx:pt idx="560">Sun</cx:pt>
          <cx:pt idx="561">Mon</cx:pt>
          <cx:pt idx="562">Tue</cx:pt>
          <cx:pt idx="563">Wed</cx:pt>
          <cx:pt idx="564">Thu</cx:pt>
          <cx:pt idx="565">Fri</cx:pt>
          <cx:pt idx="566">Sat</cx:pt>
          <cx:pt idx="567">Sun</cx:pt>
          <cx:pt idx="568">Mon</cx:pt>
          <cx:pt idx="569">Tue</cx:pt>
          <cx:pt idx="570">Wed</cx:pt>
          <cx:pt idx="571">Thu</cx:pt>
          <cx:pt idx="572">Fri</cx:pt>
          <cx:pt idx="573">Sat</cx:pt>
          <cx:pt idx="574">Sun</cx:pt>
          <cx:pt idx="575">Mon</cx:pt>
          <cx:pt idx="576">Tue</cx:pt>
          <cx:pt idx="577">Wed</cx:pt>
          <cx:pt idx="578">Thu</cx:pt>
          <cx:pt idx="579">Fri</cx:pt>
          <cx:pt idx="580">Sat</cx:pt>
          <cx:pt idx="581">Sun</cx:pt>
          <cx:pt idx="582">Mon</cx:pt>
          <cx:pt idx="583">Tue</cx:pt>
          <cx:pt idx="584">Wed</cx:pt>
          <cx:pt idx="585">Thu</cx:pt>
          <cx:pt idx="586">Fri</cx:pt>
          <cx:pt idx="587">Sat</cx:pt>
          <cx:pt idx="588">Sun</cx:pt>
          <cx:pt idx="589">Mon</cx:pt>
          <cx:pt idx="590">Tue</cx:pt>
          <cx:pt idx="591">Wed</cx:pt>
          <cx:pt idx="592">Thu</cx:pt>
          <cx:pt idx="593">Fri</cx:pt>
          <cx:pt idx="594">Sat</cx:pt>
          <cx:pt idx="595">Sun</cx:pt>
          <cx:pt idx="596">Mon</cx:pt>
          <cx:pt idx="597">Tue</cx:pt>
          <cx:pt idx="598">Wed</cx:pt>
          <cx:pt idx="599">Thu</cx:pt>
          <cx:pt idx="600">Fri</cx:pt>
          <cx:pt idx="601">Sat</cx:pt>
          <cx:pt idx="602">Sun</cx:pt>
          <cx:pt idx="603">Mon</cx:pt>
          <cx:pt idx="604">Tue</cx:pt>
          <cx:pt idx="605">Wed</cx:pt>
          <cx:pt idx="606">Thu</cx:pt>
          <cx:pt idx="607">Fri</cx:pt>
          <cx:pt idx="608">Sat</cx:pt>
          <cx:pt idx="609">Sun</cx:pt>
          <cx:pt idx="610">Mon</cx:pt>
          <cx:pt idx="611">Tue</cx:pt>
          <cx:pt idx="612">Wed</cx:pt>
          <cx:pt idx="613">Thu</cx:pt>
          <cx:pt idx="614">Fri</cx:pt>
          <cx:pt idx="615">Sat</cx:pt>
          <cx:pt idx="616">Sun</cx:pt>
          <cx:pt idx="617">Mon</cx:pt>
          <cx:pt idx="618">Tue</cx:pt>
          <cx:pt idx="619">Wed</cx:pt>
          <cx:pt idx="620">Thu</cx:pt>
          <cx:pt idx="621">Fri</cx:pt>
          <cx:pt idx="622">Sat</cx:pt>
          <cx:pt idx="623">Sun</cx:pt>
          <cx:pt idx="624">Mon</cx:pt>
          <cx:pt idx="625">Tue</cx:pt>
          <cx:pt idx="626">Wed</cx:pt>
          <cx:pt idx="627">Thu</cx:pt>
          <cx:pt idx="628">Fri</cx:pt>
          <cx:pt idx="629">Sat</cx:pt>
          <cx:pt idx="630">Sun</cx:pt>
          <cx:pt idx="631">Mon</cx:pt>
          <cx:pt idx="632">Tue</cx:pt>
          <cx:pt idx="633">Wed</cx:pt>
          <cx:pt idx="634">Thu</cx:pt>
          <cx:pt idx="635">Fri</cx:pt>
          <cx:pt idx="636">Sat</cx:pt>
          <cx:pt idx="637">Sun</cx:pt>
          <cx:pt idx="638">Mon</cx:pt>
          <cx:pt idx="639">Tue</cx:pt>
          <cx:pt idx="640">Wed</cx:pt>
          <cx:pt idx="641">Thu</cx:pt>
          <cx:pt idx="642">Fri</cx:pt>
          <cx:pt idx="643">Sat</cx:pt>
          <cx:pt idx="644">Sun</cx:pt>
          <cx:pt idx="645">Mon</cx:pt>
          <cx:pt idx="646">Tue</cx:pt>
          <cx:pt idx="647">Wed</cx:pt>
          <cx:pt idx="648">Thu</cx:pt>
          <cx:pt idx="649">Fri</cx:pt>
          <cx:pt idx="650">Sat</cx:pt>
          <cx:pt idx="651">Sun</cx:pt>
          <cx:pt idx="652">Mon</cx:pt>
          <cx:pt idx="653">Tue</cx:pt>
          <cx:pt idx="654">Wed</cx:pt>
          <cx:pt idx="655">Thu</cx:pt>
          <cx:pt idx="656">Fri</cx:pt>
          <cx:pt idx="657">Sat</cx:pt>
          <cx:pt idx="658">Sun</cx:pt>
          <cx:pt idx="659">Mon</cx:pt>
          <cx:pt idx="660">Tue</cx:pt>
          <cx:pt idx="661">Wed</cx:pt>
          <cx:pt idx="662">Thu</cx:pt>
          <cx:pt idx="663">Fri</cx:pt>
          <cx:pt idx="664">Sat</cx:pt>
          <cx:pt idx="665">Sun</cx:pt>
          <cx:pt idx="666">Mon</cx:pt>
          <cx:pt idx="667">Tue</cx:pt>
          <cx:pt idx="668">Wed</cx:pt>
          <cx:pt idx="669">Thu</cx:pt>
          <cx:pt idx="670">Fri</cx:pt>
          <cx:pt idx="671">Sat</cx:pt>
          <cx:pt idx="672">Sun</cx:pt>
          <cx:pt idx="673">Mon</cx:pt>
          <cx:pt idx="674">Tue</cx:pt>
          <cx:pt idx="675">Wed</cx:pt>
          <cx:pt idx="676">Thu</cx:pt>
          <cx:pt idx="677">Fri</cx:pt>
          <cx:pt idx="678">Sat</cx:pt>
          <cx:pt idx="679">Sun</cx:pt>
          <cx:pt idx="680">Mon</cx:pt>
          <cx:pt idx="681">Tue</cx:pt>
          <cx:pt idx="682">Wed</cx:pt>
          <cx:pt idx="683">Thu</cx:pt>
          <cx:pt idx="684">Fri</cx:pt>
          <cx:pt idx="685">Sat</cx:pt>
          <cx:pt idx="686">Sun</cx:pt>
          <cx:pt idx="687">Mon</cx:pt>
          <cx:pt idx="688">Tue</cx:pt>
          <cx:pt idx="689">Wed</cx:pt>
          <cx:pt idx="690">Thu</cx:pt>
          <cx:pt idx="691">Fri</cx:pt>
          <cx:pt idx="692">Sat</cx:pt>
          <cx:pt idx="693">Sun</cx:pt>
          <cx:pt idx="694">Mon</cx:pt>
          <cx:pt idx="695">Tue</cx:pt>
          <cx:pt idx="696">Wed</cx:pt>
          <cx:pt idx="697">Thu</cx:pt>
          <cx:pt idx="698">Fri</cx:pt>
          <cx:pt idx="699">Sat</cx:pt>
          <cx:pt idx="700">Sun</cx:pt>
          <cx:pt idx="701">Mon</cx:pt>
          <cx:pt idx="702">Tue</cx:pt>
          <cx:pt idx="703">Wed</cx:pt>
          <cx:pt idx="704">Thu</cx:pt>
          <cx:pt idx="705">Fri</cx:pt>
          <cx:pt idx="706">Sat</cx:pt>
          <cx:pt idx="707">Sun</cx:pt>
          <cx:pt idx="708">Mon</cx:pt>
          <cx:pt idx="709">Tue</cx:pt>
          <cx:pt idx="710">Wed</cx:pt>
          <cx:pt idx="711">Thu</cx:pt>
          <cx:pt idx="712">Fri</cx:pt>
          <cx:pt idx="713">Sat</cx:pt>
          <cx:pt idx="714">Sun</cx:pt>
          <cx:pt idx="715">Mon</cx:pt>
          <cx:pt idx="716">Tue</cx:pt>
          <cx:pt idx="717">Wed</cx:pt>
          <cx:pt idx="718">Thu</cx:pt>
          <cx:pt idx="719">Fri</cx:pt>
          <cx:pt idx="720">Sat</cx:pt>
          <cx:pt idx="721">Sun</cx:pt>
          <cx:pt idx="722">Mon</cx:pt>
          <cx:pt idx="723">Tue</cx:pt>
          <cx:pt idx="724">Wed</cx:pt>
          <cx:pt idx="725">Thu</cx:pt>
          <cx:pt idx="726">Fri</cx:pt>
          <cx:pt idx="727">Sat</cx:pt>
          <cx:pt idx="728">Sun</cx:pt>
          <cx:pt idx="729">Mon</cx:pt>
          <cx:pt idx="730">Tue</cx:pt>
          <cx:pt idx="731">Wed</cx:pt>
          <cx:pt idx="732">Thu</cx:pt>
          <cx:pt idx="733">Fri</cx:pt>
          <cx:pt idx="734">Sat</cx:pt>
          <cx:pt idx="735">Sun</cx:pt>
          <cx:pt idx="736">Mon</cx:pt>
          <cx:pt idx="737">Tue</cx:pt>
          <cx:pt idx="738">Wed</cx:pt>
          <cx:pt idx="739">Thu</cx:pt>
          <cx:pt idx="740">Fri</cx:pt>
          <cx:pt idx="741">Sat</cx:pt>
          <cx:pt idx="742">Sun</cx:pt>
          <cx:pt idx="743">Mon</cx:pt>
          <cx:pt idx="744">Tue</cx:pt>
          <cx:pt idx="745">Wed</cx:pt>
          <cx:pt idx="746">Thu</cx:pt>
          <cx:pt idx="747">Fri</cx:pt>
          <cx:pt idx="748">Sat</cx:pt>
          <cx:pt idx="749">Sun</cx:pt>
          <cx:pt idx="750">Mon</cx:pt>
          <cx:pt idx="751">Tue</cx:pt>
          <cx:pt idx="752">Wed</cx:pt>
          <cx:pt idx="753">Thu</cx:pt>
          <cx:pt idx="754">Fri</cx:pt>
          <cx:pt idx="755">Sat</cx:pt>
          <cx:pt idx="756">Sun</cx:pt>
          <cx:pt idx="757">Mon</cx:pt>
          <cx:pt idx="758">Tue</cx:pt>
          <cx:pt idx="759">Wed</cx:pt>
          <cx:pt idx="760">Thu</cx:pt>
          <cx:pt idx="761">Fri</cx:pt>
          <cx:pt idx="762">Sat</cx:pt>
          <cx:pt idx="763">Sun</cx:pt>
          <cx:pt idx="764">Mon</cx:pt>
          <cx:pt idx="765">Tue</cx:pt>
          <cx:pt idx="766">Wed</cx:pt>
          <cx:pt idx="767">Thu</cx:pt>
          <cx:pt idx="768">Fri</cx:pt>
          <cx:pt idx="769">Sat</cx:pt>
          <cx:pt idx="770">Sun</cx:pt>
          <cx:pt idx="771">Mon</cx:pt>
          <cx:pt idx="772">Tue</cx:pt>
          <cx:pt idx="773">Wed</cx:pt>
          <cx:pt idx="774">Thu</cx:pt>
          <cx:pt idx="775">Fri</cx:pt>
          <cx:pt idx="776">Sat</cx:pt>
          <cx:pt idx="777">Sun</cx:pt>
          <cx:pt idx="778">Mon</cx:pt>
          <cx:pt idx="779">Tue</cx:pt>
          <cx:pt idx="780">Wed</cx:pt>
          <cx:pt idx="781">Thu</cx:pt>
          <cx:pt idx="782">Fri</cx:pt>
          <cx:pt idx="783">Sat</cx:pt>
          <cx:pt idx="784">Sun</cx:pt>
          <cx:pt idx="785">Mon</cx:pt>
          <cx:pt idx="786">Tue</cx:pt>
          <cx:pt idx="787">Wed</cx:pt>
          <cx:pt idx="788">Thu</cx:pt>
          <cx:pt idx="789">Fri</cx:pt>
          <cx:pt idx="790">Sat</cx:pt>
          <cx:pt idx="791">Sun</cx:pt>
          <cx:pt idx="792">Mon</cx:pt>
          <cx:pt idx="793">Tue</cx:pt>
          <cx:pt idx="794">Wed</cx:pt>
          <cx:pt idx="795">Thu</cx:pt>
          <cx:pt idx="796">Fri</cx:pt>
          <cx:pt idx="797">Sat</cx:pt>
          <cx:pt idx="798">Sun</cx:pt>
          <cx:pt idx="799">Mon</cx:pt>
          <cx:pt idx="800">Tue</cx:pt>
          <cx:pt idx="801">Wed</cx:pt>
          <cx:pt idx="802">Thu</cx:pt>
          <cx:pt idx="803">Fri</cx:pt>
          <cx:pt idx="804">Sat</cx:pt>
          <cx:pt idx="805">Sun</cx:pt>
          <cx:pt idx="806">Mon</cx:pt>
          <cx:pt idx="807">Tue</cx:pt>
          <cx:pt idx="808">Wed</cx:pt>
          <cx:pt idx="809">Thu</cx:pt>
          <cx:pt idx="810">Fri</cx:pt>
          <cx:pt idx="811">Sat</cx:pt>
          <cx:pt idx="812">Sun</cx:pt>
          <cx:pt idx="813">Mon</cx:pt>
          <cx:pt idx="814">Tue</cx:pt>
          <cx:pt idx="815">Wed</cx:pt>
          <cx:pt idx="816">Thu</cx:pt>
          <cx:pt idx="817">Fri</cx:pt>
          <cx:pt idx="818">Sat</cx:pt>
          <cx:pt idx="819">Sun</cx:pt>
          <cx:pt idx="820">Mon</cx:pt>
          <cx:pt idx="821">Tue</cx:pt>
          <cx:pt idx="822">Wed</cx:pt>
          <cx:pt idx="823">Thu</cx:pt>
          <cx:pt idx="824">Fri</cx:pt>
          <cx:pt idx="825">Sat</cx:pt>
          <cx:pt idx="826">Sun</cx:pt>
          <cx:pt idx="827">Mon</cx:pt>
          <cx:pt idx="828">Tue</cx:pt>
          <cx:pt idx="829">Wed</cx:pt>
          <cx:pt idx="830">Thu</cx:pt>
          <cx:pt idx="831">Fri</cx:pt>
          <cx:pt idx="832">Sat</cx:pt>
          <cx:pt idx="833">Sun</cx:pt>
          <cx:pt idx="834">Mon</cx:pt>
          <cx:pt idx="835">Tue</cx:pt>
          <cx:pt idx="836">Wed</cx:pt>
          <cx:pt idx="837">Thu</cx:pt>
          <cx:pt idx="838">Fri</cx:pt>
          <cx:pt idx="839">Sat</cx:pt>
          <cx:pt idx="840">Sun</cx:pt>
          <cx:pt idx="841">Mon</cx:pt>
          <cx:pt idx="842">Tue</cx:pt>
          <cx:pt idx="843">Wed</cx:pt>
          <cx:pt idx="844">Thu</cx:pt>
          <cx:pt idx="845">Fri</cx:pt>
          <cx:pt idx="846">Sat</cx:pt>
          <cx:pt idx="847">Sun</cx:pt>
          <cx:pt idx="848">Mon</cx:pt>
          <cx:pt idx="849">Tue</cx:pt>
          <cx:pt idx="850">Wed</cx:pt>
          <cx:pt idx="851">Thu</cx:pt>
          <cx:pt idx="852">Fri</cx:pt>
          <cx:pt idx="853">Sat</cx:pt>
          <cx:pt idx="854">Sun</cx:pt>
          <cx:pt idx="855">Mon</cx:pt>
          <cx:pt idx="856">Tue</cx:pt>
          <cx:pt idx="857">Wed</cx:pt>
          <cx:pt idx="858">Thu</cx:pt>
          <cx:pt idx="859">Fri</cx:pt>
          <cx:pt idx="860">Sat</cx:pt>
          <cx:pt idx="861">Sun</cx:pt>
          <cx:pt idx="862">Mon</cx:pt>
          <cx:pt idx="863">Tue</cx:pt>
          <cx:pt idx="864">Wed</cx:pt>
          <cx:pt idx="865">Thu</cx:pt>
          <cx:pt idx="866">Fri</cx:pt>
          <cx:pt idx="867">Sat</cx:pt>
          <cx:pt idx="868">Sun</cx:pt>
          <cx:pt idx="869">Mon</cx:pt>
          <cx:pt idx="870">Tue</cx:pt>
          <cx:pt idx="871">Wed</cx:pt>
          <cx:pt idx="872">Thu</cx:pt>
          <cx:pt idx="873">Fri</cx:pt>
          <cx:pt idx="874">Sat</cx:pt>
          <cx:pt idx="875">Sun</cx:pt>
          <cx:pt idx="876">Mon</cx:pt>
          <cx:pt idx="877">Tue</cx:pt>
          <cx:pt idx="878">Wed</cx:pt>
          <cx:pt idx="879">Thu</cx:pt>
          <cx:pt idx="880">Fri</cx:pt>
          <cx:pt idx="881">Sat</cx:pt>
          <cx:pt idx="882">Sun</cx:pt>
          <cx:pt idx="883">Mon</cx:pt>
          <cx:pt idx="884">Tue</cx:pt>
          <cx:pt idx="885">Wed</cx:pt>
          <cx:pt idx="886">Thu</cx:pt>
          <cx:pt idx="887">Fri</cx:pt>
          <cx:pt idx="888">Sat</cx:pt>
          <cx:pt idx="889">Sun</cx:pt>
          <cx:pt idx="890">Mon</cx:pt>
          <cx:pt idx="891">Tue</cx:pt>
          <cx:pt idx="892">Wed</cx:pt>
          <cx:pt idx="893">Thu</cx:pt>
          <cx:pt idx="894">Fri</cx:pt>
          <cx:pt idx="895">Sat</cx:pt>
          <cx:pt idx="896">Sun</cx:pt>
          <cx:pt idx="897">Mon</cx:pt>
          <cx:pt idx="898">Tue</cx:pt>
          <cx:pt idx="899">Wed</cx:pt>
          <cx:pt idx="900">Thu</cx:pt>
          <cx:pt idx="901">Fri</cx:pt>
          <cx:pt idx="902">Sat</cx:pt>
          <cx:pt idx="903">Sun</cx:pt>
          <cx:pt idx="904">Mon</cx:pt>
          <cx:pt idx="905">Tue</cx:pt>
          <cx:pt idx="906">Wed</cx:pt>
          <cx:pt idx="907">Thu</cx:pt>
          <cx:pt idx="908">Fri</cx:pt>
          <cx:pt idx="909">Sat</cx:pt>
          <cx:pt idx="910">Sun</cx:pt>
          <cx:pt idx="911">Mon</cx:pt>
          <cx:pt idx="912">Tue</cx:pt>
          <cx:pt idx="913">Wed</cx:pt>
          <cx:pt idx="914">Thu</cx:pt>
          <cx:pt idx="915">Fri</cx:pt>
          <cx:pt idx="916">Sat</cx:pt>
          <cx:pt idx="917">Sun</cx:pt>
          <cx:pt idx="918">Mon</cx:pt>
          <cx:pt idx="919">Tue</cx:pt>
          <cx:pt idx="920">Wed</cx:pt>
          <cx:pt idx="921">Thu</cx:pt>
          <cx:pt idx="922">Fri</cx:pt>
          <cx:pt idx="923">Sat</cx:pt>
          <cx:pt idx="924">Sun</cx:pt>
          <cx:pt idx="925">Mon</cx:pt>
          <cx:pt idx="926">Tue</cx:pt>
          <cx:pt idx="927">Wed</cx:pt>
          <cx:pt idx="928">Thu</cx:pt>
          <cx:pt idx="929">Fri</cx:pt>
          <cx:pt idx="930">Sat</cx:pt>
          <cx:pt idx="931">Sun</cx:pt>
          <cx:pt idx="932">Mon</cx:pt>
          <cx:pt idx="933">Tue</cx:pt>
          <cx:pt idx="934">Wed</cx:pt>
          <cx:pt idx="935">Thu</cx:pt>
          <cx:pt idx="936">Fri</cx:pt>
          <cx:pt idx="937">Sat</cx:pt>
          <cx:pt idx="938">Sun</cx:pt>
          <cx:pt idx="939">Mon</cx:pt>
          <cx:pt idx="940">Tue</cx:pt>
          <cx:pt idx="941">Wed</cx:pt>
          <cx:pt idx="942">Thu</cx:pt>
          <cx:pt idx="943">Fri</cx:pt>
          <cx:pt idx="944">Sat</cx:pt>
          <cx:pt idx="945">Sun</cx:pt>
          <cx:pt idx="946">Mon</cx:pt>
          <cx:pt idx="947">Tue</cx:pt>
          <cx:pt idx="948">Wed</cx:pt>
          <cx:pt idx="949">Thu</cx:pt>
          <cx:pt idx="950">Fri</cx:pt>
          <cx:pt idx="951">Sat</cx:pt>
          <cx:pt idx="952">Sun</cx:pt>
          <cx:pt idx="953">Mon</cx:pt>
          <cx:pt idx="954">Tue</cx:pt>
          <cx:pt idx="955">Wed</cx:pt>
          <cx:pt idx="956">Thu</cx:pt>
          <cx:pt idx="957">Fri</cx:pt>
          <cx:pt idx="958">Sat</cx:pt>
          <cx:pt idx="959">Sun</cx:pt>
          <cx:pt idx="960">Mon</cx:pt>
          <cx:pt idx="961">Tue</cx:pt>
          <cx:pt idx="962">Wed</cx:pt>
          <cx:pt idx="963">Thu</cx:pt>
          <cx:pt idx="964">Fri</cx:pt>
          <cx:pt idx="965">Sat</cx:pt>
          <cx:pt idx="966">Sun</cx:pt>
          <cx:pt idx="967">Mon</cx:pt>
          <cx:pt idx="968">Tue</cx:pt>
          <cx:pt idx="969">Wed</cx:pt>
          <cx:pt idx="970">Thu</cx:pt>
          <cx:pt idx="971">Fri</cx:pt>
          <cx:pt idx="972">Sat</cx:pt>
          <cx:pt idx="973">Sun</cx:pt>
          <cx:pt idx="974">Mon</cx:pt>
          <cx:pt idx="975">Tue</cx:pt>
          <cx:pt idx="976">Wed</cx:pt>
          <cx:pt idx="977">Thu</cx:pt>
          <cx:pt idx="978">Fri</cx:pt>
          <cx:pt idx="979">Sat</cx:pt>
          <cx:pt idx="980">Sun</cx:pt>
          <cx:pt idx="981">Mon</cx:pt>
          <cx:pt idx="982">Tue</cx:pt>
          <cx:pt idx="983">Wed</cx:pt>
          <cx:pt idx="984">Thu</cx:pt>
          <cx:pt idx="985">Fri</cx:pt>
          <cx:pt idx="986">Sat</cx:pt>
          <cx:pt idx="987">Sun</cx:pt>
          <cx:pt idx="988">Mon</cx:pt>
          <cx:pt idx="989">Tue</cx:pt>
          <cx:pt idx="990">Wed</cx:pt>
          <cx:pt idx="991">Thu</cx:pt>
          <cx:pt idx="992">Fri</cx:pt>
          <cx:pt idx="993">Sat</cx:pt>
          <cx:pt idx="994">Sun</cx:pt>
          <cx:pt idx="995">Mon</cx:pt>
          <cx:pt idx="996">Tue</cx:pt>
          <cx:pt idx="997">Wed</cx:pt>
          <cx:pt idx="998">Thu</cx:pt>
          <cx:pt idx="999">Fri</cx:pt>
          <cx:pt idx="1000">Sat</cx:pt>
          <cx:pt idx="1001">Sun</cx:pt>
          <cx:pt idx="1002">Mon</cx:pt>
          <cx:pt idx="1003">Tue</cx:pt>
          <cx:pt idx="1004">Wed</cx:pt>
          <cx:pt idx="1005">Thu</cx:pt>
          <cx:pt idx="1006">Fri</cx:pt>
          <cx:pt idx="1007">Sat</cx:pt>
          <cx:pt idx="1008">Sun</cx:pt>
          <cx:pt idx="1009">Mon</cx:pt>
          <cx:pt idx="1010">Tue</cx:pt>
          <cx:pt idx="1011">Wed</cx:pt>
          <cx:pt idx="1012">Thu</cx:pt>
          <cx:pt idx="1013">Fri</cx:pt>
          <cx:pt idx="1014">Sat</cx:pt>
          <cx:pt idx="1015">Sun</cx:pt>
          <cx:pt idx="1016">Mon</cx:pt>
          <cx:pt idx="1017">Tue</cx:pt>
          <cx:pt idx="1018">Wed</cx:pt>
          <cx:pt idx="1019">Thu</cx:pt>
          <cx:pt idx="1020">Fri</cx:pt>
          <cx:pt idx="1021">Sat</cx:pt>
          <cx:pt idx="1022">Sun</cx:pt>
          <cx:pt idx="1023">Mon</cx:pt>
          <cx:pt idx="1024">Tue</cx:pt>
          <cx:pt idx="1025">Wed</cx:pt>
          <cx:pt idx="1026">Thu</cx:pt>
          <cx:pt idx="1027">Fri</cx:pt>
          <cx:pt idx="1028">Sat</cx:pt>
          <cx:pt idx="1029">Sun</cx:pt>
          <cx:pt idx="1030">Mon</cx:pt>
          <cx:pt idx="1031">Tue</cx:pt>
          <cx:pt idx="1032">Wed</cx:pt>
          <cx:pt idx="1033">Thu</cx:pt>
          <cx:pt idx="1034">Fri</cx:pt>
          <cx:pt idx="1035">Sat</cx:pt>
          <cx:pt idx="1036">Sun</cx:pt>
          <cx:pt idx="1037">Mon</cx:pt>
          <cx:pt idx="1038">Tue</cx:pt>
          <cx:pt idx="1039">Wed</cx:pt>
          <cx:pt idx="1040">Thu</cx:pt>
          <cx:pt idx="1041">Fri</cx:pt>
          <cx:pt idx="1042">Sat</cx:pt>
          <cx:pt idx="1043">Sun</cx:pt>
          <cx:pt idx="1044">Mon</cx:pt>
          <cx:pt idx="1045">Tue</cx:pt>
          <cx:pt idx="1046">Wed</cx:pt>
          <cx:pt idx="1047">Thu</cx:pt>
          <cx:pt idx="1048">Fri</cx:pt>
          <cx:pt idx="1049">Sat</cx:pt>
          <cx:pt idx="1050">Sun</cx:pt>
          <cx:pt idx="1051">Mon</cx:pt>
          <cx:pt idx="1052">Tue</cx:pt>
          <cx:pt idx="1053">Wed</cx:pt>
          <cx:pt idx="1054">Thu</cx:pt>
          <cx:pt idx="1055">Fri</cx:pt>
          <cx:pt idx="1056">Sat</cx:pt>
          <cx:pt idx="1057">Sun</cx:pt>
          <cx:pt idx="1058">Mon</cx:pt>
          <cx:pt idx="1059">Tue</cx:pt>
          <cx:pt idx="1060">Wed</cx:pt>
          <cx:pt idx="1061">Thu</cx:pt>
          <cx:pt idx="1062">Fri</cx:pt>
          <cx:pt idx="1063">Sat</cx:pt>
          <cx:pt idx="1064">Sun</cx:pt>
          <cx:pt idx="1065">Mon</cx:pt>
          <cx:pt idx="1066">Tue</cx:pt>
          <cx:pt idx="1067">Wed</cx:pt>
          <cx:pt idx="1068">Thu</cx:pt>
          <cx:pt idx="1069">Fri</cx:pt>
          <cx:pt idx="1070">Sat</cx:pt>
          <cx:pt idx="1071">Sun</cx:pt>
          <cx:pt idx="1072">Mon</cx:pt>
          <cx:pt idx="1073">Tue</cx:pt>
          <cx:pt idx="1074">Wed</cx:pt>
          <cx:pt idx="1075">Thu</cx:pt>
          <cx:pt idx="1076">Fri</cx:pt>
          <cx:pt idx="1077">Sat</cx:pt>
          <cx:pt idx="1078">Sun</cx:pt>
          <cx:pt idx="1079">Mon</cx:pt>
          <cx:pt idx="1080">Tue</cx:pt>
          <cx:pt idx="1081">Wed</cx:pt>
          <cx:pt idx="1082">Thu</cx:pt>
          <cx:pt idx="1083">Fri</cx:pt>
          <cx:pt idx="1084">Sat</cx:pt>
          <cx:pt idx="1085">Sun</cx:pt>
          <cx:pt idx="1086">Mon</cx:pt>
          <cx:pt idx="1087">Tue</cx:pt>
          <cx:pt idx="1088">Wed</cx:pt>
          <cx:pt idx="1089">Thu</cx:pt>
          <cx:pt idx="1090">Fri</cx:pt>
          <cx:pt idx="1091">Sat</cx:pt>
          <cx:pt idx="1092">Sun</cx:pt>
          <cx:pt idx="1093">Mon</cx:pt>
          <cx:pt idx="1094">Tue</cx:pt>
          <cx:pt idx="1095">Wed</cx:pt>
          <cx:pt idx="1096">Thu</cx:pt>
          <cx:pt idx="1097">Fri</cx:pt>
          <cx:pt idx="1098">Sat</cx:pt>
          <cx:pt idx="1099">Sun</cx:pt>
          <cx:pt idx="1100">Mon</cx:pt>
          <cx:pt idx="1101">Tue</cx:pt>
          <cx:pt idx="1102">Wed</cx:pt>
          <cx:pt idx="1103">Thu</cx:pt>
          <cx:pt idx="1104">Fri</cx:pt>
          <cx:pt idx="1105">Sat</cx:pt>
          <cx:pt idx="1106">Sun</cx:pt>
          <cx:pt idx="1107">Mon</cx:pt>
          <cx:pt idx="1108">Tue</cx:pt>
          <cx:pt idx="1109">Wed</cx:pt>
          <cx:pt idx="1110">Thu</cx:pt>
          <cx:pt idx="1111">Fri</cx:pt>
          <cx:pt idx="1112">Sat</cx:pt>
          <cx:pt idx="1113">Sun</cx:pt>
          <cx:pt idx="1114">Mon</cx:pt>
          <cx:pt idx="1115">Tue</cx:pt>
          <cx:pt idx="1116">Wed</cx:pt>
          <cx:pt idx="1117">Thu</cx:pt>
          <cx:pt idx="1118">Fri</cx:pt>
          <cx:pt idx="1119">Sat</cx:pt>
          <cx:pt idx="1120">Sun</cx:pt>
          <cx:pt idx="1121">Mon</cx:pt>
          <cx:pt idx="1122">Tue</cx:pt>
          <cx:pt idx="1123">Wed</cx:pt>
          <cx:pt idx="1124">Thu</cx:pt>
          <cx:pt idx="1125">Fri</cx:pt>
          <cx:pt idx="1126">Sat</cx:pt>
          <cx:pt idx="1127">Sun</cx:pt>
          <cx:pt idx="1128">Mon</cx:pt>
          <cx:pt idx="1129">Tue</cx:pt>
          <cx:pt idx="1130">Wed</cx:pt>
          <cx:pt idx="1131">Thu</cx:pt>
          <cx:pt idx="1132">Fri</cx:pt>
          <cx:pt idx="1133">Sat</cx:pt>
          <cx:pt idx="1134">Sun</cx:pt>
          <cx:pt idx="1135">Mon</cx:pt>
          <cx:pt idx="1136">Tue</cx:pt>
          <cx:pt idx="1137">Wed</cx:pt>
          <cx:pt idx="1138">Thu</cx:pt>
          <cx:pt idx="1139">Fri</cx:pt>
          <cx:pt idx="1140">Sat</cx:pt>
          <cx:pt idx="1141">Sun</cx:pt>
          <cx:pt idx="1142">Mon</cx:pt>
          <cx:pt idx="1143">Tue</cx:pt>
          <cx:pt idx="1144">Wed</cx:pt>
          <cx:pt idx="1145">Thu</cx:pt>
          <cx:pt idx="1146">Fri</cx:pt>
          <cx:pt idx="1147">Sat</cx:pt>
          <cx:pt idx="1148">Sun</cx:pt>
          <cx:pt idx="1149">Mon</cx:pt>
          <cx:pt idx="1150">Tue</cx:pt>
          <cx:pt idx="1151">Wed</cx:pt>
          <cx:pt idx="1152">Thu</cx:pt>
          <cx:pt idx="1153">Fri</cx:pt>
          <cx:pt idx="1154">Sat</cx:pt>
          <cx:pt idx="1155">Sun</cx:pt>
          <cx:pt idx="1156">Mon</cx:pt>
          <cx:pt idx="1157">Tue</cx:pt>
          <cx:pt idx="1158">Wed</cx:pt>
          <cx:pt idx="1159">Thu</cx:pt>
          <cx:pt idx="1160">Fri</cx:pt>
          <cx:pt idx="1161">Sat</cx:pt>
          <cx:pt idx="1162">Sun</cx:pt>
          <cx:pt idx="1163">Mon</cx:pt>
          <cx:pt idx="1164">Tue</cx:pt>
          <cx:pt idx="1165">Wed</cx:pt>
          <cx:pt idx="1166">Thu</cx:pt>
          <cx:pt idx="1167">Fri</cx:pt>
          <cx:pt idx="1168">Sat</cx:pt>
          <cx:pt idx="1169">Sun</cx:pt>
          <cx:pt idx="1170">Mon</cx:pt>
          <cx:pt idx="1171">Tue</cx:pt>
          <cx:pt idx="1172">Wed</cx:pt>
          <cx:pt idx="1173">Thu</cx:pt>
          <cx:pt idx="1174">Fri</cx:pt>
          <cx:pt idx="1175">Sat</cx:pt>
          <cx:pt idx="1176">Sun</cx:pt>
          <cx:pt idx="1177">Mon</cx:pt>
          <cx:pt idx="1178">Tue</cx:pt>
          <cx:pt idx="1179">Wed</cx:pt>
          <cx:pt idx="1180">Thu</cx:pt>
          <cx:pt idx="1181">Fri</cx:pt>
          <cx:pt idx="1182">Sat</cx:pt>
          <cx:pt idx="1183">Sun</cx:pt>
          <cx:pt idx="1184">Mon</cx:pt>
          <cx:pt idx="1185">Tue</cx:pt>
          <cx:pt idx="1186">Wed</cx:pt>
          <cx:pt idx="1187">Thu</cx:pt>
          <cx:pt idx="1188">Fri</cx:pt>
          <cx:pt idx="1189">Sat</cx:pt>
          <cx:pt idx="1190">Sun</cx:pt>
          <cx:pt idx="1191">Mon</cx:pt>
          <cx:pt idx="1192">Tue</cx:pt>
          <cx:pt idx="1193">Wed</cx:pt>
          <cx:pt idx="1194">Thu</cx:pt>
          <cx:pt idx="1195">Fri</cx:pt>
          <cx:pt idx="1196">Sat</cx:pt>
          <cx:pt idx="1197">Sun</cx:pt>
          <cx:pt idx="1198">Mon</cx:pt>
          <cx:pt idx="1199">Tue</cx:pt>
          <cx:pt idx="1200">Wed</cx:pt>
          <cx:pt idx="1201">Thu</cx:pt>
          <cx:pt idx="1202">Fri</cx:pt>
          <cx:pt idx="1203">Sat</cx:pt>
          <cx:pt idx="1204">Sun</cx:pt>
          <cx:pt idx="1205">Mon</cx:pt>
          <cx:pt idx="1206">Tue</cx:pt>
          <cx:pt idx="1207">Wed</cx:pt>
          <cx:pt idx="1208">Thu</cx:pt>
          <cx:pt idx="1209">Fri</cx:pt>
          <cx:pt idx="1210">Sat</cx:pt>
          <cx:pt idx="1211">Sun</cx:pt>
          <cx:pt idx="1212">Mon</cx:pt>
          <cx:pt idx="1213">Tue</cx:pt>
          <cx:pt idx="1214">Wed</cx:pt>
          <cx:pt idx="1215">Thu</cx:pt>
          <cx:pt idx="1216">Fri</cx:pt>
          <cx:pt idx="1217">Sat</cx:pt>
          <cx:pt idx="1218">Sun</cx:pt>
          <cx:pt idx="1219">Mon</cx:pt>
          <cx:pt idx="1220">Tue</cx:pt>
          <cx:pt idx="1221">Wed</cx:pt>
          <cx:pt idx="1222">Thu</cx:pt>
          <cx:pt idx="1223">Fri</cx:pt>
          <cx:pt idx="1224">Sat</cx:pt>
          <cx:pt idx="1225">Sun</cx:pt>
          <cx:pt idx="1226">Mon</cx:pt>
          <cx:pt idx="1227">Tue</cx:pt>
          <cx:pt idx="1228">Wed</cx:pt>
          <cx:pt idx="1229">Thu</cx:pt>
          <cx:pt idx="1230">Fri</cx:pt>
          <cx:pt idx="1231">Sat</cx:pt>
          <cx:pt idx="1232">Sun</cx:pt>
          <cx:pt idx="1233">Mon</cx:pt>
          <cx:pt idx="1234">Tue</cx:pt>
          <cx:pt idx="1235">Wed</cx:pt>
          <cx:pt idx="1236">Thu</cx:pt>
          <cx:pt idx="1237">Fri</cx:pt>
          <cx:pt idx="1238">Sat</cx:pt>
          <cx:pt idx="1239">Sun</cx:pt>
          <cx:pt idx="1240">Mon</cx:pt>
          <cx:pt idx="1241">Tue</cx:pt>
          <cx:pt idx="1242">Wed</cx:pt>
          <cx:pt idx="1243">Thu</cx:pt>
          <cx:pt idx="1244">Fri</cx:pt>
          <cx:pt idx="1245">Sat</cx:pt>
          <cx:pt idx="1246">Sun</cx:pt>
          <cx:pt idx="1247">Mon</cx:pt>
          <cx:pt idx="1248">Tue</cx:pt>
          <cx:pt idx="1249">Wed</cx:pt>
          <cx:pt idx="1250">Thu</cx:pt>
          <cx:pt idx="1251">Fri</cx:pt>
          <cx:pt idx="1252">Sat</cx:pt>
          <cx:pt idx="1253">Sun</cx:pt>
          <cx:pt idx="1254">Mon</cx:pt>
          <cx:pt idx="1255">Tue</cx:pt>
          <cx:pt idx="1256">Wed</cx:pt>
          <cx:pt idx="1257">Thu</cx:pt>
          <cx:pt idx="1258">Fri</cx:pt>
          <cx:pt idx="1259">Sat</cx:pt>
          <cx:pt idx="1260">Sun</cx:pt>
          <cx:pt idx="1261">Mon</cx:pt>
          <cx:pt idx="1262">Tue</cx:pt>
          <cx:pt idx="1263">Wed</cx:pt>
          <cx:pt idx="1264">Thu</cx:pt>
          <cx:pt idx="1265">Fri</cx:pt>
          <cx:pt idx="1266">Sat</cx:pt>
          <cx:pt idx="1267">Sun</cx:pt>
          <cx:pt idx="1268">Mon</cx:pt>
          <cx:pt idx="1269">Tue</cx:pt>
          <cx:pt idx="1270">Wed</cx:pt>
          <cx:pt idx="1271">Thu</cx:pt>
          <cx:pt idx="1272">Fri</cx:pt>
          <cx:pt idx="1273">Sat</cx:pt>
          <cx:pt idx="1274">Sun</cx:pt>
          <cx:pt idx="1275">Mon</cx:pt>
          <cx:pt idx="1276">Tue</cx:pt>
          <cx:pt idx="1277">Wed</cx:pt>
          <cx:pt idx="1278">Thu</cx:pt>
          <cx:pt idx="1279">Fri</cx:pt>
          <cx:pt idx="1280">Sat</cx:pt>
          <cx:pt idx="1281">Sun</cx:pt>
          <cx:pt idx="1282">Mon</cx:pt>
          <cx:pt idx="1283">Tue</cx:pt>
          <cx:pt idx="1284">Wed</cx:pt>
          <cx:pt idx="1285">Thu</cx:pt>
          <cx:pt idx="1286">Fri</cx:pt>
          <cx:pt idx="1287">Sat</cx:pt>
          <cx:pt idx="1288">Sun</cx:pt>
          <cx:pt idx="1289">Mon</cx:pt>
          <cx:pt idx="1290">Tue</cx:pt>
          <cx:pt idx="1291">Wed</cx:pt>
          <cx:pt idx="1292">Thu</cx:pt>
          <cx:pt idx="1293">Fri</cx:pt>
          <cx:pt idx="1294">Sat</cx:pt>
          <cx:pt idx="1295">Sun</cx:pt>
          <cx:pt idx="1296">Mon</cx:pt>
          <cx:pt idx="1297">Tue</cx:pt>
          <cx:pt idx="1298">Wed</cx:pt>
          <cx:pt idx="1299">Thu</cx:pt>
          <cx:pt idx="1300">Fri</cx:pt>
          <cx:pt idx="1301">Sat</cx:pt>
          <cx:pt idx="1302">Sun</cx:pt>
          <cx:pt idx="1303">Mon</cx:pt>
          <cx:pt idx="1304">Tue</cx:pt>
          <cx:pt idx="1305">Wed</cx:pt>
          <cx:pt idx="1306">Thu</cx:pt>
          <cx:pt idx="1307">Fri</cx:pt>
          <cx:pt idx="1308">Sat</cx:pt>
          <cx:pt idx="1309">Sun</cx:pt>
          <cx:pt idx="1310">Mon</cx:pt>
          <cx:pt idx="1311">Tue</cx:pt>
          <cx:pt idx="1312">Wed</cx:pt>
          <cx:pt idx="1313">Thu</cx:pt>
          <cx:pt idx="1314">Fri</cx:pt>
          <cx:pt idx="1315">Sat</cx:pt>
          <cx:pt idx="1316">Sun</cx:pt>
          <cx:pt idx="1317">Mon</cx:pt>
          <cx:pt idx="1318">Tue</cx:pt>
          <cx:pt idx="1319">Wed</cx:pt>
          <cx:pt idx="1320">Thu</cx:pt>
          <cx:pt idx="1321">Fri</cx:pt>
          <cx:pt idx="1322">Sat</cx:pt>
          <cx:pt idx="1323">Sun</cx:pt>
          <cx:pt idx="1324">Mon</cx:pt>
          <cx:pt idx="1325">Tue</cx:pt>
          <cx:pt idx="1326">Wed</cx:pt>
          <cx:pt idx="1327">Thu</cx:pt>
          <cx:pt idx="1328">Fri</cx:pt>
          <cx:pt idx="1329">Sat</cx:pt>
          <cx:pt idx="1330">Sun</cx:pt>
          <cx:pt idx="1331">Mon</cx:pt>
          <cx:pt idx="1332">Tue</cx:pt>
          <cx:pt idx="1333">Wed</cx:pt>
          <cx:pt idx="1334">Thu</cx:pt>
          <cx:pt idx="1335">Fri</cx:pt>
          <cx:pt idx="1336">Sat</cx:pt>
          <cx:pt idx="1337">Sun</cx:pt>
          <cx:pt idx="1338">Mon</cx:pt>
          <cx:pt idx="1339">Tue</cx:pt>
          <cx:pt idx="1340">Wed</cx:pt>
          <cx:pt idx="1341">Thu</cx:pt>
          <cx:pt idx="1342">Fri</cx:pt>
          <cx:pt idx="1343">Sat</cx:pt>
          <cx:pt idx="1344">Sun</cx:pt>
          <cx:pt idx="1345">Mon</cx:pt>
          <cx:pt idx="1346">Tue</cx:pt>
          <cx:pt idx="1347">Wed</cx:pt>
          <cx:pt idx="1348">Thu</cx:pt>
          <cx:pt idx="1349">Fri</cx:pt>
          <cx:pt idx="1350">Sat</cx:pt>
          <cx:pt idx="1351">Sun</cx:pt>
          <cx:pt idx="1352">Mon</cx:pt>
          <cx:pt idx="1353">Tue</cx:pt>
          <cx:pt idx="1354">Wed</cx:pt>
          <cx:pt idx="1355">Thu</cx:pt>
          <cx:pt idx="1356">Fri</cx:pt>
          <cx:pt idx="1357">Sat</cx:pt>
          <cx:pt idx="1358">Sun</cx:pt>
          <cx:pt idx="1359">Mon</cx:pt>
          <cx:pt idx="1360">Tue</cx:pt>
          <cx:pt idx="1361">Wed</cx:pt>
          <cx:pt idx="1362">Thu</cx:pt>
          <cx:pt idx="1363">Fri</cx:pt>
          <cx:pt idx="1364">Sat</cx:pt>
          <cx:pt idx="1365">Sun</cx:pt>
          <cx:pt idx="1366">Mon</cx:pt>
          <cx:pt idx="1367">Tue</cx:pt>
          <cx:pt idx="1368">Wed</cx:pt>
          <cx:pt idx="1369">Thu</cx:pt>
          <cx:pt idx="1370">Fri</cx:pt>
          <cx:pt idx="1371">Sat</cx:pt>
          <cx:pt idx="1372">Sun</cx:pt>
          <cx:pt idx="1373">Mon</cx:pt>
          <cx:pt idx="1374">Tue</cx:pt>
          <cx:pt idx="1375">Wed</cx:pt>
          <cx:pt idx="1376">Thu</cx:pt>
          <cx:pt idx="1377">Fri</cx:pt>
          <cx:pt idx="1378">Sat</cx:pt>
          <cx:pt idx="1379">Sun</cx:pt>
          <cx:pt idx="1380">Mon</cx:pt>
          <cx:pt idx="1381">Tue</cx:pt>
          <cx:pt idx="1382">Wed</cx:pt>
          <cx:pt idx="1383">Thu</cx:pt>
          <cx:pt idx="1384">Fri</cx:pt>
          <cx:pt idx="1385">Sat</cx:pt>
          <cx:pt idx="1386">Sun</cx:pt>
          <cx:pt idx="1387">Mon</cx:pt>
          <cx:pt idx="1388">Tue</cx:pt>
          <cx:pt idx="1389">Wed</cx:pt>
          <cx:pt idx="1390">Thu</cx:pt>
          <cx:pt idx="1391">Fri</cx:pt>
          <cx:pt idx="1392">Sat</cx:pt>
          <cx:pt idx="1393">Sun</cx:pt>
          <cx:pt idx="1394">Mon</cx:pt>
          <cx:pt idx="1395">Tue</cx:pt>
          <cx:pt idx="1396">Wed</cx:pt>
          <cx:pt idx="1397">Thu</cx:pt>
          <cx:pt idx="1398">Fri</cx:pt>
          <cx:pt idx="1399">Sat</cx:pt>
          <cx:pt idx="1400">Sun</cx:pt>
          <cx:pt idx="1401">Mon</cx:pt>
          <cx:pt idx="1402">Tue</cx:pt>
          <cx:pt idx="1403">Wed</cx:pt>
          <cx:pt idx="1404">Thu</cx:pt>
          <cx:pt idx="1405">Fri</cx:pt>
          <cx:pt idx="1406">Sat</cx:pt>
          <cx:pt idx="1407">Sun</cx:pt>
          <cx:pt idx="1408">Mon</cx:pt>
          <cx:pt idx="1409">Tue</cx:pt>
          <cx:pt idx="1410">Wed</cx:pt>
          <cx:pt idx="1411">Thu</cx:pt>
          <cx:pt idx="1412">Fri</cx:pt>
          <cx:pt idx="1413">Sat</cx:pt>
          <cx:pt idx="1414">Sun</cx:pt>
          <cx:pt idx="1415">Mon</cx:pt>
          <cx:pt idx="1416">Tue</cx:pt>
          <cx:pt idx="1417">Wed</cx:pt>
          <cx:pt idx="1418">Thu</cx:pt>
          <cx:pt idx="1419">Fri</cx:pt>
          <cx:pt idx="1420">Sat</cx:pt>
          <cx:pt idx="1421">Sun</cx:pt>
          <cx:pt idx="1422">Mon</cx:pt>
          <cx:pt idx="1423">Tue</cx:pt>
          <cx:pt idx="1424">Wed</cx:pt>
          <cx:pt idx="1425">Thu</cx:pt>
          <cx:pt idx="1426">Fri</cx:pt>
          <cx:pt idx="1427">Sat</cx:pt>
          <cx:pt idx="1428">Sun</cx:pt>
          <cx:pt idx="1429">Mon</cx:pt>
          <cx:pt idx="1430">Tue</cx:pt>
          <cx:pt idx="1431">Wed</cx:pt>
          <cx:pt idx="1432">Thu</cx:pt>
          <cx:pt idx="1433">Fri</cx:pt>
          <cx:pt idx="1434">Sat</cx:pt>
          <cx:pt idx="1435">Sun</cx:pt>
          <cx:pt idx="1436">Mon</cx:pt>
          <cx:pt idx="1437">Tue</cx:pt>
          <cx:pt idx="1438">Wed</cx:pt>
          <cx:pt idx="1439">Thu</cx:pt>
          <cx:pt idx="1440">Fri</cx:pt>
          <cx:pt idx="1441">Sat</cx:pt>
          <cx:pt idx="1442">Sun</cx:pt>
          <cx:pt idx="1443">Mon</cx:pt>
          <cx:pt idx="1444">Tue</cx:pt>
          <cx:pt idx="1445">Wed</cx:pt>
          <cx:pt idx="1446">Thu</cx:pt>
          <cx:pt idx="1447">Fri</cx:pt>
          <cx:pt idx="1448">Sat</cx:pt>
          <cx:pt idx="1449">Sun</cx:pt>
          <cx:pt idx="1450">Mon</cx:pt>
          <cx:pt idx="1451">Tue</cx:pt>
          <cx:pt idx="1452">Wed</cx:pt>
          <cx:pt idx="1453">Thu</cx:pt>
          <cx:pt idx="1454">Fri</cx:pt>
          <cx:pt idx="1455">Sat</cx:pt>
          <cx:pt idx="1456">Sun</cx:pt>
          <cx:pt idx="1457">Mon</cx:pt>
          <cx:pt idx="1458">Tue</cx:pt>
          <cx:pt idx="1459">Wed</cx:pt>
          <cx:pt idx="1460">Thu</cx:pt>
          <cx:pt idx="1461">Fri</cx:pt>
          <cx:pt idx="1462">Sat</cx:pt>
          <cx:pt idx="1463">Sun</cx:pt>
          <cx:pt idx="1464">Mon</cx:pt>
          <cx:pt idx="1465">Tue</cx:pt>
          <cx:pt idx="1466">Wed</cx:pt>
          <cx:pt idx="1467">Thu</cx:pt>
          <cx:pt idx="1468">Fri</cx:pt>
          <cx:pt idx="1469">Sat</cx:pt>
          <cx:pt idx="1470">Sun</cx:pt>
          <cx:pt idx="1471">Mon</cx:pt>
          <cx:pt idx="1472">Tue</cx:pt>
          <cx:pt idx="1473">Wed</cx:pt>
          <cx:pt idx="1474">Thu</cx:pt>
          <cx:pt idx="1475">Fri</cx:pt>
          <cx:pt idx="1476">Sat</cx:pt>
          <cx:pt idx="1477">Sun</cx:pt>
          <cx:pt idx="1478">Mon</cx:pt>
          <cx:pt idx="1479">Tue</cx:pt>
          <cx:pt idx="1480">Wed</cx:pt>
          <cx:pt idx="1481">Thu</cx:pt>
          <cx:pt idx="1482">Fri</cx:pt>
          <cx:pt idx="1483">Sat</cx:pt>
          <cx:pt idx="1484">Sun</cx:pt>
          <cx:pt idx="1485">Mon</cx:pt>
          <cx:pt idx="1486">Tue</cx:pt>
          <cx:pt idx="1487">Wed</cx:pt>
          <cx:pt idx="1488">Thu</cx:pt>
          <cx:pt idx="1489">Fri</cx:pt>
          <cx:pt idx="1490">Sat</cx:pt>
          <cx:pt idx="1491">Sun</cx:pt>
          <cx:pt idx="1492">Mon</cx:pt>
          <cx:pt idx="1493">Tue</cx:pt>
          <cx:pt idx="1494">Wed</cx:pt>
          <cx:pt idx="1495">Thu</cx:pt>
          <cx:pt idx="1496">Fri</cx:pt>
          <cx:pt idx="1497">Sat</cx:pt>
          <cx:pt idx="1498">Sun</cx:pt>
          <cx:pt idx="1499">Mon</cx:pt>
          <cx:pt idx="1500">Tue</cx:pt>
          <cx:pt idx="1501">Wed</cx:pt>
          <cx:pt idx="1502">Thu</cx:pt>
          <cx:pt idx="1503">Fri</cx:pt>
          <cx:pt idx="1504">Sat</cx:pt>
          <cx:pt idx="1505">Sun</cx:pt>
          <cx:pt idx="1506">Mon</cx:pt>
          <cx:pt idx="1507">Tue</cx:pt>
          <cx:pt idx="1508">Wed</cx:pt>
          <cx:pt idx="1509">Thu</cx:pt>
          <cx:pt idx="1510">Fri</cx:pt>
          <cx:pt idx="1511">Sat</cx:pt>
          <cx:pt idx="1512">Sun</cx:pt>
          <cx:pt idx="1513">Mon</cx:pt>
          <cx:pt idx="1514">Tue</cx:pt>
          <cx:pt idx="1515">Wed</cx:pt>
          <cx:pt idx="1516">Thu</cx:pt>
          <cx:pt idx="1517">Fri</cx:pt>
          <cx:pt idx="1518">Sat</cx:pt>
          <cx:pt idx="1519">Sun</cx:pt>
          <cx:pt idx="1520">Mon</cx:pt>
          <cx:pt idx="1521">Tue</cx:pt>
          <cx:pt idx="1522">Wed</cx:pt>
          <cx:pt idx="1523">Thu</cx:pt>
          <cx:pt idx="1524">Fri</cx:pt>
          <cx:pt idx="1525">Sat</cx:pt>
          <cx:pt idx="1526">Sun</cx:pt>
          <cx:pt idx="1527">Mon</cx:pt>
          <cx:pt idx="1528">Tue</cx:pt>
          <cx:pt idx="1529">Wed</cx:pt>
          <cx:pt idx="1530">Thu</cx:pt>
          <cx:pt idx="1531">Fri</cx:pt>
          <cx:pt idx="1532">Sat</cx:pt>
          <cx:pt idx="1533">Sun</cx:pt>
          <cx:pt idx="1534">Mon</cx:pt>
          <cx:pt idx="1535">Tue</cx:pt>
          <cx:pt idx="1536">Wed</cx:pt>
          <cx:pt idx="1537">Thu</cx:pt>
          <cx:pt idx="1538">Fri</cx:pt>
          <cx:pt idx="1539">Sat</cx:pt>
          <cx:pt idx="1540">Sun</cx:pt>
          <cx:pt idx="1541">Mon</cx:pt>
          <cx:pt idx="1542">Tue</cx:pt>
          <cx:pt idx="1543">Wed</cx:pt>
          <cx:pt idx="1544">Thu</cx:pt>
          <cx:pt idx="1545">Fri</cx:pt>
          <cx:pt idx="1546">Sat</cx:pt>
          <cx:pt idx="1547">Sun</cx:pt>
          <cx:pt idx="1548">Mon</cx:pt>
          <cx:pt idx="1549">Tue</cx:pt>
          <cx:pt idx="1550">Wed</cx:pt>
          <cx:pt idx="1551">Thu</cx:pt>
          <cx:pt idx="1552">Fri</cx:pt>
          <cx:pt idx="1553">Sat</cx:pt>
          <cx:pt idx="1554">Sun</cx:pt>
          <cx:pt idx="1555">Mon</cx:pt>
          <cx:pt idx="1556">Tue</cx:pt>
          <cx:pt idx="1557">Wed</cx:pt>
          <cx:pt idx="1558">Thu</cx:pt>
          <cx:pt idx="1559">Fri</cx:pt>
          <cx:pt idx="1560">Sat</cx:pt>
          <cx:pt idx="1561">Sun</cx:pt>
          <cx:pt idx="1562">Mon</cx:pt>
          <cx:pt idx="1563">Tue</cx:pt>
          <cx:pt idx="1564">Wed</cx:pt>
          <cx:pt idx="1565">Thu</cx:pt>
          <cx:pt idx="1566">Fri</cx:pt>
          <cx:pt idx="1567">Sat</cx:pt>
          <cx:pt idx="1568">Sun</cx:pt>
          <cx:pt idx="1569">Mon</cx:pt>
          <cx:pt idx="1570">Tue</cx:pt>
          <cx:pt idx="1571">Wed</cx:pt>
          <cx:pt idx="1572">Thu</cx:pt>
          <cx:pt idx="1573">Fri</cx:pt>
          <cx:pt idx="1574">Sat</cx:pt>
          <cx:pt idx="1575">Sun</cx:pt>
          <cx:pt idx="1576">Mon</cx:pt>
          <cx:pt idx="1577">Tue</cx:pt>
          <cx:pt idx="1578">Wed</cx:pt>
          <cx:pt idx="1579">Thu</cx:pt>
          <cx:pt idx="1580">Fri</cx:pt>
          <cx:pt idx="1581">Sat</cx:pt>
          <cx:pt idx="1582">Sun</cx:pt>
          <cx:pt idx="1583">Mon</cx:pt>
          <cx:pt idx="1584">Tue</cx:pt>
          <cx:pt idx="1585">Wed</cx:pt>
          <cx:pt idx="1586">Thu</cx:pt>
          <cx:pt idx="1587">Fri</cx:pt>
          <cx:pt idx="1588">Sat</cx:pt>
          <cx:pt idx="1589">Sun</cx:pt>
          <cx:pt idx="1590">Mon</cx:pt>
          <cx:pt idx="1591">Tue</cx:pt>
          <cx:pt idx="1592">Wed</cx:pt>
          <cx:pt idx="1593">Thu</cx:pt>
          <cx:pt idx="1594">Fri</cx:pt>
          <cx:pt idx="1595">Sat</cx:pt>
          <cx:pt idx="1596">Sun</cx:pt>
          <cx:pt idx="1597">Mon</cx:pt>
          <cx:pt idx="1598">Tue</cx:pt>
          <cx:pt idx="1599">Wed</cx:pt>
          <cx:pt idx="1600">Thu</cx:pt>
          <cx:pt idx="1601">Fri</cx:pt>
          <cx:pt idx="1602">Sat</cx:pt>
          <cx:pt idx="1603">Sun</cx:pt>
          <cx:pt idx="1604">Mon</cx:pt>
          <cx:pt idx="1605">Tue</cx:pt>
          <cx:pt idx="1606">Wed</cx:pt>
          <cx:pt idx="1607">Thu</cx:pt>
          <cx:pt idx="1608">Fri</cx:pt>
          <cx:pt idx="1609">Sat</cx:pt>
          <cx:pt idx="1610">Sun</cx:pt>
          <cx:pt idx="1611">Mon</cx:pt>
          <cx:pt idx="1612">Tue</cx:pt>
          <cx:pt idx="1613">Wed</cx:pt>
          <cx:pt idx="1614">Thu</cx:pt>
          <cx:pt idx="1615">Fri</cx:pt>
          <cx:pt idx="1616">Sat</cx:pt>
          <cx:pt idx="1617">Sun</cx:pt>
          <cx:pt idx="1618">Mon</cx:pt>
          <cx:pt idx="1619">Tue</cx:pt>
          <cx:pt idx="1620">Wed</cx:pt>
          <cx:pt idx="1621">Thu</cx:pt>
          <cx:pt idx="1622">Fri</cx:pt>
          <cx:pt idx="1623">Sat</cx:pt>
          <cx:pt idx="1624">Sun</cx:pt>
          <cx:pt idx="1625">Mon</cx:pt>
          <cx:pt idx="1626">Tue</cx:pt>
          <cx:pt idx="1627">Wed</cx:pt>
          <cx:pt idx="1628">Thu</cx:pt>
          <cx:pt idx="1629">Fri</cx:pt>
          <cx:pt idx="1630">Sat</cx:pt>
          <cx:pt idx="1631">Sun</cx:pt>
          <cx:pt idx="1632">Mon</cx:pt>
          <cx:pt idx="1633">Tue</cx:pt>
          <cx:pt idx="1634">Wed</cx:pt>
          <cx:pt idx="1635">Thu</cx:pt>
          <cx:pt idx="1636">Fri</cx:pt>
          <cx:pt idx="1637">Sat</cx:pt>
          <cx:pt idx="1638">Sun</cx:pt>
          <cx:pt idx="1639">Mon</cx:pt>
          <cx:pt idx="1640">Tue</cx:pt>
          <cx:pt idx="1641">Wed</cx:pt>
          <cx:pt idx="1642">Thu</cx:pt>
          <cx:pt idx="1643">Fri</cx:pt>
          <cx:pt idx="1644">Sat</cx:pt>
          <cx:pt idx="1645">Sun</cx:pt>
          <cx:pt idx="1646">Mon</cx:pt>
          <cx:pt idx="1647">Tue</cx:pt>
          <cx:pt idx="1648">Wed</cx:pt>
          <cx:pt idx="1649">Thu</cx:pt>
          <cx:pt idx="1650">Fri</cx:pt>
          <cx:pt idx="1651">Sat</cx:pt>
          <cx:pt idx="1652">Sun</cx:pt>
          <cx:pt idx="1653">Mon</cx:pt>
          <cx:pt idx="1654">Tue</cx:pt>
          <cx:pt idx="1655">Wed</cx:pt>
          <cx:pt idx="1656">Thu</cx:pt>
          <cx:pt idx="1657">Fri</cx:pt>
          <cx:pt idx="1658">Sat</cx:pt>
          <cx:pt idx="1659">Sun</cx:pt>
          <cx:pt idx="1660">Mon</cx:pt>
          <cx:pt idx="1661">Tue</cx:pt>
          <cx:pt idx="1662">Wed</cx:pt>
          <cx:pt idx="1663">Thu</cx:pt>
          <cx:pt idx="1664">Fri</cx:pt>
          <cx:pt idx="1665">Sat</cx:pt>
          <cx:pt idx="1666">Sun</cx:pt>
          <cx:pt idx="1667">Mon</cx:pt>
          <cx:pt idx="1668">Tue</cx:pt>
          <cx:pt idx="1669">Wed</cx:pt>
          <cx:pt idx="1670">Thu</cx:pt>
          <cx:pt idx="1671">Fri</cx:pt>
          <cx:pt idx="1672">Sat</cx:pt>
          <cx:pt idx="1673">Sun</cx:pt>
          <cx:pt idx="1674">Mon</cx:pt>
          <cx:pt idx="1675">Tue</cx:pt>
          <cx:pt idx="1676">Wed</cx:pt>
          <cx:pt idx="1677">Thu</cx:pt>
          <cx:pt idx="1678">Fri</cx:pt>
          <cx:pt idx="1679">Sat</cx:pt>
          <cx:pt idx="1680">Sun</cx:pt>
          <cx:pt idx="1681">Mon</cx:pt>
          <cx:pt idx="1682">Tue</cx:pt>
          <cx:pt idx="1683">Wed</cx:pt>
          <cx:pt idx="1684">Thu</cx:pt>
          <cx:pt idx="1685">Fri</cx:pt>
          <cx:pt idx="1686">Sat</cx:pt>
          <cx:pt idx="1687">Sun</cx:pt>
          <cx:pt idx="1688">Mon</cx:pt>
          <cx:pt idx="1689">Tue</cx:pt>
          <cx:pt idx="1690">Wed</cx:pt>
          <cx:pt idx="1691">Thu</cx:pt>
          <cx:pt idx="1692">Fri</cx:pt>
          <cx:pt idx="1693">Sat</cx:pt>
          <cx:pt idx="1694">Sun</cx:pt>
          <cx:pt idx="1695">Mon</cx:pt>
          <cx:pt idx="1696">Tue</cx:pt>
          <cx:pt idx="1697">Wed</cx:pt>
          <cx:pt idx="1698">Thu</cx:pt>
          <cx:pt idx="1699">Fri</cx:pt>
          <cx:pt idx="1700">Sat</cx:pt>
          <cx:pt idx="1701">Sun</cx:pt>
          <cx:pt idx="1702">Mon</cx:pt>
          <cx:pt idx="1703">Tue</cx:pt>
          <cx:pt idx="1704">Wed</cx:pt>
          <cx:pt idx="1705">Thu</cx:pt>
          <cx:pt idx="1706">Fri</cx:pt>
          <cx:pt idx="1707">Sat</cx:pt>
          <cx:pt idx="1708">Sun</cx:pt>
          <cx:pt idx="1709">Mon</cx:pt>
          <cx:pt idx="1710">Tue</cx:pt>
          <cx:pt idx="1711">Wed</cx:pt>
          <cx:pt idx="1712">Thu</cx:pt>
          <cx:pt idx="1713">Fri</cx:pt>
          <cx:pt idx="1714">Sat</cx:pt>
          <cx:pt idx="1715">Sun</cx:pt>
          <cx:pt idx="1716">Mon</cx:pt>
          <cx:pt idx="1717">Tue</cx:pt>
          <cx:pt idx="1718">Wed</cx:pt>
          <cx:pt idx="1719">Thu</cx:pt>
          <cx:pt idx="1720">Fri</cx:pt>
          <cx:pt idx="1721">Sat</cx:pt>
          <cx:pt idx="1722">Sun</cx:pt>
          <cx:pt idx="1723">Mon</cx:pt>
          <cx:pt idx="1724">Tue</cx:pt>
          <cx:pt idx="1725">Wed</cx:pt>
          <cx:pt idx="1726">Thu</cx:pt>
          <cx:pt idx="1727">Fri</cx:pt>
          <cx:pt idx="1728">Sat</cx:pt>
          <cx:pt idx="1729">Sun</cx:pt>
          <cx:pt idx="1730">Mon</cx:pt>
          <cx:pt idx="1731">Tue</cx:pt>
          <cx:pt idx="1732">Wed</cx:pt>
          <cx:pt idx="1733">Thu</cx:pt>
          <cx:pt idx="1734">Fri</cx:pt>
          <cx:pt idx="1735">Sat</cx:pt>
          <cx:pt idx="1736">Sun</cx:pt>
          <cx:pt idx="1737">Mon</cx:pt>
          <cx:pt idx="1738">Tue</cx:pt>
          <cx:pt idx="1739">Wed</cx:pt>
          <cx:pt idx="1740">Thu</cx:pt>
          <cx:pt idx="1741">Fri</cx:pt>
          <cx:pt idx="1742">Sat</cx:pt>
          <cx:pt idx="1743">Sun</cx:pt>
          <cx:pt idx="1744">Mon</cx:pt>
          <cx:pt idx="1745">Tue</cx:pt>
          <cx:pt idx="1746">Wed</cx:pt>
          <cx:pt idx="1747">Thu</cx:pt>
          <cx:pt idx="1748">Fri</cx:pt>
          <cx:pt idx="1749">Sat</cx:pt>
          <cx:pt idx="1750">Sun</cx:pt>
          <cx:pt idx="1751">Mon</cx:pt>
          <cx:pt idx="1752">Tue</cx:pt>
          <cx:pt idx="1753">Wed</cx:pt>
          <cx:pt idx="1754">Thu</cx:pt>
          <cx:pt idx="1755">Fri</cx:pt>
          <cx:pt idx="1756">Sat</cx:pt>
          <cx:pt idx="1757">Sun</cx:pt>
          <cx:pt idx="1758">Mon</cx:pt>
          <cx:pt idx="1759">Tue</cx:pt>
          <cx:pt idx="1760">Wed</cx:pt>
          <cx:pt idx="1761">Thu</cx:pt>
          <cx:pt idx="1762">Fri</cx:pt>
          <cx:pt idx="1763">Sat</cx:pt>
          <cx:pt idx="1764">Sun</cx:pt>
          <cx:pt idx="1765">Mon</cx:pt>
          <cx:pt idx="1766">Tue</cx:pt>
          <cx:pt idx="1767">Wed</cx:pt>
          <cx:pt idx="1768">Thu</cx:pt>
          <cx:pt idx="1769">Fri</cx:pt>
          <cx:pt idx="1770">Sat</cx:pt>
          <cx:pt idx="1771">Sun</cx:pt>
          <cx:pt idx="1772">Mon</cx:pt>
          <cx:pt idx="1773">Tue</cx:pt>
          <cx:pt idx="1774">Wed</cx:pt>
          <cx:pt idx="1775">Thu</cx:pt>
          <cx:pt idx="1776">Fri</cx:pt>
          <cx:pt idx="1777">Sat</cx:pt>
          <cx:pt idx="1778">Sun</cx:pt>
          <cx:pt idx="1779">Mon</cx:pt>
          <cx:pt idx="1780">Tue</cx:pt>
          <cx:pt idx="1781">Wed</cx:pt>
          <cx:pt idx="1782">Thu</cx:pt>
          <cx:pt idx="1783">Fri</cx:pt>
          <cx:pt idx="1784">Sat</cx:pt>
          <cx:pt idx="1785">Sun</cx:pt>
          <cx:pt idx="1786">Mon</cx:pt>
          <cx:pt idx="1787">Tue</cx:pt>
          <cx:pt idx="1788">Wed</cx:pt>
          <cx:pt idx="1789">Thu</cx:pt>
          <cx:pt idx="1790">Fri</cx:pt>
          <cx:pt idx="1791">Sat</cx:pt>
          <cx:pt idx="1792">Sun</cx:pt>
          <cx:pt idx="1793">Mon</cx:pt>
          <cx:pt idx="1794">Tue</cx:pt>
          <cx:pt idx="1795">Wed</cx:pt>
          <cx:pt idx="1796">Thu</cx:pt>
          <cx:pt idx="1797">Fri</cx:pt>
          <cx:pt idx="1798">Sat</cx:pt>
          <cx:pt idx="1799">Sun</cx:pt>
          <cx:pt idx="1800">Mon</cx:pt>
          <cx:pt idx="1801">Tue</cx:pt>
          <cx:pt idx="1802">Wed</cx:pt>
          <cx:pt idx="1803">Thu</cx:pt>
          <cx:pt idx="1804">Fri</cx:pt>
          <cx:pt idx="1805">Sat</cx:pt>
          <cx:pt idx="1806">Sun</cx:pt>
          <cx:pt idx="1807">Mon</cx:pt>
          <cx:pt idx="1808">Tue</cx:pt>
          <cx:pt idx="1809">Wed</cx:pt>
          <cx:pt idx="1810">Thu</cx:pt>
          <cx:pt idx="1811">Fri</cx:pt>
          <cx:pt idx="1812">Sat</cx:pt>
          <cx:pt idx="1813">Sun</cx:pt>
          <cx:pt idx="1814">Mon</cx:pt>
          <cx:pt idx="1815">Tue</cx:pt>
          <cx:pt idx="1816">Wed</cx:pt>
          <cx:pt idx="1817">Thu</cx:pt>
          <cx:pt idx="1818">Fri</cx:pt>
          <cx:pt idx="1819">Sat</cx:pt>
          <cx:pt idx="1820">Sun</cx:pt>
          <cx:pt idx="1821">Mon</cx:pt>
          <cx:pt idx="1822">Tue</cx:pt>
          <cx:pt idx="1823">Wed</cx:pt>
          <cx:pt idx="1824">Thu</cx:pt>
          <cx:pt idx="1825">Fri</cx:pt>
        </cx:lvl>
      </cx:strDim>
      <cx:numDim type="val">
        <cx:f>Sheet2!$AA$2:$AA$1827</cx:f>
        <cx:lvl ptCount="1826" formatCode="General">
          <cx:pt idx="0">83</cx:pt>
          <cx:pt idx="1">5</cx:pt>
          <cx:pt idx="2">4</cx:pt>
          <cx:pt idx="3">32</cx:pt>
          <cx:pt idx="4">142</cx:pt>
          <cx:pt idx="5">117</cx:pt>
          <cx:pt idx="6">85</cx:pt>
          <cx:pt idx="7">102</cx:pt>
          <cx:pt idx="8">126</cx:pt>
          <cx:pt idx="9">11</cx:pt>
          <cx:pt idx="10">0</cx:pt>
          <cx:pt idx="11">2</cx:pt>
          <cx:pt idx="12">56</cx:pt>
          <cx:pt idx="13">13</cx:pt>
          <cx:pt idx="14">20</cx:pt>
          <cx:pt idx="15">0</cx:pt>
          <cx:pt idx="16">119</cx:pt>
          <cx:pt idx="17">82</cx:pt>
          <cx:pt idx="18">25</cx:pt>
          <cx:pt idx="19">41</cx:pt>
          <cx:pt idx="20">0</cx:pt>
          <cx:pt idx="21">39</cx:pt>
          <cx:pt idx="22">15</cx:pt>
          <cx:pt idx="23">95</cx:pt>
          <cx:pt idx="24">115</cx:pt>
          <cx:pt idx="25">27</cx:pt>
          <cx:pt idx="26">118</cx:pt>
          <cx:pt idx="27">4</cx:pt>
          <cx:pt idx="28">116</cx:pt>
          <cx:pt idx="29">152</cx:pt>
          <cx:pt idx="30">68</cx:pt>
          <cx:pt idx="31">130</cx:pt>
          <cx:pt idx="32">128</cx:pt>
          <cx:pt idx="33">49</cx:pt>
          <cx:pt idx="34">180</cx:pt>
          <cx:pt idx="35">10</cx:pt>
          <cx:pt idx="36">78</cx:pt>
          <cx:pt idx="37">14</cx:pt>
          <cx:pt idx="38">116</cx:pt>
          <cx:pt idx="39">28</cx:pt>
          <cx:pt idx="40">5</cx:pt>
          <cx:pt idx="41">161</cx:pt>
          <cx:pt idx="42">78</cx:pt>
          <cx:pt idx="43">57</cx:pt>
          <cx:pt idx="44">113</cx:pt>
          <cx:pt idx="45">71</cx:pt>
          <cx:pt idx="46">49</cx:pt>
          <cx:pt idx="47">83</cx:pt>
          <cx:pt idx="48">68</cx:pt>
          <cx:pt idx="49">48</cx:pt>
          <cx:pt idx="50">54</cx:pt>
          <cx:pt idx="51">205</cx:pt>
          <cx:pt idx="52">23</cx:pt>
          <cx:pt idx="53">133</cx:pt>
          <cx:pt idx="54">8</cx:pt>
          <cx:pt idx="55">52</cx:pt>
          <cx:pt idx="56">20</cx:pt>
          <cx:pt idx="57">41</cx:pt>
          <cx:pt idx="58">109</cx:pt>
          <cx:pt idx="59">74</cx:pt>
          <cx:pt idx="60">108</cx:pt>
          <cx:pt idx="61">107</cx:pt>
          <cx:pt idx="62">267</cx:pt>
          <cx:pt idx="63">201</cx:pt>
          <cx:pt idx="64">252</cx:pt>
          <cx:pt idx="65">231</cx:pt>
          <cx:pt idx="66">112</cx:pt>
          <cx:pt idx="67">231</cx:pt>
          <cx:pt idx="68">280</cx:pt>
          <cx:pt idx="69">267</cx:pt>
          <cx:pt idx="70">215</cx:pt>
          <cx:pt idx="71">155</cx:pt>
          <cx:pt idx="72">112</cx:pt>
          <cx:pt idx="73">210</cx:pt>
          <cx:pt idx="74">150</cx:pt>
          <cx:pt idx="75">246</cx:pt>
          <cx:pt idx="76">212</cx:pt>
          <cx:pt idx="77">176</cx:pt>
          <cx:pt idx="78">209</cx:pt>
          <cx:pt idx="79">217</cx:pt>
          <cx:pt idx="80">274</cx:pt>
          <cx:pt idx="81">230</cx:pt>
          <cx:pt idx="82">300</cx:pt>
          <cx:pt idx="83">283</cx:pt>
          <cx:pt idx="84">242</cx:pt>
          <cx:pt idx="85">238</cx:pt>
          <cx:pt idx="86">50</cx:pt>
          <cx:pt idx="87">38</cx:pt>
          <cx:pt idx="88">115</cx:pt>
          <cx:pt idx="89">146</cx:pt>
          <cx:pt idx="90">169</cx:pt>
          <cx:pt idx="91">152</cx:pt>
          <cx:pt idx="92">177</cx:pt>
          <cx:pt idx="93">224</cx:pt>
          <cx:pt idx="94">217</cx:pt>
          <cx:pt idx="95">308</cx:pt>
          <cx:pt idx="96">340</cx:pt>
          <cx:pt idx="97">359</cx:pt>
          <cx:pt idx="98">238</cx:pt>
          <cx:pt idx="99">260</cx:pt>
          <cx:pt idx="100">362</cx:pt>
          <cx:pt idx="101">310</cx:pt>
          <cx:pt idx="102">263</cx:pt>
          <cx:pt idx="103">370</cx:pt>
          <cx:pt idx="104">291</cx:pt>
          <cx:pt idx="105">211</cx:pt>
          <cx:pt idx="106">313</cx:pt>
          <cx:pt idx="107">256</cx:pt>
          <cx:pt idx="108">360</cx:pt>
          <cx:pt idx="109">311</cx:pt>
          <cx:pt idx="110">343</cx:pt>
          <cx:pt idx="111">262</cx:pt>
          <cx:pt idx="112">206</cx:pt>
          <cx:pt idx="113">192</cx:pt>
          <cx:pt idx="114">300</cx:pt>
          <cx:pt idx="115">239</cx:pt>
          <cx:pt idx="116">202</cx:pt>
          <cx:pt idx="117">264</cx:pt>
          <cx:pt idx="118">372</cx:pt>
          <cx:pt idx="119">198</cx:pt>
          <cx:pt idx="120">273</cx:pt>
          <cx:pt idx="121">306</cx:pt>
          <cx:pt idx="122">394</cx:pt>
          <cx:pt idx="123">212</cx:pt>
          <cx:pt idx="124">440</cx:pt>
          <cx:pt idx="125">392</cx:pt>
          <cx:pt idx="126">323</cx:pt>
          <cx:pt idx="127">411</cx:pt>
          <cx:pt idx="128">374</cx:pt>
          <cx:pt idx="129">473</cx:pt>
          <cx:pt idx="130">551</cx:pt>
          <cx:pt idx="131">573</cx:pt>
          <cx:pt idx="132">329</cx:pt>
          <cx:pt idx="133">176</cx:pt>
          <cx:pt idx="134">516</cx:pt>
          <cx:pt idx="135">371</cx:pt>
          <cx:pt idx="136">252</cx:pt>
          <cx:pt idx="137">304</cx:pt>
          <cx:pt idx="138">390</cx:pt>
          <cx:pt idx="139">434</cx:pt>
          <cx:pt idx="140">304</cx:pt>
          <cx:pt idx="141">279</cx:pt>
          <cx:pt idx="142">492</cx:pt>
          <cx:pt idx="143">129</cx:pt>
          <cx:pt idx="144">311</cx:pt>
          <cx:pt idx="145">519</cx:pt>
          <cx:pt idx="146">418</cx:pt>
          <cx:pt idx="147">305</cx:pt>
          <cx:pt idx="148">390</cx:pt>
          <cx:pt idx="149">579</cx:pt>
          <cx:pt idx="150">714</cx:pt>
          <cx:pt idx="151">650</cx:pt>
          <cx:pt idx="152">643</cx:pt>
          <cx:pt idx="153">528</cx:pt>
          <cx:pt idx="154">399</cx:pt>
          <cx:pt idx="155">410</cx:pt>
          <cx:pt idx="156">599</cx:pt>
          <cx:pt idx="157">488</cx:pt>
          <cx:pt idx="158">582</cx:pt>
          <cx:pt idx="159">689</cx:pt>
          <cx:pt idx="160">398</cx:pt>
          <cx:pt idx="161">334</cx:pt>
          <cx:pt idx="162">579</cx:pt>
          <cx:pt idx="163">516</cx:pt>
          <cx:pt idx="164">628</cx:pt>
          <cx:pt idx="165">900</cx:pt>
          <cx:pt idx="166">632</cx:pt>
          <cx:pt idx="167">535</cx:pt>
          <cx:pt idx="168">617</cx:pt>
          <cx:pt idx="169">611</cx:pt>
          <cx:pt idx="170">377</cx:pt>
          <cx:pt idx="171">561</cx:pt>
          <cx:pt idx="172">471</cx:pt>
          <cx:pt idx="173">574</cx:pt>
          <cx:pt idx="174">681</cx:pt>
          <cx:pt idx="175">683</cx:pt>
          <cx:pt idx="176">616</cx:pt>
          <cx:pt idx="177">475</cx:pt>
          <cx:pt idx="178">490</cx:pt>
          <cx:pt idx="179">420</cx:pt>
          <cx:pt idx="180">631</cx:pt>
          <cx:pt idx="181">630</cx:pt>
          <cx:pt idx="182">151</cx:pt>
          <cx:pt idx="183">300</cx:pt>
          <cx:pt idx="184">573</cx:pt>
          <cx:pt idx="185">653</cx:pt>
          <cx:pt idx="186">644</cx:pt>
          <cx:pt idx="187">649</cx:pt>
          <cx:pt idx="188">281</cx:pt>
          <cx:pt idx="189">548</cx:pt>
          <cx:pt idx="190">599</cx:pt>
          <cx:pt idx="191">654</cx:pt>
          <cx:pt idx="192">727</cx:pt>
          <cx:pt idx="193">706</cx:pt>
          <cx:pt idx="194">412</cx:pt>
          <cx:pt idx="195">519</cx:pt>
          <cx:pt idx="196">632</cx:pt>
          <cx:pt idx="197">606</cx:pt>
          <cx:pt idx="198">359</cx:pt>
          <cx:pt idx="199">427</cx:pt>
          <cx:pt idx="200">659</cx:pt>
          <cx:pt idx="201">854</cx:pt>
          <cx:pt idx="202">770</cx:pt>
          <cx:pt idx="203">672</cx:pt>
          <cx:pt idx="204">534</cx:pt>
          <cx:pt idx="205">213</cx:pt>
          <cx:pt idx="206">218</cx:pt>
          <cx:pt idx="207">546</cx:pt>
          <cx:pt idx="208">628</cx:pt>
          <cx:pt idx="209">607</cx:pt>
          <cx:pt idx="210">698</cx:pt>
          <cx:pt idx="211">689</cx:pt>
          <cx:pt idx="212">485</cx:pt>
          <cx:pt idx="213">458</cx:pt>
          <cx:pt idx="214">322</cx:pt>
          <cx:pt idx="215">805</cx:pt>
          <cx:pt idx="216">743</cx:pt>
          <cx:pt idx="217">764</cx:pt>
          <cx:pt idx="218">739</cx:pt>
          <cx:pt idx="219">626</cx:pt>
          <cx:pt idx="220">518</cx:pt>
          <cx:pt idx="221">477</cx:pt>
          <cx:pt idx="222">537</cx:pt>
          <cx:pt idx="223">301</cx:pt>
          <cx:pt idx="224">495</cx:pt>
          <cx:pt idx="225">604</cx:pt>
          <cx:pt idx="226">592</cx:pt>
          <cx:pt idx="227">310</cx:pt>
          <cx:pt idx="228">513</cx:pt>
          <cx:pt idx="229">475</cx:pt>
          <cx:pt idx="230">605</cx:pt>
          <cx:pt idx="231">292</cx:pt>
          <cx:pt idx="232">445</cx:pt>
          <cx:pt idx="233">615</cx:pt>
          <cx:pt idx="234">495</cx:pt>
          <cx:pt idx="235">330</cx:pt>
          <cx:pt idx="236">517</cx:pt>
          <cx:pt idx="237">497</cx:pt>
          <cx:pt idx="238">722</cx:pt>
          <cx:pt idx="239">604</cx:pt>
          <cx:pt idx="240">258</cx:pt>
          <cx:pt idx="241">445</cx:pt>
          <cx:pt idx="242">538</cx:pt>
          <cx:pt idx="243">512</cx:pt>
          <cx:pt idx="244">587</cx:pt>
          <cx:pt idx="245">502</cx:pt>
          <cx:pt idx="246">666</cx:pt>
          <cx:pt idx="247">203</cx:pt>
          <cx:pt idx="248">140</cx:pt>
          <cx:pt idx="249">487</cx:pt>
          <cx:pt idx="250">608</cx:pt>
          <cx:pt idx="251">569</cx:pt>
          <cx:pt idx="252">443</cx:pt>
          <cx:pt idx="253">431</cx:pt>
          <cx:pt idx="254">307</cx:pt>
          <cx:pt idx="255">182</cx:pt>
          <cx:pt idx="256">366</cx:pt>
          <cx:pt idx="257">487</cx:pt>
          <cx:pt idx="258">448</cx:pt>
          <cx:pt idx="259">579</cx:pt>
          <cx:pt idx="260">218</cx:pt>
          <cx:pt idx="261">590</cx:pt>
          <cx:pt idx="262">560</cx:pt>
          <cx:pt idx="263">60</cx:pt>
          <cx:pt idx="264">87</cx:pt>
          <cx:pt idx="265">317</cx:pt>
          <cx:pt idx="266">330</cx:pt>
          <cx:pt idx="267">431</cx:pt>
          <cx:pt idx="268">472</cx:pt>
          <cx:pt idx="269">319</cx:pt>
          <cx:pt idx="270">246</cx:pt>
          <cx:pt idx="271">498</cx:pt>
          <cx:pt idx="272">570</cx:pt>
          <cx:pt idx="273">532</cx:pt>
          <cx:pt idx="274">121</cx:pt>
          <cx:pt idx="275">278</cx:pt>
          <cx:pt idx="276">165</cx:pt>
          <cx:pt idx="277">93</cx:pt>
          <cx:pt idx="278">323</cx:pt>
          <cx:pt idx="279">450</cx:pt>
          <cx:pt idx="280">130</cx:pt>
          <cx:pt idx="281">404</cx:pt>
          <cx:pt idx="282">221</cx:pt>
          <cx:pt idx="283">274</cx:pt>
          <cx:pt idx="284">114</cx:pt>
          <cx:pt idx="285">188</cx:pt>
          <cx:pt idx="286">270</cx:pt>
          <cx:pt idx="287">286</cx:pt>
          <cx:pt idx="288">314</cx:pt>
          <cx:pt idx="289">310</cx:pt>
          <cx:pt idx="290">272</cx:pt>
          <cx:pt idx="291">226</cx:pt>
          <cx:pt idx="292">210</cx:pt>
          <cx:pt idx="293">82</cx:pt>
          <cx:pt idx="294">109</cx:pt>
          <cx:pt idx="295">65</cx:pt>
          <cx:pt idx="296">133</cx:pt>
          <cx:pt idx="297">49</cx:pt>
          <cx:pt idx="298">29</cx:pt>
          <cx:pt idx="299">81</cx:pt>
          <cx:pt idx="300">250</cx:pt>
          <cx:pt idx="301">39</cx:pt>
          <cx:pt idx="302">97</cx:pt>
          <cx:pt idx="303">0</cx:pt>
          <cx:pt idx="304">1</cx:pt>
          <cx:pt idx="305">0</cx:pt>
          <cx:pt idx="306">1</cx:pt>
          <cx:pt idx="307">186</cx:pt>
          <cx:pt idx="308">12</cx:pt>
          <cx:pt idx="309">74</cx:pt>
          <cx:pt idx="310">192</cx:pt>
          <cx:pt idx="311">116</cx:pt>
          <cx:pt idx="312">35</cx:pt>
          <cx:pt idx="313">164</cx:pt>
          <cx:pt idx="314">105</cx:pt>
          <cx:pt idx="315">142</cx:pt>
          <cx:pt idx="316">133</cx:pt>
          <cx:pt idx="317">129</cx:pt>
          <cx:pt idx="318">147</cx:pt>
          <cx:pt idx="319">5</cx:pt>
          <cx:pt idx="320">36</cx:pt>
          <cx:pt idx="321">170</cx:pt>
          <cx:pt idx="322">2</cx:pt>
          <cx:pt idx="323">122</cx:pt>
          <cx:pt idx="324">87</cx:pt>
          <cx:pt idx="325">160</cx:pt>
          <cx:pt idx="326">30</cx:pt>
          <cx:pt idx="327">46</cx:pt>
          <cx:pt idx="328">161</cx:pt>
          <cx:pt idx="329">97</cx:pt>
          <cx:pt idx="330">108</cx:pt>
          <cx:pt idx="331">133</cx:pt>
          <cx:pt idx="332">78</cx:pt>
          <cx:pt idx="333">142</cx:pt>
          <cx:pt idx="334">102</cx:pt>
          <cx:pt idx="335">29</cx:pt>
          <cx:pt idx="336">10</cx:pt>
          <cx:pt idx="337">23</cx:pt>
          <cx:pt idx="338">78</cx:pt>
          <cx:pt idx="339">90</cx:pt>
          <cx:pt idx="340">46</cx:pt>
          <cx:pt idx="341">38</cx:pt>
          <cx:pt idx="342">62</cx:pt>
          <cx:pt idx="343">53</cx:pt>
          <cx:pt idx="344">32</cx:pt>
          <cx:pt idx="345">147</cx:pt>
          <cx:pt idx="346">77</cx:pt>
          <cx:pt idx="347">131</cx:pt>
          <cx:pt idx="348">42</cx:pt>
          <cx:pt idx="349">105</cx:pt>
          <cx:pt idx="350">59</cx:pt>
          <cx:pt idx="351">13</cx:pt>
          <cx:pt idx="352">13</cx:pt>
          <cx:pt idx="353">97</cx:pt>
          <cx:pt idx="354">151</cx:pt>
          <cx:pt idx="355">167</cx:pt>
          <cx:pt idx="356">99</cx:pt>
          <cx:pt idx="357">75</cx:pt>
          <cx:pt idx="358">46</cx:pt>
          <cx:pt idx="359">136</cx:pt>
          <cx:pt idx="360">6</cx:pt>
          <cx:pt idx="361">159</cx:pt>
          <cx:pt idx="362">123</cx:pt>
          <cx:pt idx="363">105</cx:pt>
          <cx:pt idx="364">44</cx:pt>
          <cx:pt idx="365">71</cx:pt>
          <cx:pt idx="366">50</cx:pt>
          <cx:pt idx="367">14</cx:pt>
          <cx:pt idx="368">23</cx:pt>
          <cx:pt idx="369">70</cx:pt>
          <cx:pt idx="370">147</cx:pt>
          <cx:pt idx="371">116</cx:pt>
          <cx:pt idx="372">27</cx:pt>
          <cx:pt idx="373">159</cx:pt>
          <cx:pt idx="374">71</cx:pt>
          <cx:pt idx="375">100</cx:pt>
          <cx:pt idx="376">92</cx:pt>
          <cx:pt idx="377">38</cx:pt>
          <cx:pt idx="378">93</cx:pt>
          <cx:pt idx="379">106</cx:pt>
          <cx:pt idx="380">104</cx:pt>
          <cx:pt idx="381">99</cx:pt>
          <cx:pt idx="382">106</cx:pt>
          <cx:pt idx="383">63</cx:pt>
          <cx:pt idx="384">102</cx:pt>
          <cx:pt idx="385">92</cx:pt>
          <cx:pt idx="386">134</cx:pt>
          <cx:pt idx="387">30</cx:pt>
          <cx:pt idx="388">114</cx:pt>
          <cx:pt idx="389">15</cx:pt>
          <cx:pt idx="390">148</cx:pt>
          <cx:pt idx="391">115</cx:pt>
          <cx:pt idx="392">125</cx:pt>
          <cx:pt idx="393">75</cx:pt>
          <cx:pt idx="394">135</cx:pt>
          <cx:pt idx="395">119</cx:pt>
          <cx:pt idx="396">257</cx:pt>
          <cx:pt idx="397">144</cx:pt>
          <cx:pt idx="398">201</cx:pt>
          <cx:pt idx="399">95</cx:pt>
          <cx:pt idx="400">71</cx:pt>
          <cx:pt idx="401">25</cx:pt>
          <cx:pt idx="402">24</cx:pt>
          <cx:pt idx="403">104</cx:pt>
          <cx:pt idx="404">194</cx:pt>
          <cx:pt idx="405">121</cx:pt>
          <cx:pt idx="406">41</cx:pt>
          <cx:pt idx="407">9</cx:pt>
          <cx:pt idx="408">251</cx:pt>
          <cx:pt idx="409">81</cx:pt>
          <cx:pt idx="410">38</cx:pt>
          <cx:pt idx="411">158</cx:pt>
          <cx:pt idx="412">128</cx:pt>
          <cx:pt idx="413">134</cx:pt>
          <cx:pt idx="414">43</cx:pt>
          <cx:pt idx="415">1</cx:pt>
          <cx:pt idx="416">167</cx:pt>
          <cx:pt idx="417">2</cx:pt>
          <cx:pt idx="418">207</cx:pt>
          <cx:pt idx="419">43</cx:pt>
          <cx:pt idx="420">165</cx:pt>
          <cx:pt idx="421">2</cx:pt>
          <cx:pt idx="422">170</cx:pt>
          <cx:pt idx="423">171</cx:pt>
          <cx:pt idx="424">186</cx:pt>
          <cx:pt idx="425">221</cx:pt>
          <cx:pt idx="426">37</cx:pt>
          <cx:pt idx="427">311</cx:pt>
          <cx:pt idx="428">274</cx:pt>
          <cx:pt idx="429">154</cx:pt>
          <cx:pt idx="430">162</cx:pt>
          <cx:pt idx="431">10</cx:pt>
          <cx:pt idx="432">110</cx:pt>
          <cx:pt idx="433">241</cx:pt>
          <cx:pt idx="434">159</cx:pt>
          <cx:pt idx="435">218</cx:pt>
          <cx:pt idx="436">184</cx:pt>
          <cx:pt idx="437">210</cx:pt>
          <cx:pt idx="438">164</cx:pt>
          <cx:pt idx="439">65</cx:pt>
          <cx:pt idx="440">88</cx:pt>
          <cx:pt idx="441">81</cx:pt>
          <cx:pt idx="442">64</cx:pt>
          <cx:pt idx="443">297</cx:pt>
          <cx:pt idx="444">157</cx:pt>
          <cx:pt idx="445">199</cx:pt>
          <cx:pt idx="446">364</cx:pt>
          <cx:pt idx="447">317</cx:pt>
          <cx:pt idx="448">305</cx:pt>
          <cx:pt idx="449">197</cx:pt>
          <cx:pt idx="450">207</cx:pt>
          <cx:pt idx="451">129</cx:pt>
          <cx:pt idx="452">235</cx:pt>
          <cx:pt idx="453">374</cx:pt>
          <cx:pt idx="454">322</cx:pt>
          <cx:pt idx="455">223</cx:pt>
          <cx:pt idx="456">199</cx:pt>
          <cx:pt idx="457">228</cx:pt>
          <cx:pt idx="458">148</cx:pt>
          <cx:pt idx="459">189</cx:pt>
          <cx:pt idx="460">254</cx:pt>
          <cx:pt idx="461">272</cx:pt>
          <cx:pt idx="462">262</cx:pt>
          <cx:pt idx="463">204</cx:pt>
          <cx:pt idx="464">212</cx:pt>
          <cx:pt idx="465">254</cx:pt>
          <cx:pt idx="466">352</cx:pt>
          <cx:pt idx="467">276</cx:pt>
          <cx:pt idx="468">330</cx:pt>
          <cx:pt idx="469">375</cx:pt>
          <cx:pt idx="470">206</cx:pt>
          <cx:pt idx="471">242</cx:pt>
          <cx:pt idx="472">198</cx:pt>
          <cx:pt idx="473">294</cx:pt>
          <cx:pt idx="474">134</cx:pt>
          <cx:pt idx="475">140</cx:pt>
          <cx:pt idx="476">243</cx:pt>
          <cx:pt idx="477">136</cx:pt>
          <cx:pt idx="478">27</cx:pt>
          <cx:pt idx="479">102</cx:pt>
          <cx:pt idx="480">114</cx:pt>
          <cx:pt idx="481">96</cx:pt>
          <cx:pt idx="482">47</cx:pt>
          <cx:pt idx="483">39</cx:pt>
          <cx:pt idx="484">94</cx:pt>
          <cx:pt idx="485">216</cx:pt>
          <cx:pt idx="486">294</cx:pt>
          <cx:pt idx="487">189</cx:pt>
          <cx:pt idx="488">142</cx:pt>
          <cx:pt idx="489">113</cx:pt>
          <cx:pt idx="490">139</cx:pt>
          <cx:pt idx="491">425</cx:pt>
          <cx:pt idx="492">311</cx:pt>
          <cx:pt idx="493">427</cx:pt>
          <cx:pt idx="494">217</cx:pt>
          <cx:pt idx="495">97</cx:pt>
          <cx:pt idx="496">185</cx:pt>
          <cx:pt idx="497">425</cx:pt>
          <cx:pt idx="498">326</cx:pt>
          <cx:pt idx="499">292</cx:pt>
          <cx:pt idx="500">213</cx:pt>
          <cx:pt idx="501">261</cx:pt>
          <cx:pt idx="502">183</cx:pt>
          <cx:pt idx="503">364</cx:pt>
          <cx:pt idx="504">369</cx:pt>
          <cx:pt idx="505">386</cx:pt>
          <cx:pt idx="506">442</cx:pt>
          <cx:pt idx="507">438</cx:pt>
          <cx:pt idx="508">425</cx:pt>
          <cx:pt idx="509">603</cx:pt>
          <cx:pt idx="510">437</cx:pt>
          <cx:pt idx="511">457</cx:pt>
          <cx:pt idx="512">560</cx:pt>
          <cx:pt idx="513">255</cx:pt>
          <cx:pt idx="514">343</cx:pt>
          <cx:pt idx="515">641</cx:pt>
          <cx:pt idx="516">670</cx:pt>
          <cx:pt idx="517">529</cx:pt>
          <cx:pt idx="518">576</cx:pt>
          <cx:pt idx="519">508</cx:pt>
          <cx:pt idx="520">495</cx:pt>
          <cx:pt idx="521">442</cx:pt>
          <cx:pt idx="522">769</cx:pt>
          <cx:pt idx="523">661</cx:pt>
          <cx:pt idx="524">544</cx:pt>
          <cx:pt idx="525">590</cx:pt>
          <cx:pt idx="526">444</cx:pt>
          <cx:pt idx="527">529</cx:pt>
          <cx:pt idx="528">752</cx:pt>
          <cx:pt idx="529">543</cx:pt>
          <cx:pt idx="530">240</cx:pt>
          <cx:pt idx="531">219</cx:pt>
          <cx:pt idx="532">358</cx:pt>
          <cx:pt idx="533">225</cx:pt>
          <cx:pt idx="534">494</cx:pt>
          <cx:pt idx="535">728</cx:pt>
          <cx:pt idx="536">501</cx:pt>
          <cx:pt idx="537">458</cx:pt>
          <cx:pt idx="538">601</cx:pt>
          <cx:pt idx="539">630</cx:pt>
          <cx:pt idx="540">508</cx:pt>
          <cx:pt idx="541">550</cx:pt>
          <cx:pt idx="542">463</cx:pt>
          <cx:pt idx="543">559</cx:pt>
          <cx:pt idx="544">590</cx:pt>
          <cx:pt idx="545">587</cx:pt>
          <cx:pt idx="546">688</cx:pt>
          <cx:pt idx="547">659</cx:pt>
          <cx:pt idx="548">845</cx:pt>
          <cx:pt idx="549">642</cx:pt>
          <cx:pt idx="550">672</cx:pt>
          <cx:pt idx="551">732</cx:pt>
          <cx:pt idx="552">370</cx:pt>
          <cx:pt idx="553">211</cx:pt>
          <cx:pt idx="554">309</cx:pt>
          <cx:pt idx="555">424</cx:pt>
          <cx:pt idx="556">391</cx:pt>
          <cx:pt idx="557">679</cx:pt>
          <cx:pt idx="558">515</cx:pt>
          <cx:pt idx="559">500</cx:pt>
          <cx:pt idx="560">620</cx:pt>
          <cx:pt idx="561">522</cx:pt>
          <cx:pt idx="562">670</cx:pt>
          <cx:pt idx="563">741</cx:pt>
          <cx:pt idx="564">706</cx:pt>
          <cx:pt idx="565">372</cx:pt>
          <cx:pt idx="566">638</cx:pt>
          <cx:pt idx="567">701</cx:pt>
          <cx:pt idx="568">591</cx:pt>
          <cx:pt idx="569">555</cx:pt>
          <cx:pt idx="570">411</cx:pt>
          <cx:pt idx="571">450</cx:pt>
          <cx:pt idx="572">514</cx:pt>
          <cx:pt idx="573">674</cx:pt>
          <cx:pt idx="574">719</cx:pt>
          <cx:pt idx="575">642</cx:pt>
          <cx:pt idx="576">744</cx:pt>
          <cx:pt idx="577">405</cx:pt>
          <cx:pt idx="578">277</cx:pt>
          <cx:pt idx="579">740</cx:pt>
          <cx:pt idx="580">665</cx:pt>
          <cx:pt idx="581">346</cx:pt>
          <cx:pt idx="582">355</cx:pt>
          <cx:pt idx="583">278</cx:pt>
          <cx:pt idx="584">761</cx:pt>
          <cx:pt idx="585">684</cx:pt>
          <cx:pt idx="586">820</cx:pt>
          <cx:pt idx="587">368</cx:pt>
          <cx:pt idx="588">167</cx:pt>
          <cx:pt idx="589">269</cx:pt>
          <cx:pt idx="590">374</cx:pt>
          <cx:pt idx="591">479</cx:pt>
          <cx:pt idx="592">629</cx:pt>
          <cx:pt idx="593">727</cx:pt>
          <cx:pt idx="594">645</cx:pt>
          <cx:pt idx="595">328</cx:pt>
          <cx:pt idx="596">285</cx:pt>
          <cx:pt idx="597">90</cx:pt>
          <cx:pt idx="598">712</cx:pt>
          <cx:pt idx="599">215</cx:pt>
          <cx:pt idx="600">480</cx:pt>
          <cx:pt idx="601">672</cx:pt>
          <cx:pt idx="602">75</cx:pt>
          <cx:pt idx="603">513</cx:pt>
          <cx:pt idx="604">598</cx:pt>
          <cx:pt idx="605">719</cx:pt>
          <cx:pt idx="606">229</cx:pt>
          <cx:pt idx="607">817</cx:pt>
          <cx:pt idx="608">609</cx:pt>
          <cx:pt idx="609">527</cx:pt>
          <cx:pt idx="610">774</cx:pt>
          <cx:pt idx="611">524</cx:pt>
          <cx:pt idx="612">627</cx:pt>
          <cx:pt idx="613">482</cx:pt>
          <cx:pt idx="614">570</cx:pt>
          <cx:pt idx="615">533</cx:pt>
          <cx:pt idx="616">543</cx:pt>
          <cx:pt idx="617">502</cx:pt>
          <cx:pt idx="618">552</cx:pt>
          <cx:pt idx="619">637</cx:pt>
          <cx:pt idx="620">471</cx:pt>
          <cx:pt idx="621">690</cx:pt>
          <cx:pt idx="622">483</cx:pt>
          <cx:pt idx="623">285</cx:pt>
          <cx:pt idx="624">426</cx:pt>
          <cx:pt idx="625">420</cx:pt>
          <cx:pt idx="626">306</cx:pt>
          <cx:pt idx="627">457</cx:pt>
          <cx:pt idx="628">462</cx:pt>
          <cx:pt idx="629">255</cx:pt>
          <cx:pt idx="630">438</cx:pt>
          <cx:pt idx="631">68</cx:pt>
          <cx:pt idx="632">441</cx:pt>
          <cx:pt idx="633">438</cx:pt>
          <cx:pt idx="634">277</cx:pt>
          <cx:pt idx="635">405</cx:pt>
          <cx:pt idx="636">433</cx:pt>
          <cx:pt idx="637">374</cx:pt>
          <cx:pt idx="638">160</cx:pt>
          <cx:pt idx="639">267</cx:pt>
          <cx:pt idx="640">328</cx:pt>
          <cx:pt idx="641">245</cx:pt>
          <cx:pt idx="642">250</cx:pt>
          <cx:pt idx="643">310</cx:pt>
          <cx:pt idx="644">127</cx:pt>
          <cx:pt idx="645">107</cx:pt>
          <cx:pt idx="646">336</cx:pt>
          <cx:pt idx="647">66</cx:pt>
          <cx:pt idx="648">313</cx:pt>
          <cx:pt idx="649">72</cx:pt>
          <cx:pt idx="650">48</cx:pt>
          <cx:pt idx="651">292</cx:pt>
          <cx:pt idx="652">137</cx:pt>
          <cx:pt idx="653">117</cx:pt>
          <cx:pt idx="654">252</cx:pt>
          <cx:pt idx="655">370</cx:pt>
          <cx:pt idx="656">103</cx:pt>
          <cx:pt idx="657">209</cx:pt>
          <cx:pt idx="658">166</cx:pt>
          <cx:pt idx="659">363</cx:pt>
          <cx:pt idx="660">69</cx:pt>
          <cx:pt idx="661">230</cx:pt>
          <cx:pt idx="662">245</cx:pt>
          <cx:pt idx="663">249</cx:pt>
          <cx:pt idx="664">239</cx:pt>
          <cx:pt idx="665">52</cx:pt>
          <cx:pt idx="666">75</cx:pt>
          <cx:pt idx="667">223</cx:pt>
          <cx:pt idx="668">134</cx:pt>
          <cx:pt idx="669">176</cx:pt>
          <cx:pt idx="670">164</cx:pt>
          <cx:pt idx="671">130</cx:pt>
          <cx:pt idx="672">182</cx:pt>
          <cx:pt idx="673">162</cx:pt>
          <cx:pt idx="674">149</cx:pt>
          <cx:pt idx="675">155</cx:pt>
          <cx:pt idx="676">112</cx:pt>
          <cx:pt idx="677">115</cx:pt>
          <cx:pt idx="678">128</cx:pt>
          <cx:pt idx="679">0</cx:pt>
          <cx:pt idx="680">25</cx:pt>
          <cx:pt idx="681">205</cx:pt>
          <cx:pt idx="682">180</cx:pt>
          <cx:pt idx="683">110</cx:pt>
          <cx:pt idx="684">93</cx:pt>
          <cx:pt idx="685">89</cx:pt>
          <cx:pt idx="686">2</cx:pt>
          <cx:pt idx="687">134</cx:pt>
          <cx:pt idx="688">0</cx:pt>
          <cx:pt idx="689">33</cx:pt>
          <cx:pt idx="690">5</cx:pt>
          <cx:pt idx="691">29</cx:pt>
          <cx:pt idx="692">9</cx:pt>
          <cx:pt idx="693">11</cx:pt>
          <cx:pt idx="694">48</cx:pt>
          <cx:pt idx="695">139</cx:pt>
          <cx:pt idx="696">7</cx:pt>
          <cx:pt idx="697">97</cx:pt>
          <cx:pt idx="698">107</cx:pt>
          <cx:pt idx="699">35</cx:pt>
          <cx:pt idx="700">56</cx:pt>
          <cx:pt idx="701">157</cx:pt>
          <cx:pt idx="702">90</cx:pt>
          <cx:pt idx="703">143</cx:pt>
          <cx:pt idx="704">71</cx:pt>
          <cx:pt idx="705">25</cx:pt>
          <cx:pt idx="706">1</cx:pt>
          <cx:pt idx="707">77</cx:pt>
          <cx:pt idx="708">101</cx:pt>
          <cx:pt idx="709">3</cx:pt>
          <cx:pt idx="710">1</cx:pt>
          <cx:pt idx="711">89</cx:pt>
          <cx:pt idx="712">20</cx:pt>
          <cx:pt idx="713">23</cx:pt>
          <cx:pt idx="714">3</cx:pt>
          <cx:pt idx="715">2</cx:pt>
          <cx:pt idx="716">26</cx:pt>
          <cx:pt idx="717">27</cx:pt>
          <cx:pt idx="718">23</cx:pt>
          <cx:pt idx="719">32</cx:pt>
          <cx:pt idx="720">129</cx:pt>
          <cx:pt idx="721">117</cx:pt>
          <cx:pt idx="722">9</cx:pt>
          <cx:pt idx="723">66</cx:pt>
          <cx:pt idx="724">135</cx:pt>
          <cx:pt idx="725">14</cx:pt>
          <cx:pt idx="726">29</cx:pt>
          <cx:pt idx="727">5</cx:pt>
          <cx:pt idx="728">19</cx:pt>
          <cx:pt idx="729">28</cx:pt>
          <cx:pt idx="730">10</cx:pt>
          <cx:pt idx="731">45</cx:pt>
          <cx:pt idx="732">106</cx:pt>
          <cx:pt idx="733">5</cx:pt>
          <cx:pt idx="734">15</cx:pt>
          <cx:pt idx="735">14</cx:pt>
          <cx:pt idx="736">4</cx:pt>
          <cx:pt idx="737">101</cx:pt>
          <cx:pt idx="738">116</cx:pt>
          <cx:pt idx="739">130</cx:pt>
          <cx:pt idx="740">88</cx:pt>
          <cx:pt idx="741">73</cx:pt>
          <cx:pt idx="742">49</cx:pt>
          <cx:pt idx="743">86</cx:pt>
          <cx:pt idx="744">214</cx:pt>
          <cx:pt idx="745">159</cx:pt>
          <cx:pt idx="746">130</cx:pt>
          <cx:pt idx="747">0</cx:pt>
          <cx:pt idx="748">53</cx:pt>
          <cx:pt idx="749">14</cx:pt>
          <cx:pt idx="750">95</cx:pt>
          <cx:pt idx="751">115</cx:pt>
          <cx:pt idx="752">72</cx:pt>
          <cx:pt idx="753">73</cx:pt>
          <cx:pt idx="754">25</cx:pt>
          <cx:pt idx="755">149</cx:pt>
          <cx:pt idx="756">153</cx:pt>
          <cx:pt idx="757">1</cx:pt>
          <cx:pt idx="758">15</cx:pt>
          <cx:pt idx="759">17</cx:pt>
          <cx:pt idx="760">63</cx:pt>
          <cx:pt idx="761">171</cx:pt>
          <cx:pt idx="762">228</cx:pt>
          <cx:pt idx="763">0</cx:pt>
          <cx:pt idx="764">29</cx:pt>
          <cx:pt idx="765">12</cx:pt>
          <cx:pt idx="766">28</cx:pt>
          <cx:pt idx="767">162</cx:pt>
          <cx:pt idx="768">176</cx:pt>
          <cx:pt idx="769">24</cx:pt>
          <cx:pt idx="770">108</cx:pt>
          <cx:pt idx="771">144</cx:pt>
          <cx:pt idx="772">44</cx:pt>
          <cx:pt idx="773">164</cx:pt>
          <cx:pt idx="774">186</cx:pt>
          <cx:pt idx="775">245</cx:pt>
          <cx:pt idx="776">5</cx:pt>
          <cx:pt idx="777">0</cx:pt>
          <cx:pt idx="778">3</cx:pt>
          <cx:pt idx="779">162</cx:pt>
          <cx:pt idx="780">92</cx:pt>
          <cx:pt idx="781">141</cx:pt>
          <cx:pt idx="782">328</cx:pt>
          <cx:pt idx="783">224</cx:pt>
          <cx:pt idx="784">206</cx:pt>
          <cx:pt idx="785">225</cx:pt>
          <cx:pt idx="786">205</cx:pt>
          <cx:pt idx="787">198</cx:pt>
          <cx:pt idx="788">178</cx:pt>
          <cx:pt idx="789">255</cx:pt>
          <cx:pt idx="790">297</cx:pt>
          <cx:pt idx="791">199</cx:pt>
          <cx:pt idx="792">349</cx:pt>
          <cx:pt idx="793">263</cx:pt>
          <cx:pt idx="794">236</cx:pt>
          <cx:pt idx="795">188</cx:pt>
          <cx:pt idx="796">133</cx:pt>
          <cx:pt idx="797">4</cx:pt>
          <cx:pt idx="798">61</cx:pt>
          <cx:pt idx="799">61</cx:pt>
          <cx:pt idx="800">234</cx:pt>
          <cx:pt idx="801">199</cx:pt>
          <cx:pt idx="802">89</cx:pt>
          <cx:pt idx="803">145</cx:pt>
          <cx:pt idx="804">113</cx:pt>
          <cx:pt idx="805">76</cx:pt>
          <cx:pt idx="806">131</cx:pt>
          <cx:pt idx="807">210</cx:pt>
          <cx:pt idx="808">96</cx:pt>
          <cx:pt idx="809">154</cx:pt>
          <cx:pt idx="810">125</cx:pt>
          <cx:pt idx="811">181</cx:pt>
          <cx:pt idx="812">203</cx:pt>
          <cx:pt idx="813">205</cx:pt>
          <cx:pt idx="814">311</cx:pt>
          <cx:pt idx="815">255</cx:pt>
          <cx:pt idx="816">317</cx:pt>
          <cx:pt idx="817">309</cx:pt>
          <cx:pt idx="818">255</cx:pt>
          <cx:pt idx="819">272</cx:pt>
          <cx:pt idx="820">276</cx:pt>
          <cx:pt idx="821">265</cx:pt>
          <cx:pt idx="822">252</cx:pt>
          <cx:pt idx="823">317</cx:pt>
          <cx:pt idx="824">310</cx:pt>
          <cx:pt idx="825">121</cx:pt>
          <cx:pt idx="826">275</cx:pt>
          <cx:pt idx="827">184</cx:pt>
          <cx:pt idx="828">237</cx:pt>
          <cx:pt idx="829">252</cx:pt>
          <cx:pt idx="830">150</cx:pt>
          <cx:pt idx="831">31</cx:pt>
          <cx:pt idx="832">259</cx:pt>
          <cx:pt idx="833">228</cx:pt>
          <cx:pt idx="834">214</cx:pt>
          <cx:pt idx="835">215</cx:pt>
          <cx:pt idx="836">88</cx:pt>
          <cx:pt idx="837">38</cx:pt>
          <cx:pt idx="838">20</cx:pt>
          <cx:pt idx="839">165</cx:pt>
          <cx:pt idx="840">32</cx:pt>
          <cx:pt idx="841">7</cx:pt>
          <cx:pt idx="842">249</cx:pt>
          <cx:pt idx="843">216</cx:pt>
          <cx:pt idx="844">165</cx:pt>
          <cx:pt idx="845">421</cx:pt>
          <cx:pt idx="846">373</cx:pt>
          <cx:pt idx="847">257</cx:pt>
          <cx:pt idx="848">279</cx:pt>
          <cx:pt idx="849">340</cx:pt>
          <cx:pt idx="850">332</cx:pt>
          <cx:pt idx="851">237</cx:pt>
          <cx:pt idx="852">433</cx:pt>
          <cx:pt idx="853">339</cx:pt>
          <cx:pt idx="854">220</cx:pt>
          <cx:pt idx="855">244</cx:pt>
          <cx:pt idx="856">148</cx:pt>
          <cx:pt idx="857">198</cx:pt>
          <cx:pt idx="858">472</cx:pt>
          <cx:pt idx="859">100</cx:pt>
          <cx:pt idx="860">73</cx:pt>
          <cx:pt idx="861">243</cx:pt>
          <cx:pt idx="862">474</cx:pt>
          <cx:pt idx="863">241</cx:pt>
          <cx:pt idx="864">229</cx:pt>
          <cx:pt idx="865">289</cx:pt>
          <cx:pt idx="866">430</cx:pt>
          <cx:pt idx="867">439</cx:pt>
          <cx:pt idx="868">359</cx:pt>
          <cx:pt idx="869">264</cx:pt>
          <cx:pt idx="870">485</cx:pt>
          <cx:pt idx="871">430</cx:pt>
          <cx:pt idx="872">475</cx:pt>
          <cx:pt idx="873">490</cx:pt>
          <cx:pt idx="874">320</cx:pt>
          <cx:pt idx="875">23</cx:pt>
          <cx:pt idx="876">396</cx:pt>
          <cx:pt idx="877">403</cx:pt>
          <cx:pt idx="878">294</cx:pt>
          <cx:pt idx="879">381</cx:pt>
          <cx:pt idx="880">509</cx:pt>
          <cx:pt idx="881">478</cx:pt>
          <cx:pt idx="882">449</cx:pt>
          <cx:pt idx="883">503</cx:pt>
          <cx:pt idx="884">432</cx:pt>
          <cx:pt idx="885">544</cx:pt>
          <cx:pt idx="886">633</cx:pt>
          <cx:pt idx="887">566</cx:pt>
          <cx:pt idx="888">502</cx:pt>
          <cx:pt idx="889">443</cx:pt>
          <cx:pt idx="890">576</cx:pt>
          <cx:pt idx="891">575</cx:pt>
          <cx:pt idx="892">538</cx:pt>
          <cx:pt idx="893">532</cx:pt>
          <cx:pt idx="894">434</cx:pt>
          <cx:pt idx="895">602</cx:pt>
          <cx:pt idx="896">528</cx:pt>
          <cx:pt idx="897">544</cx:pt>
          <cx:pt idx="898">483</cx:pt>
          <cx:pt idx="899">578</cx:pt>
          <cx:pt idx="900">578</cx:pt>
          <cx:pt idx="901">673</cx:pt>
          <cx:pt idx="902">549</cx:pt>
          <cx:pt idx="903">583</cx:pt>
          <cx:pt idx="904">535</cx:pt>
          <cx:pt idx="905">557</cx:pt>
          <cx:pt idx="906">449</cx:pt>
          <cx:pt idx="907">665</cx:pt>
          <cx:pt idx="908">525</cx:pt>
          <cx:pt idx="909">460</cx:pt>
          <cx:pt idx="910">500</cx:pt>
          <cx:pt idx="911">559</cx:pt>
          <cx:pt idx="912">546</cx:pt>
          <cx:pt idx="913">644</cx:pt>
          <cx:pt idx="914">511</cx:pt>
          <cx:pt idx="915">519</cx:pt>
          <cx:pt idx="916">487</cx:pt>
          <cx:pt idx="917">506</cx:pt>
          <cx:pt idx="918">558</cx:pt>
          <cx:pt idx="919">395</cx:pt>
          <cx:pt idx="920">114</cx:pt>
          <cx:pt idx="921">66</cx:pt>
          <cx:pt idx="922">543</cx:pt>
          <cx:pt idx="923">485</cx:pt>
          <cx:pt idx="924">503</cx:pt>
          <cx:pt idx="925">487</cx:pt>
          <cx:pt idx="926">638</cx:pt>
          <cx:pt idx="927">497</cx:pt>
          <cx:pt idx="928">592</cx:pt>
          <cx:pt idx="929">594</cx:pt>
          <cx:pt idx="930">506</cx:pt>
          <cx:pt idx="931">615</cx:pt>
          <cx:pt idx="932">590</cx:pt>
          <cx:pt idx="933">501</cx:pt>
          <cx:pt idx="934">364</cx:pt>
          <cx:pt idx="935">562</cx:pt>
          <cx:pt idx="936">452</cx:pt>
          <cx:pt idx="937">349</cx:pt>
          <cx:pt idx="938">537</cx:pt>
          <cx:pt idx="939">668</cx:pt>
          <cx:pt idx="940">734</cx:pt>
          <cx:pt idx="941">696</cx:pt>
          <cx:pt idx="942">543</cx:pt>
          <cx:pt idx="943">638</cx:pt>
          <cx:pt idx="944">619</cx:pt>
          <cx:pt idx="945">655</cx:pt>
          <cx:pt idx="946">566</cx:pt>
          <cx:pt idx="947">671</cx:pt>
          <cx:pt idx="948">734</cx:pt>
          <cx:pt idx="949">784</cx:pt>
          <cx:pt idx="950">762</cx:pt>
          <cx:pt idx="951">602</cx:pt>
          <cx:pt idx="952">631</cx:pt>
          <cx:pt idx="953">601</cx:pt>
          <cx:pt idx="954">520</cx:pt>
          <cx:pt idx="955">541</cx:pt>
          <cx:pt idx="956">626</cx:pt>
          <cx:pt idx="957">703</cx:pt>
          <cx:pt idx="958">256</cx:pt>
          <cx:pt idx="959">163</cx:pt>
          <cx:pt idx="960">340</cx:pt>
          <cx:pt idx="961">118</cx:pt>
          <cx:pt idx="962">478</cx:pt>
          <cx:pt idx="963">540</cx:pt>
          <cx:pt idx="964">415</cx:pt>
          <cx:pt idx="965">554</cx:pt>
          <cx:pt idx="966">446</cx:pt>
          <cx:pt idx="967">451</cx:pt>
          <cx:pt idx="968">498</cx:pt>
          <cx:pt idx="969">447</cx:pt>
          <cx:pt idx="970">333</cx:pt>
          <cx:pt idx="971">257</cx:pt>
          <cx:pt idx="972">518</cx:pt>
          <cx:pt idx="973">196</cx:pt>
          <cx:pt idx="974">304</cx:pt>
          <cx:pt idx="975">304</cx:pt>
          <cx:pt idx="976">484</cx:pt>
          <cx:pt idx="977">518</cx:pt>
          <cx:pt idx="978">614</cx:pt>
          <cx:pt idx="979">341</cx:pt>
          <cx:pt idx="980">539</cx:pt>
          <cx:pt idx="981">451</cx:pt>
          <cx:pt idx="982">360</cx:pt>
          <cx:pt idx="983">448</cx:pt>
          <cx:pt idx="984">293</cx:pt>
          <cx:pt idx="985">427</cx:pt>
          <cx:pt idx="986">589</cx:pt>
          <cx:pt idx="987">130</cx:pt>
          <cx:pt idx="988">433</cx:pt>
          <cx:pt idx="989">442</cx:pt>
          <cx:pt idx="990">135</cx:pt>
          <cx:pt idx="991">448</cx:pt>
          <cx:pt idx="992">135</cx:pt>
          <cx:pt idx="993">398</cx:pt>
          <cx:pt idx="994">533</cx:pt>
          <cx:pt idx="995">466</cx:pt>
          <cx:pt idx="996">403</cx:pt>
          <cx:pt idx="997">197</cx:pt>
          <cx:pt idx="998">535</cx:pt>
          <cx:pt idx="999">518</cx:pt>
          <cx:pt idx="1000">276</cx:pt>
          <cx:pt idx="1001">55</cx:pt>
          <cx:pt idx="1002">95</cx:pt>
          <cx:pt idx="1003">159</cx:pt>
          <cx:pt idx="1004">206</cx:pt>
          <cx:pt idx="1005">358</cx:pt>
          <cx:pt idx="1006">81</cx:pt>
          <cx:pt idx="1007">251</cx:pt>
          <cx:pt idx="1008">288</cx:pt>
          <cx:pt idx="1009">339</cx:pt>
          <cx:pt idx="1010">211</cx:pt>
          <cx:pt idx="1011">73</cx:pt>
          <cx:pt idx="1012">3</cx:pt>
          <cx:pt idx="1013">134</cx:pt>
          <cx:pt idx="1014">426</cx:pt>
          <cx:pt idx="1015">296</cx:pt>
          <cx:pt idx="1016">241</cx:pt>
          <cx:pt idx="1017">248</cx:pt>
          <cx:pt idx="1018">103</cx:pt>
          <cx:pt idx="1019">139</cx:pt>
          <cx:pt idx="1020">263</cx:pt>
          <cx:pt idx="1021">147</cx:pt>
          <cx:pt idx="1022">207</cx:pt>
          <cx:pt idx="1023">133</cx:pt>
          <cx:pt idx="1024">219</cx:pt>
          <cx:pt idx="1025">61</cx:pt>
          <cx:pt idx="1026">83</cx:pt>
          <cx:pt idx="1027">172</cx:pt>
          <cx:pt idx="1028">83</cx:pt>
          <cx:pt idx="1029">31</cx:pt>
          <cx:pt idx="1030">38</cx:pt>
          <cx:pt idx="1031">176</cx:pt>
          <cx:pt idx="1032">115</cx:pt>
          <cx:pt idx="1033">87</cx:pt>
          <cx:pt idx="1034">80</cx:pt>
          <cx:pt idx="1035">3</cx:pt>
          <cx:pt idx="1036">69</cx:pt>
          <cx:pt idx="1037">242</cx:pt>
          <cx:pt idx="1038">142</cx:pt>
          <cx:pt idx="1039">137</cx:pt>
          <cx:pt idx="1040">28</cx:pt>
          <cx:pt idx="1041">258</cx:pt>
          <cx:pt idx="1042">74</cx:pt>
          <cx:pt idx="1043">183</cx:pt>
          <cx:pt idx="1044">176</cx:pt>
          <cx:pt idx="1045">188</cx:pt>
          <cx:pt idx="1046">54</cx:pt>
          <cx:pt idx="1047">18</cx:pt>
          <cx:pt idx="1048">105</cx:pt>
          <cx:pt idx="1049">5</cx:pt>
          <cx:pt idx="1050">29</cx:pt>
          <cx:pt idx="1051">99</cx:pt>
          <cx:pt idx="1052">16</cx:pt>
          <cx:pt idx="1053">78</cx:pt>
          <cx:pt idx="1054">31</cx:pt>
          <cx:pt idx="1055">69</cx:pt>
          <cx:pt idx="1056">166</cx:pt>
          <cx:pt idx="1057">29</cx:pt>
          <cx:pt idx="1058">194</cx:pt>
          <cx:pt idx="1059">152</cx:pt>
          <cx:pt idx="1060">22</cx:pt>
          <cx:pt idx="1061">3</cx:pt>
          <cx:pt idx="1062">82</cx:pt>
          <cx:pt idx="1063">61</cx:pt>
          <cx:pt idx="1064">0</cx:pt>
          <cx:pt idx="1065">0</cx:pt>
          <cx:pt idx="1066">21</cx:pt>
          <cx:pt idx="1067">141</cx:pt>
          <cx:pt idx="1068">110</cx:pt>
          <cx:pt idx="1069">92</cx:pt>
          <cx:pt idx="1070">34</cx:pt>
          <cx:pt idx="1071">60</cx:pt>
          <cx:pt idx="1072">7</cx:pt>
          <cx:pt idx="1073">43</cx:pt>
          <cx:pt idx="1074">115</cx:pt>
          <cx:pt idx="1075">126</cx:pt>
          <cx:pt idx="1076">126</cx:pt>
          <cx:pt idx="1077">54</cx:pt>
          <cx:pt idx="1078">65</cx:pt>
          <cx:pt idx="1079">115</cx:pt>
          <cx:pt idx="1080">143</cx:pt>
          <cx:pt idx="1081">145</cx:pt>
          <cx:pt idx="1082">120</cx:pt>
          <cx:pt idx="1083">211</cx:pt>
          <cx:pt idx="1084">104</cx:pt>
          <cx:pt idx="1085">72</cx:pt>
          <cx:pt idx="1086">75</cx:pt>
          <cx:pt idx="1087">44</cx:pt>
          <cx:pt idx="1088">5</cx:pt>
          <cx:pt idx="1089">24</cx:pt>
          <cx:pt idx="1090">79</cx:pt>
          <cx:pt idx="1091">25</cx:pt>
          <cx:pt idx="1092">12</cx:pt>
          <cx:pt idx="1093">76</cx:pt>
          <cx:pt idx="1094">30</cx:pt>
          <cx:pt idx="1095">17</cx:pt>
          <cx:pt idx="1096">54</cx:pt>
          <cx:pt idx="1097">116</cx:pt>
          <cx:pt idx="1098">73</cx:pt>
          <cx:pt idx="1099">13</cx:pt>
          <cx:pt idx="1100">20</cx:pt>
          <cx:pt idx="1101">15</cx:pt>
          <cx:pt idx="1102">18</cx:pt>
          <cx:pt idx="1103">108</cx:pt>
          <cx:pt idx="1104">115</cx:pt>
          <cx:pt idx="1105">77</cx:pt>
          <cx:pt idx="1106">3</cx:pt>
          <cx:pt idx="1107">63</cx:pt>
          <cx:pt idx="1108">68</cx:pt>
          <cx:pt idx="1109">143</cx:pt>
          <cx:pt idx="1110">147</cx:pt>
          <cx:pt idx="1111">146</cx:pt>
          <cx:pt idx="1112">120</cx:pt>
          <cx:pt idx="1113">97</cx:pt>
          <cx:pt idx="1114">2</cx:pt>
          <cx:pt idx="1115">54</cx:pt>
          <cx:pt idx="1116">38</cx:pt>
          <cx:pt idx="1117">102</cx:pt>
          <cx:pt idx="1118">157</cx:pt>
          <cx:pt idx="1119">44</cx:pt>
          <cx:pt idx="1120">87</cx:pt>
          <cx:pt idx="1121">77</cx:pt>
          <cx:pt idx="1122">97</cx:pt>
          <cx:pt idx="1123">48</cx:pt>
          <cx:pt idx="1124">90</cx:pt>
          <cx:pt idx="1125">152</cx:pt>
          <cx:pt idx="1126">160</cx:pt>
          <cx:pt idx="1127">43</cx:pt>
          <cx:pt idx="1128">85</cx:pt>
          <cx:pt idx="1129">65</cx:pt>
          <cx:pt idx="1130">17</cx:pt>
          <cx:pt idx="1131">157</cx:pt>
          <cx:pt idx="1132">66</cx:pt>
          <cx:pt idx="1133">6</cx:pt>
          <cx:pt idx="1134">36</cx:pt>
          <cx:pt idx="1135">167</cx:pt>
          <cx:pt idx="1136">128</cx:pt>
          <cx:pt idx="1137">20</cx:pt>
          <cx:pt idx="1138">153</cx:pt>
          <cx:pt idx="1139">200</cx:pt>
          <cx:pt idx="1140">185</cx:pt>
          <cx:pt idx="1141">177</cx:pt>
          <cx:pt idx="1142">16</cx:pt>
          <cx:pt idx="1143">0</cx:pt>
          <cx:pt idx="1144">53</cx:pt>
          <cx:pt idx="1145">92</cx:pt>
          <cx:pt idx="1146">1</cx:pt>
          <cx:pt idx="1147">28</cx:pt>
          <cx:pt idx="1148">135</cx:pt>
          <cx:pt idx="1149">206</cx:pt>
          <cx:pt idx="1150">86</cx:pt>
          <cx:pt idx="1151">124</cx:pt>
          <cx:pt idx="1152">197</cx:pt>
          <cx:pt idx="1153">308</cx:pt>
          <cx:pt idx="1154">96</cx:pt>
          <cx:pt idx="1155">2</cx:pt>
          <cx:pt idx="1156">28</cx:pt>
          <cx:pt idx="1157">173</cx:pt>
          <cx:pt idx="1158">163</cx:pt>
          <cx:pt idx="1159">134</cx:pt>
          <cx:pt idx="1160">305</cx:pt>
          <cx:pt idx="1161">23</cx:pt>
          <cx:pt idx="1162">1</cx:pt>
          <cx:pt idx="1163">77</cx:pt>
          <cx:pt idx="1164">294</cx:pt>
          <cx:pt idx="1165">257</cx:pt>
          <cx:pt idx="1166">218</cx:pt>
          <cx:pt idx="1167">223</cx:pt>
          <cx:pt idx="1168">250</cx:pt>
          <cx:pt idx="1169">160</cx:pt>
          <cx:pt idx="1170">233</cx:pt>
          <cx:pt idx="1171">79</cx:pt>
          <cx:pt idx="1172">26</cx:pt>
          <cx:pt idx="1173">8</cx:pt>
          <cx:pt idx="1174">181</cx:pt>
          <cx:pt idx="1175">9</cx:pt>
          <cx:pt idx="1176">251</cx:pt>
          <cx:pt idx="1177">206</cx:pt>
          <cx:pt idx="1178">132</cx:pt>
          <cx:pt idx="1179">100</cx:pt>
          <cx:pt idx="1180">200</cx:pt>
          <cx:pt idx="1181">103</cx:pt>
          <cx:pt idx="1182">136</cx:pt>
          <cx:pt idx="1183">73</cx:pt>
          <cx:pt idx="1184">118</cx:pt>
          <cx:pt idx="1185">247</cx:pt>
          <cx:pt idx="1186">108</cx:pt>
          <cx:pt idx="1187">16</cx:pt>
          <cx:pt idx="1188">27</cx:pt>
          <cx:pt idx="1189">84</cx:pt>
          <cx:pt idx="1190">28</cx:pt>
          <cx:pt idx="1191">95</cx:pt>
          <cx:pt idx="1192">148</cx:pt>
          <cx:pt idx="1193">146</cx:pt>
          <cx:pt idx="1194">257</cx:pt>
          <cx:pt idx="1195">249</cx:pt>
          <cx:pt idx="1196">213</cx:pt>
          <cx:pt idx="1197">20</cx:pt>
          <cx:pt idx="1198">40</cx:pt>
          <cx:pt idx="1199">173</cx:pt>
          <cx:pt idx="1200">73</cx:pt>
          <cx:pt idx="1201">9</cx:pt>
          <cx:pt idx="1202">91</cx:pt>
          <cx:pt idx="1203">186</cx:pt>
          <cx:pt idx="1204">108</cx:pt>
          <cx:pt idx="1205">32</cx:pt>
          <cx:pt idx="1206">22</cx:pt>
          <cx:pt idx="1207">130</cx:pt>
          <cx:pt idx="1208">143</cx:pt>
          <cx:pt idx="1209">254</cx:pt>
          <cx:pt idx="1210">373</cx:pt>
          <cx:pt idx="1211">293</cx:pt>
          <cx:pt idx="1212">278</cx:pt>
          <cx:pt idx="1213">317</cx:pt>
          <cx:pt idx="1214">269</cx:pt>
          <cx:pt idx="1215">213</cx:pt>
          <cx:pt idx="1216">303</cx:pt>
          <cx:pt idx="1217">353</cx:pt>
          <cx:pt idx="1218">257</cx:pt>
          <cx:pt idx="1219">208</cx:pt>
          <cx:pt idx="1220">361</cx:pt>
          <cx:pt idx="1221">376</cx:pt>
          <cx:pt idx="1222">235</cx:pt>
          <cx:pt idx="1223">222</cx:pt>
          <cx:pt idx="1224">432</cx:pt>
          <cx:pt idx="1225">241</cx:pt>
          <cx:pt idx="1226">166</cx:pt>
          <cx:pt idx="1227">415</cx:pt>
          <cx:pt idx="1228">202</cx:pt>
          <cx:pt idx="1229">161</cx:pt>
          <cx:pt idx="1230">449</cx:pt>
          <cx:pt idx="1231">447</cx:pt>
          <cx:pt idx="1232">376</cx:pt>
          <cx:pt idx="1233">210</cx:pt>
          <cx:pt idx="1234">312</cx:pt>
          <cx:pt idx="1235">404</cx:pt>
          <cx:pt idx="1236">249</cx:pt>
          <cx:pt idx="1237">350</cx:pt>
          <cx:pt idx="1238">323</cx:pt>
          <cx:pt idx="1239">92</cx:pt>
          <cx:pt idx="1240">462</cx:pt>
          <cx:pt idx="1241">378</cx:pt>
          <cx:pt idx="1242">487</cx:pt>
          <cx:pt idx="1243">420</cx:pt>
          <cx:pt idx="1244">494</cx:pt>
          <cx:pt idx="1245">280</cx:pt>
          <cx:pt idx="1246">269</cx:pt>
          <cx:pt idx="1247">344</cx:pt>
          <cx:pt idx="1248">390</cx:pt>
          <cx:pt idx="1249">349</cx:pt>
          <cx:pt idx="1250">487</cx:pt>
          <cx:pt idx="1251">471</cx:pt>
          <cx:pt idx="1252">494</cx:pt>
          <cx:pt idx="1253">517</cx:pt>
          <cx:pt idx="1254">262</cx:pt>
          <cx:pt idx="1255">196</cx:pt>
          <cx:pt idx="1256">433</cx:pt>
          <cx:pt idx="1257">550</cx:pt>
          <cx:pt idx="1258">533</cx:pt>
          <cx:pt idx="1259">493</cx:pt>
          <cx:pt idx="1260">461</cx:pt>
          <cx:pt idx="1261">469</cx:pt>
          <cx:pt idx="1262">360</cx:pt>
          <cx:pt idx="1263">289</cx:pt>
          <cx:pt idx="1264">521</cx:pt>
          <cx:pt idx="1265">296</cx:pt>
          <cx:pt idx="1266">433</cx:pt>
          <cx:pt idx="1267">327</cx:pt>
          <cx:pt idx="1268">393</cx:pt>
          <cx:pt idx="1269">360</cx:pt>
          <cx:pt idx="1270">364</cx:pt>
          <cx:pt idx="1271">456</cx:pt>
          <cx:pt idx="1272">543</cx:pt>
          <cx:pt idx="1273">529</cx:pt>
          <cx:pt idx="1274">205</cx:pt>
          <cx:pt idx="1275">363</cx:pt>
          <cx:pt idx="1276">450</cx:pt>
          <cx:pt idx="1277">582</cx:pt>
          <cx:pt idx="1278">598</cx:pt>
          <cx:pt idx="1279">590</cx:pt>
          <cx:pt idx="1280">340</cx:pt>
          <cx:pt idx="1281">403</cx:pt>
          <cx:pt idx="1282">231</cx:pt>
          <cx:pt idx="1283">377</cx:pt>
          <cx:pt idx="1284">135</cx:pt>
          <cx:pt idx="1285">428</cx:pt>
          <cx:pt idx="1286">493</cx:pt>
          <cx:pt idx="1287">401</cx:pt>
          <cx:pt idx="1288">218</cx:pt>
          <cx:pt idx="1289">528</cx:pt>
          <cx:pt idx="1290">594</cx:pt>
          <cx:pt idx="1291">610</cx:pt>
          <cx:pt idx="1292">496</cx:pt>
          <cx:pt idx="1293">430</cx:pt>
          <cx:pt idx="1294">455</cx:pt>
          <cx:pt idx="1295">334</cx:pt>
          <cx:pt idx="1296">370</cx:pt>
          <cx:pt idx="1297">521</cx:pt>
          <cx:pt idx="1298">374</cx:pt>
          <cx:pt idx="1299">707</cx:pt>
          <cx:pt idx="1300">323</cx:pt>
          <cx:pt idx="1301">299</cx:pt>
          <cx:pt idx="1302">598</cx:pt>
          <cx:pt idx="1303">531</cx:pt>
          <cx:pt idx="1304">580</cx:pt>
          <cx:pt idx="1305">590</cx:pt>
          <cx:pt idx="1306">345</cx:pt>
          <cx:pt idx="1307">618</cx:pt>
          <cx:pt idx="1308">179</cx:pt>
          <cx:pt idx="1309">283</cx:pt>
          <cx:pt idx="1310">339</cx:pt>
          <cx:pt idx="1311">605</cx:pt>
          <cx:pt idx="1312">569</cx:pt>
          <cx:pt idx="1313">345</cx:pt>
          <cx:pt idx="1314">520</cx:pt>
          <cx:pt idx="1315">419</cx:pt>
          <cx:pt idx="1316">514</cx:pt>
          <cx:pt idx="1317">493</cx:pt>
          <cx:pt idx="1318">410</cx:pt>
          <cx:pt idx="1319">451</cx:pt>
          <cx:pt idx="1320">589</cx:pt>
          <cx:pt idx="1321">629</cx:pt>
          <cx:pt idx="1322">379</cx:pt>
          <cx:pt idx="1323">526</cx:pt>
          <cx:pt idx="1324">552</cx:pt>
          <cx:pt idx="1325">334</cx:pt>
          <cx:pt idx="1326">480</cx:pt>
          <cx:pt idx="1327">517</cx:pt>
          <cx:pt idx="1328">713</cx:pt>
          <cx:pt idx="1329">590</cx:pt>
          <cx:pt idx="1330">387</cx:pt>
          <cx:pt idx="1331">268</cx:pt>
          <cx:pt idx="1332">178</cx:pt>
          <cx:pt idx="1333">277</cx:pt>
          <cx:pt idx="1334">448</cx:pt>
          <cx:pt idx="1335">727</cx:pt>
          <cx:pt idx="1336">410</cx:pt>
          <cx:pt idx="1337">376</cx:pt>
          <cx:pt idx="1338">173</cx:pt>
          <cx:pt idx="1339">369</cx:pt>
          <cx:pt idx="1340">313</cx:pt>
          <cx:pt idx="1341">337</cx:pt>
          <cx:pt idx="1342">651</cx:pt>
          <cx:pt idx="1343">572</cx:pt>
          <cx:pt idx="1344">340</cx:pt>
          <cx:pt idx="1345">126</cx:pt>
          <cx:pt idx="1346">377</cx:pt>
          <cx:pt idx="1347">384</cx:pt>
          <cx:pt idx="1348">512</cx:pt>
          <cx:pt idx="1349">666</cx:pt>
          <cx:pt idx="1350">551</cx:pt>
          <cx:pt idx="1351">651</cx:pt>
          <cx:pt idx="1352">477</cx:pt>
          <cx:pt idx="1353">299</cx:pt>
          <cx:pt idx="1354">273</cx:pt>
          <cx:pt idx="1355">94</cx:pt>
          <cx:pt idx="1356">324</cx:pt>
          <cx:pt idx="1357">371</cx:pt>
          <cx:pt idx="1358">415</cx:pt>
          <cx:pt idx="1359">343</cx:pt>
          <cx:pt idx="1360">310</cx:pt>
          <cx:pt idx="1361">390</cx:pt>
          <cx:pt idx="1362">322</cx:pt>
          <cx:pt idx="1363">296</cx:pt>
          <cx:pt idx="1364">456</cx:pt>
          <cx:pt idx="1365">198</cx:pt>
          <cx:pt idx="1366">277</cx:pt>
          <cx:pt idx="1367">371</cx:pt>
          <cx:pt idx="1368">115</cx:pt>
          <cx:pt idx="1369">118</cx:pt>
          <cx:pt idx="1370">161</cx:pt>
          <cx:pt idx="1371">142</cx:pt>
          <cx:pt idx="1372">442</cx:pt>
          <cx:pt idx="1373">426</cx:pt>
          <cx:pt idx="1374">407</cx:pt>
          <cx:pt idx="1375">227</cx:pt>
          <cx:pt idx="1376">260</cx:pt>
          <cx:pt idx="1377">524</cx:pt>
          <cx:pt idx="1378">421</cx:pt>
          <cx:pt idx="1379">247</cx:pt>
          <cx:pt idx="1380">332</cx:pt>
          <cx:pt idx="1381">360</cx:pt>
          <cx:pt idx="1382">162</cx:pt>
          <cx:pt idx="1383">308</cx:pt>
          <cx:pt idx="1384">366</cx:pt>
          <cx:pt idx="1385">339</cx:pt>
          <cx:pt idx="1386">40</cx:pt>
          <cx:pt idx="1387">201</cx:pt>
          <cx:pt idx="1388">258</cx:pt>
          <cx:pt idx="1389">345</cx:pt>
          <cx:pt idx="1390">280</cx:pt>
          <cx:pt idx="1391">249</cx:pt>
          <cx:pt idx="1392">136</cx:pt>
          <cx:pt idx="1393">21</cx:pt>
          <cx:pt idx="1394">34</cx:pt>
          <cx:pt idx="1395">42</cx:pt>
          <cx:pt idx="1396">5</cx:pt>
          <cx:pt idx="1397">75</cx:pt>
          <cx:pt idx="1398">185</cx:pt>
          <cx:pt idx="1399">147</cx:pt>
          <cx:pt idx="1400">48</cx:pt>
          <cx:pt idx="1401">65</cx:pt>
          <cx:pt idx="1402">156</cx:pt>
          <cx:pt idx="1403">155</cx:pt>
          <cx:pt idx="1404">165</cx:pt>
          <cx:pt idx="1405">0</cx:pt>
          <cx:pt idx="1406">0</cx:pt>
          <cx:pt idx="1407">0</cx:pt>
          <cx:pt idx="1408">104</cx:pt>
          <cx:pt idx="1409">110</cx:pt>
          <cx:pt idx="1410">53</cx:pt>
          <cx:pt idx="1411">1</cx:pt>
          <cx:pt idx="1412">15</cx:pt>
          <cx:pt idx="1413">0</cx:pt>
          <cx:pt idx="1414">215</cx:pt>
          <cx:pt idx="1415">171</cx:pt>
          <cx:pt idx="1416">120</cx:pt>
          <cx:pt idx="1417">107</cx:pt>
          <cx:pt idx="1418">126</cx:pt>
          <cx:pt idx="1419">139</cx:pt>
          <cx:pt idx="1420">26</cx:pt>
          <cx:pt idx="1421">104</cx:pt>
          <cx:pt idx="1422">60</cx:pt>
          <cx:pt idx="1423">232</cx:pt>
          <cx:pt idx="1424">30</cx:pt>
          <cx:pt idx="1425">17</cx:pt>
          <cx:pt idx="1426">12</cx:pt>
          <cx:pt idx="1427">102</cx:pt>
          <cx:pt idx="1428">85</cx:pt>
          <cx:pt idx="1429">92</cx:pt>
          <cx:pt idx="1430">53</cx:pt>
          <cx:pt idx="1431">15</cx:pt>
          <cx:pt idx="1432">48</cx:pt>
          <cx:pt idx="1433">37</cx:pt>
          <cx:pt idx="1434">91</cx:pt>
          <cx:pt idx="1435">80</cx:pt>
          <cx:pt idx="1436">93</cx:pt>
          <cx:pt idx="1437">19</cx:pt>
          <cx:pt idx="1438">159</cx:pt>
          <cx:pt idx="1439">11</cx:pt>
          <cx:pt idx="1440">200</cx:pt>
          <cx:pt idx="1441">172</cx:pt>
          <cx:pt idx="1442">121</cx:pt>
          <cx:pt idx="1443">76</cx:pt>
          <cx:pt idx="1444">11</cx:pt>
          <cx:pt idx="1445">17</cx:pt>
          <cx:pt idx="1446">119</cx:pt>
          <cx:pt idx="1447">149</cx:pt>
          <cx:pt idx="1448">2</cx:pt>
          <cx:pt idx="1449">30</cx:pt>
          <cx:pt idx="1450">54</cx:pt>
          <cx:pt idx="1451">7</cx:pt>
          <cx:pt idx="1452">56</cx:pt>
          <cx:pt idx="1453">81</cx:pt>
          <cx:pt idx="1454">5</cx:pt>
          <cx:pt idx="1455">169</cx:pt>
          <cx:pt idx="1456">87</cx:pt>
          <cx:pt idx="1457">46</cx:pt>
          <cx:pt idx="1458">178</cx:pt>
          <cx:pt idx="1459">74</cx:pt>
          <cx:pt idx="1460">209</cx:pt>
          <cx:pt idx="1461">45</cx:pt>
          <cx:pt idx="1462">60</cx:pt>
          <cx:pt idx="1463">105</cx:pt>
          <cx:pt idx="1464">81</cx:pt>
          <cx:pt idx="1465">164</cx:pt>
          <cx:pt idx="1466">114</cx:pt>
          <cx:pt idx="1467">94</cx:pt>
          <cx:pt idx="1468">411</cx:pt>
          <cx:pt idx="1469">107</cx:pt>
          <cx:pt idx="1470">136</cx:pt>
          <cx:pt idx="1471">165</cx:pt>
          <cx:pt idx="1472">88</cx:pt>
          <cx:pt idx="1473">159</cx:pt>
          <cx:pt idx="1474">128</cx:pt>
          <cx:pt idx="1475">77</cx:pt>
          <cx:pt idx="1476">110</cx:pt>
          <cx:pt idx="1477">87</cx:pt>
          <cx:pt idx="1478">13</cx:pt>
          <cx:pt idx="1479">85</cx:pt>
          <cx:pt idx="1480">114</cx:pt>
          <cx:pt idx="1481">113</cx:pt>
          <cx:pt idx="1482">82</cx:pt>
          <cx:pt idx="1483">87</cx:pt>
          <cx:pt idx="1484">119</cx:pt>
          <cx:pt idx="1485">111</cx:pt>
          <cx:pt idx="1486">271</cx:pt>
          <cx:pt idx="1487">71</cx:pt>
          <cx:pt idx="1488">136</cx:pt>
          <cx:pt idx="1489">172</cx:pt>
          <cx:pt idx="1490">282</cx:pt>
          <cx:pt idx="1491">190</cx:pt>
          <cx:pt idx="1492">96</cx:pt>
          <cx:pt idx="1493">112</cx:pt>
          <cx:pt idx="1494">2</cx:pt>
          <cx:pt idx="1495">97</cx:pt>
          <cx:pt idx="1496">39</cx:pt>
          <cx:pt idx="1497">5</cx:pt>
          <cx:pt idx="1498">18</cx:pt>
          <cx:pt idx="1499">226</cx:pt>
          <cx:pt idx="1500">51</cx:pt>
          <cx:pt idx="1501">80</cx:pt>
          <cx:pt idx="1502">142</cx:pt>
          <cx:pt idx="1503">244</cx:pt>
          <cx:pt idx="1504">155</cx:pt>
          <cx:pt idx="1505">160</cx:pt>
          <cx:pt idx="1506">136</cx:pt>
          <cx:pt idx="1507">21</cx:pt>
          <cx:pt idx="1508">116</cx:pt>
          <cx:pt idx="1509">11</cx:pt>
          <cx:pt idx="1510">152</cx:pt>
          <cx:pt idx="1511">119</cx:pt>
          <cx:pt idx="1512">84</cx:pt>
          <cx:pt idx="1513">150</cx:pt>
          <cx:pt idx="1514">92</cx:pt>
          <cx:pt idx="1515">6</cx:pt>
          <cx:pt idx="1516">190</cx:pt>
          <cx:pt idx="1517">27</cx:pt>
          <cx:pt idx="1518">2</cx:pt>
          <cx:pt idx="1519">131</cx:pt>
          <cx:pt idx="1520">2</cx:pt>
          <cx:pt idx="1521">132</cx:pt>
          <cx:pt idx="1522">275</cx:pt>
          <cx:pt idx="1523">200</cx:pt>
          <cx:pt idx="1524">194</cx:pt>
          <cx:pt idx="1525">219</cx:pt>
          <cx:pt idx="1526">324</cx:pt>
          <cx:pt idx="1527">302</cx:pt>
          <cx:pt idx="1528">164</cx:pt>
          <cx:pt idx="1529">20</cx:pt>
          <cx:pt idx="1530">71</cx:pt>
          <cx:pt idx="1531">263</cx:pt>
          <cx:pt idx="1532">235</cx:pt>
          <cx:pt idx="1533">121</cx:pt>
          <cx:pt idx="1534">0</cx:pt>
          <cx:pt idx="1535">141</cx:pt>
          <cx:pt idx="1536">311</cx:pt>
          <cx:pt idx="1537">149</cx:pt>
          <cx:pt idx="1538">273</cx:pt>
          <cx:pt idx="1539">233</cx:pt>
          <cx:pt idx="1540">250</cx:pt>
          <cx:pt idx="1541">202</cx:pt>
          <cx:pt idx="1542">254</cx:pt>
          <cx:pt idx="1543">195</cx:pt>
          <cx:pt idx="1544">8</cx:pt>
          <cx:pt idx="1545">203</cx:pt>
          <cx:pt idx="1546">240</cx:pt>
          <cx:pt idx="1547">160</cx:pt>
          <cx:pt idx="1548">42</cx:pt>
          <cx:pt idx="1549">199</cx:pt>
          <cx:pt idx="1550">281</cx:pt>
          <cx:pt idx="1551">150</cx:pt>
          <cx:pt idx="1552">330</cx:pt>
          <cx:pt idx="1553">102</cx:pt>
          <cx:pt idx="1554">27</cx:pt>
          <cx:pt idx="1555">242</cx:pt>
          <cx:pt idx="1556">298</cx:pt>
          <cx:pt idx="1557">270</cx:pt>
          <cx:pt idx="1558">31</cx:pt>
          <cx:pt idx="1559">91</cx:pt>
          <cx:pt idx="1560">213</cx:pt>
          <cx:pt idx="1561">83</cx:pt>
          <cx:pt idx="1562">190</cx:pt>
          <cx:pt idx="1563">207</cx:pt>
          <cx:pt idx="1564">90</cx:pt>
          <cx:pt idx="1565">270</cx:pt>
          <cx:pt idx="1566">353</cx:pt>
          <cx:pt idx="1567">341</cx:pt>
          <cx:pt idx="1568">200</cx:pt>
          <cx:pt idx="1569">306</cx:pt>
          <cx:pt idx="1570">208</cx:pt>
          <cx:pt idx="1571">300</cx:pt>
          <cx:pt idx="1572">351</cx:pt>
          <cx:pt idx="1573">298</cx:pt>
          <cx:pt idx="1574">401</cx:pt>
          <cx:pt idx="1575">325</cx:pt>
          <cx:pt idx="1576">276</cx:pt>
          <cx:pt idx="1577">243</cx:pt>
          <cx:pt idx="1578">185</cx:pt>
          <cx:pt idx="1579">123</cx:pt>
          <cx:pt idx="1580">240</cx:pt>
          <cx:pt idx="1581">338</cx:pt>
          <cx:pt idx="1582">245</cx:pt>
          <cx:pt idx="1583">119</cx:pt>
          <cx:pt idx="1584">94</cx:pt>
          <cx:pt idx="1585">150</cx:pt>
          <cx:pt idx="1586">318</cx:pt>
          <cx:pt idx="1587">315</cx:pt>
          <cx:pt idx="1588">264</cx:pt>
          <cx:pt idx="1589">241</cx:pt>
          <cx:pt idx="1590">263</cx:pt>
          <cx:pt idx="1591">317</cx:pt>
          <cx:pt idx="1592">382</cx:pt>
          <cx:pt idx="1593">483</cx:pt>
          <cx:pt idx="1594">406</cx:pt>
          <cx:pt idx="1595">364</cx:pt>
          <cx:pt idx="1596">329</cx:pt>
          <cx:pt idx="1597">481</cx:pt>
          <cx:pt idx="1598">515</cx:pt>
          <cx:pt idx="1599">310</cx:pt>
          <cx:pt idx="1600">334</cx:pt>
          <cx:pt idx="1601">349</cx:pt>
          <cx:pt idx="1602">348</cx:pt>
          <cx:pt idx="1603">544</cx:pt>
          <cx:pt idx="1604">516</cx:pt>
          <cx:pt idx="1605">575</cx:pt>
          <cx:pt idx="1606">561</cx:pt>
          <cx:pt idx="1607">421</cx:pt>
          <cx:pt idx="1608">166</cx:pt>
          <cx:pt idx="1609">170</cx:pt>
          <cx:pt idx="1610">366</cx:pt>
          <cx:pt idx="1611">493</cx:pt>
          <cx:pt idx="1612">212</cx:pt>
          <cx:pt idx="1613">627</cx:pt>
          <cx:pt idx="1614">494</cx:pt>
          <cx:pt idx="1615">594</cx:pt>
          <cx:pt idx="1616">617</cx:pt>
          <cx:pt idx="1617">508</cx:pt>
          <cx:pt idx="1618">398</cx:pt>
          <cx:pt idx="1619">331</cx:pt>
          <cx:pt idx="1620">500</cx:pt>
          <cx:pt idx="1621">560</cx:pt>
          <cx:pt idx="1622">587</cx:pt>
          <cx:pt idx="1623">593</cx:pt>
          <cx:pt idx="1624">519</cx:pt>
          <cx:pt idx="1625">632</cx:pt>
          <cx:pt idx="1626">701</cx:pt>
          <cx:pt idx="1627">395</cx:pt>
          <cx:pt idx="1628">509</cx:pt>
          <cx:pt idx="1629">636</cx:pt>
          <cx:pt idx="1630">407</cx:pt>
          <cx:pt idx="1631">478</cx:pt>
          <cx:pt idx="1632">509</cx:pt>
          <cx:pt idx="1633">449</cx:pt>
          <cx:pt idx="1634">540</cx:pt>
          <cx:pt idx="1635">347</cx:pt>
          <cx:pt idx="1636">459</cx:pt>
          <cx:pt idx="1637">549</cx:pt>
          <cx:pt idx="1638">536</cx:pt>
          <cx:pt idx="1639">524</cx:pt>
          <cx:pt idx="1640">360</cx:pt>
          <cx:pt idx="1641">646</cx:pt>
          <cx:pt idx="1642">723</cx:pt>
          <cx:pt idx="1643">480</cx:pt>
          <cx:pt idx="1644">347</cx:pt>
          <cx:pt idx="1645">446</cx:pt>
          <cx:pt idx="1646">528</cx:pt>
          <cx:pt idx="1647">231</cx:pt>
          <cx:pt idx="1648">482</cx:pt>
          <cx:pt idx="1649">445</cx:pt>
          <cx:pt idx="1650">424</cx:pt>
          <cx:pt idx="1651">412</cx:pt>
          <cx:pt idx="1652">545</cx:pt>
          <cx:pt idx="1653">513</cx:pt>
          <cx:pt idx="1654">512</cx:pt>
          <cx:pt idx="1655">700</cx:pt>
          <cx:pt idx="1656">611</cx:pt>
          <cx:pt idx="1657">658</cx:pt>
          <cx:pt idx="1658">609</cx:pt>
          <cx:pt idx="1659">608</cx:pt>
          <cx:pt idx="1660">455</cx:pt>
          <cx:pt idx="1661">376</cx:pt>
          <cx:pt idx="1662">246</cx:pt>
          <cx:pt idx="1663">437</cx:pt>
          <cx:pt idx="1664">601</cx:pt>
          <cx:pt idx="1665">466</cx:pt>
          <cx:pt idx="1666">532</cx:pt>
          <cx:pt idx="1667">721</cx:pt>
          <cx:pt idx="1668">511</cx:pt>
          <cx:pt idx="1669">440</cx:pt>
          <cx:pt idx="1670">330</cx:pt>
          <cx:pt idx="1671">554</cx:pt>
          <cx:pt idx="1672">660</cx:pt>
          <cx:pt idx="1673">660</cx:pt>
          <cx:pt idx="1674">735</cx:pt>
          <cx:pt idx="1675">593</cx:pt>
          <cx:pt idx="1676">484</cx:pt>
          <cx:pt idx="1677">464</cx:pt>
          <cx:pt idx="1678">474</cx:pt>
          <cx:pt idx="1679">564</cx:pt>
          <cx:pt idx="1680">146</cx:pt>
          <cx:pt idx="1681">520</cx:pt>
          <cx:pt idx="1682">335</cx:pt>
          <cx:pt idx="1683">368</cx:pt>
          <cx:pt idx="1684">270</cx:pt>
          <cx:pt idx="1685">611</cx:pt>
          <cx:pt idx="1686">607</cx:pt>
          <cx:pt idx="1687">583</cx:pt>
          <cx:pt idx="1688">436</cx:pt>
          <cx:pt idx="1689">455</cx:pt>
          <cx:pt idx="1690">513</cx:pt>
          <cx:pt idx="1691">582</cx:pt>
          <cx:pt idx="1692">468</cx:pt>
          <cx:pt idx="1693">707</cx:pt>
          <cx:pt idx="1694">510</cx:pt>
          <cx:pt idx="1695">363</cx:pt>
          <cx:pt idx="1696">494</cx:pt>
          <cx:pt idx="1697">381</cx:pt>
          <cx:pt idx="1698">364</cx:pt>
          <cx:pt idx="1699">303</cx:pt>
          <cx:pt idx="1700">656</cx:pt>
          <cx:pt idx="1701">682</cx:pt>
          <cx:pt idx="1702">586</cx:pt>
          <cx:pt idx="1703">686</cx:pt>
          <cx:pt idx="1704">457</cx:pt>
          <cx:pt idx="1705">261</cx:pt>
          <cx:pt idx="1706">547</cx:pt>
          <cx:pt idx="1707">300</cx:pt>
          <cx:pt idx="1708">328</cx:pt>
          <cx:pt idx="1709">581</cx:pt>
          <cx:pt idx="1710">346</cx:pt>
          <cx:pt idx="1711">344</cx:pt>
          <cx:pt idx="1712">447</cx:pt>
          <cx:pt idx="1713">463</cx:pt>
          <cx:pt idx="1714">652</cx:pt>
          <cx:pt idx="1715">286</cx:pt>
          <cx:pt idx="1716">194</cx:pt>
          <cx:pt idx="1717">358</cx:pt>
          <cx:pt idx="1718">305</cx:pt>
          <cx:pt idx="1719">359</cx:pt>
          <cx:pt idx="1720">587</cx:pt>
          <cx:pt idx="1721">496</cx:pt>
          <cx:pt idx="1722">602</cx:pt>
          <cx:pt idx="1723">389</cx:pt>
          <cx:pt idx="1724">93</cx:pt>
          <cx:pt idx="1725">657</cx:pt>
          <cx:pt idx="1726">217</cx:pt>
          <cx:pt idx="1727">155</cx:pt>
          <cx:pt idx="1728">231</cx:pt>
          <cx:pt idx="1729">579</cx:pt>
          <cx:pt idx="1730">387</cx:pt>
          <cx:pt idx="1731">333</cx:pt>
          <cx:pt idx="1732">491</cx:pt>
          <cx:pt idx="1733">262</cx:pt>
          <cx:pt idx="1734">297</cx:pt>
          <cx:pt idx="1735">67</cx:pt>
          <cx:pt idx="1736">349</cx:pt>
          <cx:pt idx="1737">364</cx:pt>
          <cx:pt idx="1738">291</cx:pt>
          <cx:pt idx="1739">57</cx:pt>
          <cx:pt idx="1740">184</cx:pt>
          <cx:pt idx="1741">36</cx:pt>
          <cx:pt idx="1742">140</cx:pt>
          <cx:pt idx="1743">374</cx:pt>
          <cx:pt idx="1744">140</cx:pt>
          <cx:pt idx="1745">188</cx:pt>
          <cx:pt idx="1746">249</cx:pt>
          <cx:pt idx="1747">17</cx:pt>
          <cx:pt idx="1748">212</cx:pt>
          <cx:pt idx="1749">199</cx:pt>
          <cx:pt idx="1750">90</cx:pt>
          <cx:pt idx="1751">287</cx:pt>
          <cx:pt idx="1752">89</cx:pt>
          <cx:pt idx="1753">257</cx:pt>
          <cx:pt idx="1754">135</cx:pt>
          <cx:pt idx="1755">185</cx:pt>
          <cx:pt idx="1756">251</cx:pt>
          <cx:pt idx="1757">244</cx:pt>
          <cx:pt idx="1758">219</cx:pt>
          <cx:pt idx="1759">240</cx:pt>
          <cx:pt idx="1760">200</cx:pt>
          <cx:pt idx="1761">39</cx:pt>
          <cx:pt idx="1762">71</cx:pt>
          <cx:pt idx="1763">14</cx:pt>
          <cx:pt idx="1764">54</cx:pt>
          <cx:pt idx="1765">97</cx:pt>
          <cx:pt idx="1766">13</cx:pt>
          <cx:pt idx="1767">155</cx:pt>
          <cx:pt idx="1768">43</cx:pt>
          <cx:pt idx="1769">49</cx:pt>
          <cx:pt idx="1770">33</cx:pt>
          <cx:pt idx="1771">76</cx:pt>
          <cx:pt idx="1772">183</cx:pt>
          <cx:pt idx="1773">125</cx:pt>
          <cx:pt idx="1774">81</cx:pt>
          <cx:pt idx="1775">2</cx:pt>
          <cx:pt idx="1776">25</cx:pt>
          <cx:pt idx="1777">82</cx:pt>
          <cx:pt idx="1778">67</cx:pt>
          <cx:pt idx="1779">4</cx:pt>
          <cx:pt idx="1780">87</cx:pt>
          <cx:pt idx="1781">89</cx:pt>
          <cx:pt idx="1782">95</cx:pt>
          <cx:pt idx="1783">95</cx:pt>
          <cx:pt idx="1784">73</cx:pt>
          <cx:pt idx="1785">87</cx:pt>
          <cx:pt idx="1786">67</cx:pt>
          <cx:pt idx="1787">102</cx:pt>
          <cx:pt idx="1788">82</cx:pt>
          <cx:pt idx="1789">1</cx:pt>
          <cx:pt idx="1790">60</cx:pt>
          <cx:pt idx="1791">69</cx:pt>
          <cx:pt idx="1792">24</cx:pt>
          <cx:pt idx="1793">60</cx:pt>
          <cx:pt idx="1794">3</cx:pt>
          <cx:pt idx="1795">2</cx:pt>
          <cx:pt idx="1796">108</cx:pt>
          <cx:pt idx="1797">37</cx:pt>
          <cx:pt idx="1798">2</cx:pt>
          <cx:pt idx="1799">54</cx:pt>
          <cx:pt idx="1800">40</cx:pt>
          <cx:pt idx="1801">21</cx:pt>
          <cx:pt idx="1802">133</cx:pt>
          <cx:pt idx="1803">31</cx:pt>
          <cx:pt idx="1804">34</cx:pt>
          <cx:pt idx="1805">54</cx:pt>
          <cx:pt idx="1806">26</cx:pt>
          <cx:pt idx="1807">102</cx:pt>
          <cx:pt idx="1808">89</cx:pt>
          <cx:pt idx="1809">61</cx:pt>
          <cx:pt idx="1810">59</cx:pt>
          <cx:pt idx="1811">79</cx:pt>
          <cx:pt idx="1812">27</cx:pt>
          <cx:pt idx="1813">60</cx:pt>
          <cx:pt idx="1814">0</cx:pt>
          <cx:pt idx="1815">0</cx:pt>
          <cx:pt idx="1816">81</cx:pt>
          <cx:pt idx="1817">139</cx:pt>
          <cx:pt idx="1818">95</cx:pt>
          <cx:pt idx="1819">14</cx:pt>
          <cx:pt idx="1820">0</cx:pt>
          <cx:pt idx="1821">87</cx:pt>
          <cx:pt idx="1822">79</cx:pt>
          <cx:pt idx="1823">150</cx:pt>
          <cx:pt idx="1824">161</cx:pt>
          <cx:pt idx="1825">4</cx:pt>
        </cx:lvl>
      </cx:numDim>
    </cx:data>
  </cx:chartData>
  <cx:chart>
    <cx:title pos="t" align="ctr" overlay="0">
      <cx:tx>
        <cx:txData>
          <cx:v>VFR traffic by weekday in Achorage, AK from 2017-2021</cx:v>
        </cx:txData>
      </cx:tx>
      <cx:txPr>
        <a:bodyPr rot="0" spcFirstLastPara="1" vertOverflow="ellipsis" vert="horz" wrap="square" lIns="38100" tIns="19050" rIns="38100" bIns="19050" anchor="ctr" anchorCtr="1" compatLnSpc="0"/>
        <a:lstStyle/>
        <a:p>
          <a:pPr algn="ctr" rtl="0">
            <a:defRPr sz="1400" b="0" i="0" u="none" strike="noStrike" kern="1200" spc="0" baseline="0">
              <a:solidFill>
                <a:sysClr val="windowText" lastClr="000000">
                  <a:lumMod val="65000"/>
                  <a:lumOff val="35000"/>
                </a:sysClr>
              </a:solidFill>
              <a:latin typeface="+mn-lt"/>
              <a:ea typeface="+mn-ea"/>
              <a:cs typeface="+mn-cs"/>
            </a:defRPr>
          </a:pPr>
          <a:r>
            <a:rPr kumimoji="0" lang="en-US" sz="14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VFR traffic by weekday in Achorage, AK from 2017-2021</a:t>
          </a:r>
        </a:p>
      </cx:txPr>
    </cx:title>
    <cx:plotArea>
      <cx:plotAreaRegion>
        <cx:plotSurface>
          <cx:spPr>
            <a:solidFill>
              <a:schemeClr val="lt1"/>
            </a:solidFill>
            <a:ln w="12700" cap="flat" cmpd="sng" algn="ctr">
              <a:solidFill>
                <a:schemeClr val="accent1"/>
              </a:solidFill>
              <a:prstDash val="solid"/>
              <a:miter lim="800000"/>
            </a:ln>
            <a:effectLst/>
          </cx:spPr>
        </cx:plotSurface>
        <cx:series layoutId="boxWhisker" uniqueId="{174EB9CD-B324-4E28-8D6E-5098FBEF0A40}">
          <cx:tx>
            <cx:txData>
              <cx:f>Sheet2!$AA$1</cx:f>
              <cx:v>VFRandLocalTot</cx:v>
            </cx:txData>
          </cx:tx>
          <cx:dataId val="0"/>
          <cx:layoutPr>
            <cx:statistics quartileMethod="exclusive"/>
          </cx:layoutPr>
        </cx:series>
      </cx:plotAreaRegion>
      <cx:axis id="0">
        <cx:catScaling gapWidth="2.19000006"/>
        <cx:tickLabels/>
      </cx:axis>
      <cx:axis id="1">
        <cx:valScaling/>
        <cx:majorGridlines/>
        <cx:tickLabels/>
      </cx:axis>
    </cx:plotArea>
  </cx:chart>
  <cx:spPr>
    <a:solidFill>
      <a:schemeClr val="lt1"/>
    </a:solidFill>
    <a:ln w="12700" cap="flat" cmpd="sng" algn="ctr">
      <a:solidFill>
        <a:schemeClr val="accent1"/>
      </a:solidFill>
      <a:prstDash val="solid"/>
      <a:miter lim="800000"/>
    </a:ln>
    <a:effectLst/>
  </cx:spPr>
</cx:chartSpace>
</file>

<file path=word/charts/chartEx3.xml><?xml version="1.0" encoding="utf-8"?>
<cx:chartSpace xmlns:a="http://schemas.openxmlformats.org/drawingml/2006/main" xmlns:r="http://schemas.openxmlformats.org/officeDocument/2006/relationships" xmlns:cx="http://schemas.microsoft.com/office/drawing/2014/chartex">
  <cx:chartData>
    <cx:externalData r:id="rId1" cx:autoUpdate="0"/>
    <cx:data id="0">
      <cx:strDim type="cat">
        <cx:f>'prc_opsnet_tower_ops_2017-2021_'!$B$2:$B$1831</cx:f>
        <cx:lvl ptCount="1830">
          <cx:pt idx="0">Sun</cx:pt>
          <cx:pt idx="1">Mon</cx:pt>
          <cx:pt idx="2">Tue</cx:pt>
          <cx:pt idx="3">Wed</cx:pt>
          <cx:pt idx="4">Thu</cx:pt>
          <cx:pt idx="5">Fri</cx:pt>
          <cx:pt idx="6">Sat</cx:pt>
          <cx:pt idx="7">Sun</cx:pt>
          <cx:pt idx="8">Mon</cx:pt>
          <cx:pt idx="9">Tue</cx:pt>
          <cx:pt idx="10">Wed</cx:pt>
          <cx:pt idx="11">Thu</cx:pt>
          <cx:pt idx="12">Fri</cx:pt>
          <cx:pt idx="13">Sat</cx:pt>
          <cx:pt idx="14">Sun</cx:pt>
          <cx:pt idx="15">Mon</cx:pt>
          <cx:pt idx="16">Tue</cx:pt>
          <cx:pt idx="17">Wed</cx:pt>
          <cx:pt idx="18">Thu</cx:pt>
          <cx:pt idx="19">Fri</cx:pt>
          <cx:pt idx="20">Sat</cx:pt>
          <cx:pt idx="21">Sun</cx:pt>
          <cx:pt idx="22">Mon</cx:pt>
          <cx:pt idx="23">Tue</cx:pt>
          <cx:pt idx="24">Wed</cx:pt>
          <cx:pt idx="25">Thu</cx:pt>
          <cx:pt idx="26">Fri</cx:pt>
          <cx:pt idx="27">Sat</cx:pt>
          <cx:pt idx="28">Sun</cx:pt>
          <cx:pt idx="29">Mon</cx:pt>
          <cx:pt idx="30">Tue</cx:pt>
          <cx:pt idx="31">Wed</cx:pt>
          <cx:pt idx="32">Thu</cx:pt>
          <cx:pt idx="33">Fri</cx:pt>
          <cx:pt idx="34">Sat</cx:pt>
          <cx:pt idx="35">Sun</cx:pt>
          <cx:pt idx="36">Mon</cx:pt>
          <cx:pt idx="37">Tue</cx:pt>
          <cx:pt idx="38">Wed</cx:pt>
          <cx:pt idx="39">Thu</cx:pt>
          <cx:pt idx="40">Fri</cx:pt>
          <cx:pt idx="41">Sat</cx:pt>
          <cx:pt idx="42">Sun</cx:pt>
          <cx:pt idx="43">Mon</cx:pt>
          <cx:pt idx="44">Tue</cx:pt>
          <cx:pt idx="45">Wed</cx:pt>
          <cx:pt idx="46">Thu</cx:pt>
          <cx:pt idx="47">Fri</cx:pt>
          <cx:pt idx="48">Sat</cx:pt>
          <cx:pt idx="49">Sun</cx:pt>
          <cx:pt idx="50">Mon</cx:pt>
          <cx:pt idx="51">Tue</cx:pt>
          <cx:pt idx="52">Wed</cx:pt>
          <cx:pt idx="53">Thu</cx:pt>
          <cx:pt idx="54">Fri</cx:pt>
          <cx:pt idx="55">Sat</cx:pt>
          <cx:pt idx="56">Sun</cx:pt>
          <cx:pt idx="57">Mon</cx:pt>
          <cx:pt idx="58">Tue</cx:pt>
          <cx:pt idx="59">Wed</cx:pt>
          <cx:pt idx="60">Thu</cx:pt>
          <cx:pt idx="61">Fri</cx:pt>
          <cx:pt idx="62">Sat</cx:pt>
          <cx:pt idx="63">Sun</cx:pt>
          <cx:pt idx="64">Mon</cx:pt>
          <cx:pt idx="65">Tue</cx:pt>
          <cx:pt idx="66">Wed</cx:pt>
          <cx:pt idx="67">Thu</cx:pt>
          <cx:pt idx="68">Fri</cx:pt>
          <cx:pt idx="69">Sat</cx:pt>
          <cx:pt idx="70">Sun</cx:pt>
          <cx:pt idx="71">Mon</cx:pt>
          <cx:pt idx="72">Tue</cx:pt>
          <cx:pt idx="73">Wed</cx:pt>
          <cx:pt idx="74">Thu</cx:pt>
          <cx:pt idx="75">Fri</cx:pt>
          <cx:pt idx="76">Sat</cx:pt>
          <cx:pt idx="77">Sun</cx:pt>
          <cx:pt idx="78">Mon</cx:pt>
          <cx:pt idx="79">Tue</cx:pt>
          <cx:pt idx="80">Wed</cx:pt>
          <cx:pt idx="81">Thu</cx:pt>
          <cx:pt idx="82">Fri</cx:pt>
          <cx:pt idx="83">Sat</cx:pt>
          <cx:pt idx="84">Sun</cx:pt>
          <cx:pt idx="85">Mon</cx:pt>
          <cx:pt idx="86">Tue</cx:pt>
          <cx:pt idx="87">Wed</cx:pt>
          <cx:pt idx="88">Thu</cx:pt>
          <cx:pt idx="89">Fri</cx:pt>
          <cx:pt idx="90">Sat</cx:pt>
          <cx:pt idx="91">Sun</cx:pt>
          <cx:pt idx="92">Mon</cx:pt>
          <cx:pt idx="93">Tue</cx:pt>
          <cx:pt idx="94">Wed</cx:pt>
          <cx:pt idx="95">Thu</cx:pt>
          <cx:pt idx="96">Fri</cx:pt>
          <cx:pt idx="97">Sat</cx:pt>
          <cx:pt idx="98">Sun</cx:pt>
          <cx:pt idx="99">Mon</cx:pt>
          <cx:pt idx="100">Tue</cx:pt>
          <cx:pt idx="101">Wed</cx:pt>
          <cx:pt idx="102">Thu</cx:pt>
          <cx:pt idx="103">Fri</cx:pt>
          <cx:pt idx="104">Sat</cx:pt>
          <cx:pt idx="105">Sun</cx:pt>
          <cx:pt idx="106">Mon</cx:pt>
          <cx:pt idx="107">Tue</cx:pt>
          <cx:pt idx="108">Wed</cx:pt>
          <cx:pt idx="109">Thu</cx:pt>
          <cx:pt idx="110">Fri</cx:pt>
          <cx:pt idx="111">Sat</cx:pt>
          <cx:pt idx="112">Sun</cx:pt>
          <cx:pt idx="113">Mon</cx:pt>
          <cx:pt idx="114">Tue</cx:pt>
          <cx:pt idx="115">Wed</cx:pt>
          <cx:pt idx="116">Thu</cx:pt>
          <cx:pt idx="117">Fri</cx:pt>
          <cx:pt idx="118">Sat</cx:pt>
          <cx:pt idx="119">Sun</cx:pt>
          <cx:pt idx="120">Mon</cx:pt>
          <cx:pt idx="121">Tue</cx:pt>
          <cx:pt idx="122">Wed</cx:pt>
          <cx:pt idx="123">Thu</cx:pt>
          <cx:pt idx="124">Fri</cx:pt>
          <cx:pt idx="125">Sat</cx:pt>
          <cx:pt idx="126">Sun</cx:pt>
          <cx:pt idx="127">Mon</cx:pt>
          <cx:pt idx="128">Tue</cx:pt>
          <cx:pt idx="129">Wed</cx:pt>
          <cx:pt idx="130">Thu</cx:pt>
          <cx:pt idx="131">Fri</cx:pt>
          <cx:pt idx="132">Sat</cx:pt>
          <cx:pt idx="133">Sun</cx:pt>
          <cx:pt idx="134">Mon</cx:pt>
          <cx:pt idx="135">Tue</cx:pt>
          <cx:pt idx="136">Wed</cx:pt>
          <cx:pt idx="137">Thu</cx:pt>
          <cx:pt idx="138">Fri</cx:pt>
          <cx:pt idx="139">Sat</cx:pt>
          <cx:pt idx="140">Sun</cx:pt>
          <cx:pt idx="141">Mon</cx:pt>
          <cx:pt idx="142">Tue</cx:pt>
          <cx:pt idx="143">Wed</cx:pt>
          <cx:pt idx="144">Thu</cx:pt>
          <cx:pt idx="145">Fri</cx:pt>
          <cx:pt idx="146">Sat</cx:pt>
          <cx:pt idx="147">Sun</cx:pt>
          <cx:pt idx="148">Mon</cx:pt>
          <cx:pt idx="149">Tue</cx:pt>
          <cx:pt idx="150">Wed</cx:pt>
          <cx:pt idx="151">Thu</cx:pt>
          <cx:pt idx="152">Fri</cx:pt>
          <cx:pt idx="153">Sat</cx:pt>
          <cx:pt idx="154">Sun</cx:pt>
          <cx:pt idx="155">Mon</cx:pt>
          <cx:pt idx="156">Tue</cx:pt>
          <cx:pt idx="157">Wed</cx:pt>
          <cx:pt idx="158">Thu</cx:pt>
          <cx:pt idx="159">Fri</cx:pt>
          <cx:pt idx="160">Sat</cx:pt>
          <cx:pt idx="161">Sun</cx:pt>
          <cx:pt idx="162">Mon</cx:pt>
          <cx:pt idx="163">Tue</cx:pt>
          <cx:pt idx="164">Wed</cx:pt>
          <cx:pt idx="165">Thu</cx:pt>
          <cx:pt idx="166">Fri</cx:pt>
          <cx:pt idx="167">Sat</cx:pt>
          <cx:pt idx="168">Sun</cx:pt>
          <cx:pt idx="169">Mon</cx:pt>
          <cx:pt idx="170">Tue</cx:pt>
          <cx:pt idx="171">Wed</cx:pt>
          <cx:pt idx="172">Thu</cx:pt>
          <cx:pt idx="173">Fri</cx:pt>
          <cx:pt idx="174">Sat</cx:pt>
          <cx:pt idx="175">Sun</cx:pt>
          <cx:pt idx="176">Mon</cx:pt>
          <cx:pt idx="177">Tue</cx:pt>
          <cx:pt idx="178">Wed</cx:pt>
          <cx:pt idx="179">Thu</cx:pt>
          <cx:pt idx="180">Fri</cx:pt>
          <cx:pt idx="181">Sat</cx:pt>
          <cx:pt idx="182">Sun</cx:pt>
          <cx:pt idx="183">Mon</cx:pt>
          <cx:pt idx="184">Tue</cx:pt>
          <cx:pt idx="185">Wed</cx:pt>
          <cx:pt idx="186">Thu</cx:pt>
          <cx:pt idx="187">Fri</cx:pt>
          <cx:pt idx="188">Sat</cx:pt>
          <cx:pt idx="189">Sun</cx:pt>
          <cx:pt idx="190">Mon</cx:pt>
          <cx:pt idx="191">Tue</cx:pt>
          <cx:pt idx="192">Wed</cx:pt>
          <cx:pt idx="193">Thu</cx:pt>
          <cx:pt idx="194">Fri</cx:pt>
          <cx:pt idx="195">Sat</cx:pt>
          <cx:pt idx="196">Sun</cx:pt>
          <cx:pt idx="197">Mon</cx:pt>
          <cx:pt idx="198">Tue</cx:pt>
          <cx:pt idx="199">Wed</cx:pt>
          <cx:pt idx="200">Thu</cx:pt>
          <cx:pt idx="201">Fri</cx:pt>
          <cx:pt idx="202">Sat</cx:pt>
          <cx:pt idx="203">Sun</cx:pt>
          <cx:pt idx="204">Mon</cx:pt>
          <cx:pt idx="205">Tue</cx:pt>
          <cx:pt idx="206">Wed</cx:pt>
          <cx:pt idx="207">Thu</cx:pt>
          <cx:pt idx="208">Fri</cx:pt>
          <cx:pt idx="209">Sat</cx:pt>
          <cx:pt idx="210">Sun</cx:pt>
          <cx:pt idx="211">Mon</cx:pt>
          <cx:pt idx="212">Tue</cx:pt>
          <cx:pt idx="213">Wed</cx:pt>
          <cx:pt idx="214">Thu</cx:pt>
          <cx:pt idx="215">Fri</cx:pt>
          <cx:pt idx="216">Sat</cx:pt>
          <cx:pt idx="217">Sun</cx:pt>
          <cx:pt idx="218">Mon</cx:pt>
          <cx:pt idx="219">Tue</cx:pt>
          <cx:pt idx="220">Wed</cx:pt>
          <cx:pt idx="221">Thu</cx:pt>
          <cx:pt idx="222">Fri</cx:pt>
          <cx:pt idx="223">Sat</cx:pt>
          <cx:pt idx="224">Sun</cx:pt>
          <cx:pt idx="225">Mon</cx:pt>
          <cx:pt idx="226">Tue</cx:pt>
          <cx:pt idx="227">Wed</cx:pt>
          <cx:pt idx="228">Thu</cx:pt>
          <cx:pt idx="229">Fri</cx:pt>
          <cx:pt idx="230">Sat</cx:pt>
          <cx:pt idx="231">Sun</cx:pt>
          <cx:pt idx="232">Mon</cx:pt>
          <cx:pt idx="233">Tue</cx:pt>
          <cx:pt idx="234">Wed</cx:pt>
          <cx:pt idx="235">Thu</cx:pt>
          <cx:pt idx="236">Fri</cx:pt>
          <cx:pt idx="237">Sat</cx:pt>
          <cx:pt idx="238">Sun</cx:pt>
          <cx:pt idx="239">Mon</cx:pt>
          <cx:pt idx="240">Tue</cx:pt>
          <cx:pt idx="241">Wed</cx:pt>
          <cx:pt idx="242">Thu</cx:pt>
          <cx:pt idx="243">Fri</cx:pt>
          <cx:pt idx="244">Sat</cx:pt>
          <cx:pt idx="245">Sun</cx:pt>
          <cx:pt idx="246">Mon</cx:pt>
          <cx:pt idx="247">Tue</cx:pt>
          <cx:pt idx="248">Wed</cx:pt>
          <cx:pt idx="249">Thu</cx:pt>
          <cx:pt idx="250">Fri</cx:pt>
          <cx:pt idx="251">Sat</cx:pt>
          <cx:pt idx="252">Sun</cx:pt>
          <cx:pt idx="253">Mon</cx:pt>
          <cx:pt idx="254">Tue</cx:pt>
          <cx:pt idx="255">Wed</cx:pt>
          <cx:pt idx="256">Thu</cx:pt>
          <cx:pt idx="257">Fri</cx:pt>
          <cx:pt idx="258">Sat</cx:pt>
          <cx:pt idx="259">Sun</cx:pt>
          <cx:pt idx="260">Mon</cx:pt>
          <cx:pt idx="261">Tue</cx:pt>
          <cx:pt idx="262">Wed</cx:pt>
          <cx:pt idx="263">Thu</cx:pt>
          <cx:pt idx="264">Fri</cx:pt>
          <cx:pt idx="265">Sat</cx:pt>
          <cx:pt idx="266">Sun</cx:pt>
          <cx:pt idx="267">Mon</cx:pt>
          <cx:pt idx="268">Tue</cx:pt>
          <cx:pt idx="269">Wed</cx:pt>
          <cx:pt idx="270">Thu</cx:pt>
          <cx:pt idx="271">Fri</cx:pt>
          <cx:pt idx="272">Sat</cx:pt>
          <cx:pt idx="273">Sun</cx:pt>
          <cx:pt idx="274">Mon</cx:pt>
          <cx:pt idx="275">Tue</cx:pt>
          <cx:pt idx="276">Wed</cx:pt>
          <cx:pt idx="277">Thu</cx:pt>
          <cx:pt idx="278">Fri</cx:pt>
          <cx:pt idx="279">Sat</cx:pt>
          <cx:pt idx="280">Sun</cx:pt>
          <cx:pt idx="281">Mon</cx:pt>
          <cx:pt idx="282">Tue</cx:pt>
          <cx:pt idx="283">Wed</cx:pt>
          <cx:pt idx="284">Thu</cx:pt>
          <cx:pt idx="285">Fri</cx:pt>
          <cx:pt idx="286">Sat</cx:pt>
          <cx:pt idx="287">Sun</cx:pt>
          <cx:pt idx="288">Mon</cx:pt>
          <cx:pt idx="289">Tue</cx:pt>
          <cx:pt idx="290">Wed</cx:pt>
          <cx:pt idx="291">Thu</cx:pt>
          <cx:pt idx="292">Fri</cx:pt>
          <cx:pt idx="293">Sat</cx:pt>
          <cx:pt idx="294">Sun</cx:pt>
          <cx:pt idx="295">Mon</cx:pt>
          <cx:pt idx="296">Tue</cx:pt>
          <cx:pt idx="297">Wed</cx:pt>
          <cx:pt idx="298">Thu</cx:pt>
          <cx:pt idx="299">Fri</cx:pt>
          <cx:pt idx="300">Sat</cx:pt>
          <cx:pt idx="301">Sun</cx:pt>
          <cx:pt idx="302">Mon</cx:pt>
          <cx:pt idx="303">Tue</cx:pt>
          <cx:pt idx="304">Wed</cx:pt>
          <cx:pt idx="305">Thu</cx:pt>
          <cx:pt idx="306">Fri</cx:pt>
          <cx:pt idx="307">Sat</cx:pt>
          <cx:pt idx="308">Sun</cx:pt>
          <cx:pt idx="309">Mon</cx:pt>
          <cx:pt idx="310">Tue</cx:pt>
          <cx:pt idx="311">Wed</cx:pt>
          <cx:pt idx="312">Thu</cx:pt>
          <cx:pt idx="313">Fri</cx:pt>
          <cx:pt idx="314">Sat</cx:pt>
          <cx:pt idx="315">Sun</cx:pt>
          <cx:pt idx="316">Mon</cx:pt>
          <cx:pt idx="317">Tue</cx:pt>
          <cx:pt idx="318">Wed</cx:pt>
          <cx:pt idx="319">Thu</cx:pt>
          <cx:pt idx="320">Fri</cx:pt>
          <cx:pt idx="321">Sat</cx:pt>
          <cx:pt idx="322">Sun</cx:pt>
          <cx:pt idx="323">Mon</cx:pt>
          <cx:pt idx="324">Tue</cx:pt>
          <cx:pt idx="325">Wed</cx:pt>
          <cx:pt idx="326">Thu</cx:pt>
          <cx:pt idx="327">Fri</cx:pt>
          <cx:pt idx="328">Sat</cx:pt>
          <cx:pt idx="329">Sun</cx:pt>
          <cx:pt idx="330">Mon</cx:pt>
          <cx:pt idx="331">Tue</cx:pt>
          <cx:pt idx="332">Wed</cx:pt>
          <cx:pt idx="333">Thu</cx:pt>
          <cx:pt idx="334">Fri</cx:pt>
          <cx:pt idx="335">Sat</cx:pt>
          <cx:pt idx="336">Sun</cx:pt>
          <cx:pt idx="337">Mon</cx:pt>
          <cx:pt idx="338">Tue</cx:pt>
          <cx:pt idx="339">Wed</cx:pt>
          <cx:pt idx="340">Thu</cx:pt>
          <cx:pt idx="341">Fri</cx:pt>
          <cx:pt idx="342">Sat</cx:pt>
          <cx:pt idx="343">Sun</cx:pt>
          <cx:pt idx="344">Mon</cx:pt>
          <cx:pt idx="345">Tue</cx:pt>
          <cx:pt idx="346">Wed</cx:pt>
          <cx:pt idx="347">Thu</cx:pt>
          <cx:pt idx="348">Fri</cx:pt>
          <cx:pt idx="349">Sat</cx:pt>
          <cx:pt idx="350">Sun</cx:pt>
          <cx:pt idx="351">Mon</cx:pt>
          <cx:pt idx="352">Tue</cx:pt>
          <cx:pt idx="353">Wed</cx:pt>
          <cx:pt idx="354">Thu</cx:pt>
          <cx:pt idx="355">Fri</cx:pt>
          <cx:pt idx="356">Sat</cx:pt>
          <cx:pt idx="357">Sun</cx:pt>
          <cx:pt idx="358">Mon</cx:pt>
          <cx:pt idx="359">Tue</cx:pt>
          <cx:pt idx="360">Wed</cx:pt>
          <cx:pt idx="361">Thu</cx:pt>
          <cx:pt idx="362">Fri</cx:pt>
          <cx:pt idx="363">Sat</cx:pt>
          <cx:pt idx="364">Sun</cx:pt>
          <cx:pt idx="365">Mon</cx:pt>
          <cx:pt idx="366">Tue</cx:pt>
          <cx:pt idx="367">Wed</cx:pt>
          <cx:pt idx="368">Thu</cx:pt>
          <cx:pt idx="369">Fri</cx:pt>
          <cx:pt idx="370">Sat</cx:pt>
          <cx:pt idx="371">Sun</cx:pt>
          <cx:pt idx="372">Mon</cx:pt>
          <cx:pt idx="373">Tue</cx:pt>
          <cx:pt idx="374">Wed</cx:pt>
          <cx:pt idx="375">Thu</cx:pt>
          <cx:pt idx="376">Fri</cx:pt>
          <cx:pt idx="377">Sat</cx:pt>
          <cx:pt idx="378">Sun</cx:pt>
          <cx:pt idx="379">Mon</cx:pt>
          <cx:pt idx="380">Tue</cx:pt>
          <cx:pt idx="381">Wed</cx:pt>
          <cx:pt idx="382">Thu</cx:pt>
          <cx:pt idx="383">Fri</cx:pt>
          <cx:pt idx="384">Sat</cx:pt>
          <cx:pt idx="385">Sun</cx:pt>
          <cx:pt idx="386">Mon</cx:pt>
          <cx:pt idx="387">Tue</cx:pt>
          <cx:pt idx="388">Wed</cx:pt>
          <cx:pt idx="389">Thu</cx:pt>
          <cx:pt idx="390">Fri</cx:pt>
          <cx:pt idx="391">Sat</cx:pt>
          <cx:pt idx="392">Sun</cx:pt>
          <cx:pt idx="393">Mon</cx:pt>
          <cx:pt idx="394">Tue</cx:pt>
          <cx:pt idx="395">Wed</cx:pt>
          <cx:pt idx="396">Thu</cx:pt>
          <cx:pt idx="397">Fri</cx:pt>
          <cx:pt idx="398">Sat</cx:pt>
          <cx:pt idx="399">Sun</cx:pt>
          <cx:pt idx="400">Mon</cx:pt>
          <cx:pt idx="401">Tue</cx:pt>
          <cx:pt idx="402">Wed</cx:pt>
          <cx:pt idx="403">Thu</cx:pt>
          <cx:pt idx="404">Fri</cx:pt>
          <cx:pt idx="405">Sat</cx:pt>
          <cx:pt idx="406">Sun</cx:pt>
          <cx:pt idx="407">Mon</cx:pt>
          <cx:pt idx="408">Tue</cx:pt>
          <cx:pt idx="409">Wed</cx:pt>
          <cx:pt idx="410">Thu</cx:pt>
          <cx:pt idx="411">Fri</cx:pt>
          <cx:pt idx="412">Sat</cx:pt>
          <cx:pt idx="413">Sun</cx:pt>
          <cx:pt idx="414">Mon</cx:pt>
          <cx:pt idx="415">Tue</cx:pt>
          <cx:pt idx="416">Wed</cx:pt>
          <cx:pt idx="417">Thu</cx:pt>
          <cx:pt idx="418">Fri</cx:pt>
          <cx:pt idx="419">Sat</cx:pt>
          <cx:pt idx="420">Sun</cx:pt>
          <cx:pt idx="421">Mon</cx:pt>
          <cx:pt idx="422">Tue</cx:pt>
          <cx:pt idx="423">Wed</cx:pt>
          <cx:pt idx="424">Thu</cx:pt>
          <cx:pt idx="425">Fri</cx:pt>
          <cx:pt idx="426">Sat</cx:pt>
          <cx:pt idx="427">Sun</cx:pt>
          <cx:pt idx="428">Mon</cx:pt>
          <cx:pt idx="429">Tue</cx:pt>
          <cx:pt idx="430">Wed</cx:pt>
          <cx:pt idx="431">Thu</cx:pt>
          <cx:pt idx="432">Fri</cx:pt>
          <cx:pt idx="433">Sat</cx:pt>
          <cx:pt idx="434">Sun</cx:pt>
          <cx:pt idx="435">Mon</cx:pt>
          <cx:pt idx="436">Tue</cx:pt>
          <cx:pt idx="437">Wed</cx:pt>
          <cx:pt idx="438">Thu</cx:pt>
          <cx:pt idx="439">Fri</cx:pt>
          <cx:pt idx="440">Sat</cx:pt>
          <cx:pt idx="441">Sun</cx:pt>
          <cx:pt idx="442">Mon</cx:pt>
          <cx:pt idx="443">Tue</cx:pt>
          <cx:pt idx="444">Wed</cx:pt>
          <cx:pt idx="445">Thu</cx:pt>
          <cx:pt idx="446">Fri</cx:pt>
          <cx:pt idx="447">Sat</cx:pt>
          <cx:pt idx="448">Sun</cx:pt>
          <cx:pt idx="449">Mon</cx:pt>
          <cx:pt idx="450">Tue</cx:pt>
          <cx:pt idx="451">Wed</cx:pt>
          <cx:pt idx="452">Thu</cx:pt>
          <cx:pt idx="453">Fri</cx:pt>
          <cx:pt idx="454">Sat</cx:pt>
          <cx:pt idx="455">Sun</cx:pt>
          <cx:pt idx="456">Mon</cx:pt>
          <cx:pt idx="457">Tue</cx:pt>
          <cx:pt idx="458">Wed</cx:pt>
          <cx:pt idx="459">Thu</cx:pt>
          <cx:pt idx="460">Fri</cx:pt>
          <cx:pt idx="461">Sat</cx:pt>
          <cx:pt idx="462">Sun</cx:pt>
          <cx:pt idx="463">Mon</cx:pt>
          <cx:pt idx="464">Tue</cx:pt>
          <cx:pt idx="465">Wed</cx:pt>
          <cx:pt idx="466">Thu</cx:pt>
          <cx:pt idx="467">Fri</cx:pt>
          <cx:pt idx="468">Sat</cx:pt>
          <cx:pt idx="469">Sun</cx:pt>
          <cx:pt idx="470">Mon</cx:pt>
          <cx:pt idx="471">Tue</cx:pt>
          <cx:pt idx="472">Wed</cx:pt>
          <cx:pt idx="473">Thu</cx:pt>
          <cx:pt idx="474">Fri</cx:pt>
          <cx:pt idx="475">Sat</cx:pt>
          <cx:pt idx="476">Sun</cx:pt>
          <cx:pt idx="477">Mon</cx:pt>
          <cx:pt idx="478">Tue</cx:pt>
          <cx:pt idx="479">Wed</cx:pt>
          <cx:pt idx="480">Thu</cx:pt>
          <cx:pt idx="481">Fri</cx:pt>
          <cx:pt idx="482">Sat</cx:pt>
          <cx:pt idx="483">Sun</cx:pt>
          <cx:pt idx="484">Mon</cx:pt>
          <cx:pt idx="485">Tue</cx:pt>
          <cx:pt idx="486">Wed</cx:pt>
          <cx:pt idx="487">Thu</cx:pt>
          <cx:pt idx="488">Fri</cx:pt>
          <cx:pt idx="489">Sat</cx:pt>
          <cx:pt idx="490">Sun</cx:pt>
          <cx:pt idx="491">Mon</cx:pt>
          <cx:pt idx="492">Tue</cx:pt>
          <cx:pt idx="493">Wed</cx:pt>
          <cx:pt idx="494">Thu</cx:pt>
          <cx:pt idx="495">Fri</cx:pt>
          <cx:pt idx="496">Sat</cx:pt>
          <cx:pt idx="497">Sun</cx:pt>
          <cx:pt idx="498">Mon</cx:pt>
          <cx:pt idx="499">Tue</cx:pt>
          <cx:pt idx="500">Wed</cx:pt>
          <cx:pt idx="501">Thu</cx:pt>
          <cx:pt idx="502">Fri</cx:pt>
          <cx:pt idx="503">Sat</cx:pt>
          <cx:pt idx="504">Sun</cx:pt>
          <cx:pt idx="505">Mon</cx:pt>
          <cx:pt idx="506">Tue</cx:pt>
          <cx:pt idx="507">Wed</cx:pt>
          <cx:pt idx="508">Thu</cx:pt>
          <cx:pt idx="509">Fri</cx:pt>
          <cx:pt idx="510">Sat</cx:pt>
          <cx:pt idx="511">Sun</cx:pt>
          <cx:pt idx="512">Mon</cx:pt>
          <cx:pt idx="513">Tue</cx:pt>
          <cx:pt idx="514">Wed</cx:pt>
          <cx:pt idx="515">Thu</cx:pt>
          <cx:pt idx="516">Fri</cx:pt>
          <cx:pt idx="517">Sat</cx:pt>
          <cx:pt idx="518">Sun</cx:pt>
          <cx:pt idx="519">Mon</cx:pt>
          <cx:pt idx="520">Tue</cx:pt>
          <cx:pt idx="521">Wed</cx:pt>
          <cx:pt idx="522">Thu</cx:pt>
          <cx:pt idx="523">Fri</cx:pt>
          <cx:pt idx="524">Sat</cx:pt>
          <cx:pt idx="525">Sun</cx:pt>
          <cx:pt idx="526">Mon</cx:pt>
          <cx:pt idx="527">Tue</cx:pt>
          <cx:pt idx="528">Wed</cx:pt>
          <cx:pt idx="529">Thu</cx:pt>
          <cx:pt idx="530">Fri</cx:pt>
          <cx:pt idx="531">Sat</cx:pt>
          <cx:pt idx="532">Sun</cx:pt>
          <cx:pt idx="533">Mon</cx:pt>
          <cx:pt idx="534">Tue</cx:pt>
          <cx:pt idx="535">Wed</cx:pt>
          <cx:pt idx="536">Thu</cx:pt>
          <cx:pt idx="537">Fri</cx:pt>
          <cx:pt idx="538">Sat</cx:pt>
          <cx:pt idx="539">Sun</cx:pt>
          <cx:pt idx="540">Mon</cx:pt>
          <cx:pt idx="541">Tue</cx:pt>
          <cx:pt idx="542">Wed</cx:pt>
          <cx:pt idx="543">Thu</cx:pt>
          <cx:pt idx="544">Fri</cx:pt>
          <cx:pt idx="545">Sat</cx:pt>
          <cx:pt idx="546">Sun</cx:pt>
          <cx:pt idx="547">Mon</cx:pt>
          <cx:pt idx="548">Tue</cx:pt>
          <cx:pt idx="549">Wed</cx:pt>
          <cx:pt idx="550">Thu</cx:pt>
          <cx:pt idx="551">Fri</cx:pt>
          <cx:pt idx="552">Sat</cx:pt>
          <cx:pt idx="553">Sun</cx:pt>
          <cx:pt idx="554">Mon</cx:pt>
          <cx:pt idx="555">Tue</cx:pt>
          <cx:pt idx="556">Wed</cx:pt>
          <cx:pt idx="557">Thu</cx:pt>
          <cx:pt idx="558">Fri</cx:pt>
          <cx:pt idx="559">Sat</cx:pt>
          <cx:pt idx="560">Sun</cx:pt>
          <cx:pt idx="561">Mon</cx:pt>
          <cx:pt idx="562">Tue</cx:pt>
          <cx:pt idx="563">Wed</cx:pt>
          <cx:pt idx="564">Thu</cx:pt>
          <cx:pt idx="565">Fri</cx:pt>
          <cx:pt idx="566">Sat</cx:pt>
          <cx:pt idx="567">Sun</cx:pt>
          <cx:pt idx="568">Mon</cx:pt>
          <cx:pt idx="569">Tue</cx:pt>
          <cx:pt idx="570">Wed</cx:pt>
          <cx:pt idx="571">Thu</cx:pt>
          <cx:pt idx="572">Fri</cx:pt>
          <cx:pt idx="573">Sat</cx:pt>
          <cx:pt idx="574">Sun</cx:pt>
          <cx:pt idx="575">Mon</cx:pt>
          <cx:pt idx="576">Tue</cx:pt>
          <cx:pt idx="577">Wed</cx:pt>
          <cx:pt idx="578">Thu</cx:pt>
          <cx:pt idx="579">Fri</cx:pt>
          <cx:pt idx="580">Sat</cx:pt>
          <cx:pt idx="581">Sun</cx:pt>
          <cx:pt idx="582">Mon</cx:pt>
          <cx:pt idx="583">Tue</cx:pt>
          <cx:pt idx="584">Wed</cx:pt>
          <cx:pt idx="585">Thu</cx:pt>
          <cx:pt idx="586">Fri</cx:pt>
          <cx:pt idx="587">Sat</cx:pt>
          <cx:pt idx="588">Sun</cx:pt>
          <cx:pt idx="589">Mon</cx:pt>
          <cx:pt idx="590">Tue</cx:pt>
          <cx:pt idx="591">Wed</cx:pt>
          <cx:pt idx="592">Thu</cx:pt>
          <cx:pt idx="593">Fri</cx:pt>
          <cx:pt idx="594">Sat</cx:pt>
          <cx:pt idx="595">Sun</cx:pt>
          <cx:pt idx="596">Mon</cx:pt>
          <cx:pt idx="597">Tue</cx:pt>
          <cx:pt idx="598">Wed</cx:pt>
          <cx:pt idx="599">Thu</cx:pt>
          <cx:pt idx="600">Fri</cx:pt>
          <cx:pt idx="601">Sat</cx:pt>
          <cx:pt idx="602">Sun</cx:pt>
          <cx:pt idx="603">Mon</cx:pt>
          <cx:pt idx="604">Tue</cx:pt>
          <cx:pt idx="605">Wed</cx:pt>
          <cx:pt idx="606">Thu</cx:pt>
          <cx:pt idx="607">Fri</cx:pt>
          <cx:pt idx="608">Sat</cx:pt>
          <cx:pt idx="609">Sun</cx:pt>
          <cx:pt idx="610">Mon</cx:pt>
          <cx:pt idx="611">Tue</cx:pt>
          <cx:pt idx="612">Wed</cx:pt>
          <cx:pt idx="613">Thu</cx:pt>
          <cx:pt idx="614">Fri</cx:pt>
          <cx:pt idx="615">Sat</cx:pt>
          <cx:pt idx="616">Sun</cx:pt>
          <cx:pt idx="617">Mon</cx:pt>
          <cx:pt idx="618">Tue</cx:pt>
          <cx:pt idx="619">Wed</cx:pt>
          <cx:pt idx="620">Thu</cx:pt>
          <cx:pt idx="621">Fri</cx:pt>
          <cx:pt idx="622">Sat</cx:pt>
          <cx:pt idx="623">Sun</cx:pt>
          <cx:pt idx="624">Mon</cx:pt>
          <cx:pt idx="625">Tue</cx:pt>
          <cx:pt idx="626">Wed</cx:pt>
          <cx:pt idx="627">Thu</cx:pt>
          <cx:pt idx="628">Fri</cx:pt>
          <cx:pt idx="629">Sat</cx:pt>
          <cx:pt idx="630">Sun</cx:pt>
          <cx:pt idx="631">Mon</cx:pt>
          <cx:pt idx="632">Tue</cx:pt>
          <cx:pt idx="633">Wed</cx:pt>
          <cx:pt idx="634">Thu</cx:pt>
          <cx:pt idx="635">Fri</cx:pt>
          <cx:pt idx="636">Sat</cx:pt>
          <cx:pt idx="637">Sun</cx:pt>
          <cx:pt idx="638">Mon</cx:pt>
          <cx:pt idx="639">Tue</cx:pt>
          <cx:pt idx="640">Wed</cx:pt>
          <cx:pt idx="641">Thu</cx:pt>
          <cx:pt idx="642">Fri</cx:pt>
          <cx:pt idx="643">Sat</cx:pt>
          <cx:pt idx="644">Sun</cx:pt>
          <cx:pt idx="645">Mon</cx:pt>
          <cx:pt idx="646">Tue</cx:pt>
          <cx:pt idx="647">Wed</cx:pt>
          <cx:pt idx="648">Thu</cx:pt>
          <cx:pt idx="649">Fri</cx:pt>
          <cx:pt idx="650">Sat</cx:pt>
          <cx:pt idx="651">Sun</cx:pt>
          <cx:pt idx="652">Mon</cx:pt>
          <cx:pt idx="653">Tue</cx:pt>
          <cx:pt idx="654">Wed</cx:pt>
          <cx:pt idx="655">Thu</cx:pt>
          <cx:pt idx="656">Fri</cx:pt>
          <cx:pt idx="657">Sat</cx:pt>
          <cx:pt idx="658">Sun</cx:pt>
          <cx:pt idx="659">Mon</cx:pt>
          <cx:pt idx="660">Tue</cx:pt>
          <cx:pt idx="661">Wed</cx:pt>
          <cx:pt idx="662">Thu</cx:pt>
          <cx:pt idx="663">Fri</cx:pt>
          <cx:pt idx="664">Sat</cx:pt>
          <cx:pt idx="665">Sun</cx:pt>
          <cx:pt idx="666">Mon</cx:pt>
          <cx:pt idx="667">Tue</cx:pt>
          <cx:pt idx="668">Wed</cx:pt>
          <cx:pt idx="669">Thu</cx:pt>
          <cx:pt idx="670">Fri</cx:pt>
          <cx:pt idx="671">Sat</cx:pt>
          <cx:pt idx="672">Sun</cx:pt>
          <cx:pt idx="673">Mon</cx:pt>
          <cx:pt idx="674">Tue</cx:pt>
          <cx:pt idx="675">Wed</cx:pt>
          <cx:pt idx="676">Thu</cx:pt>
          <cx:pt idx="677">Fri</cx:pt>
          <cx:pt idx="678">Sat</cx:pt>
          <cx:pt idx="679">Sun</cx:pt>
          <cx:pt idx="680">Mon</cx:pt>
          <cx:pt idx="681">Tue</cx:pt>
          <cx:pt idx="682">Wed</cx:pt>
          <cx:pt idx="683">Thu</cx:pt>
          <cx:pt idx="684">Fri</cx:pt>
          <cx:pt idx="685">Sat</cx:pt>
          <cx:pt idx="686">Sun</cx:pt>
          <cx:pt idx="687">Mon</cx:pt>
          <cx:pt idx="688">Tue</cx:pt>
          <cx:pt idx="689">Wed</cx:pt>
          <cx:pt idx="690">Thu</cx:pt>
          <cx:pt idx="691">Fri</cx:pt>
          <cx:pt idx="692">Sat</cx:pt>
          <cx:pt idx="693">Sun</cx:pt>
          <cx:pt idx="694">Mon</cx:pt>
          <cx:pt idx="695">Tue</cx:pt>
          <cx:pt idx="696">Wed</cx:pt>
          <cx:pt idx="697">Thu</cx:pt>
          <cx:pt idx="698">Fri</cx:pt>
          <cx:pt idx="699">Sat</cx:pt>
          <cx:pt idx="700">Sun</cx:pt>
          <cx:pt idx="701">Mon</cx:pt>
          <cx:pt idx="702">Tue</cx:pt>
          <cx:pt idx="703">Wed</cx:pt>
          <cx:pt idx="704">Thu</cx:pt>
          <cx:pt idx="705">Fri</cx:pt>
          <cx:pt idx="706">Sat</cx:pt>
          <cx:pt idx="707">Sun</cx:pt>
          <cx:pt idx="708">Mon</cx:pt>
          <cx:pt idx="709">Tue</cx:pt>
          <cx:pt idx="710">Wed</cx:pt>
          <cx:pt idx="711">Thu</cx:pt>
          <cx:pt idx="712">Fri</cx:pt>
          <cx:pt idx="713">Sat</cx:pt>
          <cx:pt idx="714">Sun</cx:pt>
          <cx:pt idx="715">Mon</cx:pt>
          <cx:pt idx="716">Tue</cx:pt>
          <cx:pt idx="717">Wed</cx:pt>
          <cx:pt idx="718">Thu</cx:pt>
          <cx:pt idx="719">Fri</cx:pt>
          <cx:pt idx="720">Sat</cx:pt>
          <cx:pt idx="721">Sun</cx:pt>
          <cx:pt idx="722">Mon</cx:pt>
          <cx:pt idx="723">Tue</cx:pt>
          <cx:pt idx="724">Wed</cx:pt>
          <cx:pt idx="725">Thu</cx:pt>
          <cx:pt idx="726">Fri</cx:pt>
          <cx:pt idx="727">Sat</cx:pt>
          <cx:pt idx="728">Sun</cx:pt>
          <cx:pt idx="729">Mon</cx:pt>
          <cx:pt idx="730">Tue</cx:pt>
          <cx:pt idx="731">Wed</cx:pt>
          <cx:pt idx="732">Thu</cx:pt>
          <cx:pt idx="733">Fri</cx:pt>
          <cx:pt idx="734">Sat</cx:pt>
          <cx:pt idx="735">Sun</cx:pt>
          <cx:pt idx="736">Mon</cx:pt>
          <cx:pt idx="737">Tue</cx:pt>
          <cx:pt idx="738">Wed</cx:pt>
          <cx:pt idx="739">Thu</cx:pt>
          <cx:pt idx="740">Fri</cx:pt>
          <cx:pt idx="741">Sat</cx:pt>
          <cx:pt idx="742">Sun</cx:pt>
          <cx:pt idx="743">Mon</cx:pt>
          <cx:pt idx="744">Tue</cx:pt>
          <cx:pt idx="745">Wed</cx:pt>
          <cx:pt idx="746">Thu</cx:pt>
          <cx:pt idx="747">Fri</cx:pt>
          <cx:pt idx="748">Sat</cx:pt>
          <cx:pt idx="749">Sun</cx:pt>
          <cx:pt idx="750">Mon</cx:pt>
          <cx:pt idx="751">Tue</cx:pt>
          <cx:pt idx="752">Wed</cx:pt>
          <cx:pt idx="753">Thu</cx:pt>
          <cx:pt idx="754">Fri</cx:pt>
          <cx:pt idx="755">Sat</cx:pt>
          <cx:pt idx="756">Sun</cx:pt>
          <cx:pt idx="757">Mon</cx:pt>
          <cx:pt idx="758">Tue</cx:pt>
          <cx:pt idx="759">Wed</cx:pt>
          <cx:pt idx="760">Thu</cx:pt>
          <cx:pt idx="761">Fri</cx:pt>
          <cx:pt idx="762">Sat</cx:pt>
          <cx:pt idx="763">Sun</cx:pt>
          <cx:pt idx="764">Mon</cx:pt>
          <cx:pt idx="765">Tue</cx:pt>
          <cx:pt idx="766">Wed</cx:pt>
          <cx:pt idx="767">Thu</cx:pt>
          <cx:pt idx="768">Fri</cx:pt>
          <cx:pt idx="769">Sat</cx:pt>
          <cx:pt idx="770">Sun</cx:pt>
          <cx:pt idx="771">Mon</cx:pt>
          <cx:pt idx="772">Tue</cx:pt>
          <cx:pt idx="773">Wed</cx:pt>
          <cx:pt idx="774">Thu</cx:pt>
          <cx:pt idx="775">Fri</cx:pt>
          <cx:pt idx="776">Sat</cx:pt>
          <cx:pt idx="777">Sun</cx:pt>
          <cx:pt idx="778">Mon</cx:pt>
          <cx:pt idx="779">Tue</cx:pt>
          <cx:pt idx="780">Wed</cx:pt>
          <cx:pt idx="781">Thu</cx:pt>
          <cx:pt idx="782">Fri</cx:pt>
          <cx:pt idx="783">Sat</cx:pt>
          <cx:pt idx="784">Sun</cx:pt>
          <cx:pt idx="785">Mon</cx:pt>
          <cx:pt idx="786">Tue</cx:pt>
          <cx:pt idx="787">Wed</cx:pt>
          <cx:pt idx="788">Thu</cx:pt>
          <cx:pt idx="789">Fri</cx:pt>
          <cx:pt idx="790">Sat</cx:pt>
          <cx:pt idx="791">Sun</cx:pt>
          <cx:pt idx="792">Mon</cx:pt>
          <cx:pt idx="793">Tue</cx:pt>
          <cx:pt idx="794">Wed</cx:pt>
          <cx:pt idx="795">Thu</cx:pt>
          <cx:pt idx="796">Fri</cx:pt>
          <cx:pt idx="797">Sat</cx:pt>
          <cx:pt idx="798">Sun</cx:pt>
          <cx:pt idx="799">Mon</cx:pt>
          <cx:pt idx="800">Tue</cx:pt>
          <cx:pt idx="801">Wed</cx:pt>
          <cx:pt idx="802">Thu</cx:pt>
          <cx:pt idx="803">Fri</cx:pt>
          <cx:pt idx="804">Sat</cx:pt>
          <cx:pt idx="805">Sun</cx:pt>
          <cx:pt idx="806">Mon</cx:pt>
          <cx:pt idx="807">Tue</cx:pt>
          <cx:pt idx="808">Wed</cx:pt>
          <cx:pt idx="809">Thu</cx:pt>
          <cx:pt idx="810">Fri</cx:pt>
          <cx:pt idx="811">Sat</cx:pt>
          <cx:pt idx="812">Sun</cx:pt>
          <cx:pt idx="813">Mon</cx:pt>
          <cx:pt idx="814">Tue</cx:pt>
          <cx:pt idx="815">Wed</cx:pt>
          <cx:pt idx="816">Thu</cx:pt>
          <cx:pt idx="817">Fri</cx:pt>
          <cx:pt idx="818">Sat</cx:pt>
          <cx:pt idx="819">Sun</cx:pt>
          <cx:pt idx="820">Mon</cx:pt>
          <cx:pt idx="821">Tue</cx:pt>
          <cx:pt idx="822">Wed</cx:pt>
          <cx:pt idx="823">Thu</cx:pt>
          <cx:pt idx="824">Fri</cx:pt>
          <cx:pt idx="825">Sat</cx:pt>
          <cx:pt idx="826">Sun</cx:pt>
          <cx:pt idx="827">Mon</cx:pt>
          <cx:pt idx="828">Tue</cx:pt>
          <cx:pt idx="829">Wed</cx:pt>
          <cx:pt idx="830">Thu</cx:pt>
          <cx:pt idx="831">Fri</cx:pt>
          <cx:pt idx="832">Sat</cx:pt>
          <cx:pt idx="833">Sun</cx:pt>
          <cx:pt idx="834">Mon</cx:pt>
          <cx:pt idx="835">Tue</cx:pt>
          <cx:pt idx="836">Wed</cx:pt>
          <cx:pt idx="837">Thu</cx:pt>
          <cx:pt idx="838">Fri</cx:pt>
          <cx:pt idx="839">Sat</cx:pt>
          <cx:pt idx="840">Sun</cx:pt>
          <cx:pt idx="841">Mon</cx:pt>
          <cx:pt idx="842">Tue</cx:pt>
          <cx:pt idx="843">Wed</cx:pt>
          <cx:pt idx="844">Thu</cx:pt>
          <cx:pt idx="845">Fri</cx:pt>
          <cx:pt idx="846">Sat</cx:pt>
          <cx:pt idx="847">Sun</cx:pt>
          <cx:pt idx="848">Mon</cx:pt>
          <cx:pt idx="849">Tue</cx:pt>
          <cx:pt idx="850">Wed</cx:pt>
          <cx:pt idx="851">Thu</cx:pt>
          <cx:pt idx="852">Fri</cx:pt>
          <cx:pt idx="853">Sat</cx:pt>
          <cx:pt idx="854">Sun</cx:pt>
          <cx:pt idx="855">Mon</cx:pt>
          <cx:pt idx="856">Tue</cx:pt>
          <cx:pt idx="857">Wed</cx:pt>
          <cx:pt idx="858">Thu</cx:pt>
          <cx:pt idx="859">Fri</cx:pt>
          <cx:pt idx="860">Sat</cx:pt>
          <cx:pt idx="861">Sun</cx:pt>
          <cx:pt idx="862">Mon</cx:pt>
          <cx:pt idx="863">Tue</cx:pt>
          <cx:pt idx="864">Wed</cx:pt>
          <cx:pt idx="865">Thu</cx:pt>
          <cx:pt idx="866">Fri</cx:pt>
          <cx:pt idx="867">Sat</cx:pt>
          <cx:pt idx="868">Sun</cx:pt>
          <cx:pt idx="869">Mon</cx:pt>
          <cx:pt idx="870">Tue</cx:pt>
          <cx:pt idx="871">Wed</cx:pt>
          <cx:pt idx="872">Thu</cx:pt>
          <cx:pt idx="873">Fri</cx:pt>
          <cx:pt idx="874">Sat</cx:pt>
          <cx:pt idx="875">Sun</cx:pt>
          <cx:pt idx="876">Mon</cx:pt>
          <cx:pt idx="877">Tue</cx:pt>
          <cx:pt idx="878">Wed</cx:pt>
          <cx:pt idx="879">Thu</cx:pt>
          <cx:pt idx="880">Fri</cx:pt>
          <cx:pt idx="881">Sat</cx:pt>
          <cx:pt idx="882">Sun</cx:pt>
          <cx:pt idx="883">Mon</cx:pt>
          <cx:pt idx="884">Tue</cx:pt>
          <cx:pt idx="885">Wed</cx:pt>
          <cx:pt idx="886">Thu</cx:pt>
          <cx:pt idx="887">Fri</cx:pt>
          <cx:pt idx="888">Sat</cx:pt>
          <cx:pt idx="889">Sun</cx:pt>
          <cx:pt idx="890">Mon</cx:pt>
          <cx:pt idx="891">Tue</cx:pt>
          <cx:pt idx="892">Wed</cx:pt>
          <cx:pt idx="893">Thu</cx:pt>
          <cx:pt idx="894">Fri</cx:pt>
          <cx:pt idx="895">Sat</cx:pt>
          <cx:pt idx="896">Sun</cx:pt>
          <cx:pt idx="897">Mon</cx:pt>
          <cx:pt idx="898">Tue</cx:pt>
          <cx:pt idx="899">Wed</cx:pt>
          <cx:pt idx="900">Thu</cx:pt>
          <cx:pt idx="901">Fri</cx:pt>
          <cx:pt idx="902">Sat</cx:pt>
          <cx:pt idx="903">Sun</cx:pt>
          <cx:pt idx="904">Mon</cx:pt>
          <cx:pt idx="905">Tue</cx:pt>
          <cx:pt idx="906">Wed</cx:pt>
          <cx:pt idx="907">Thu</cx:pt>
          <cx:pt idx="908">Fri</cx:pt>
          <cx:pt idx="909">Sat</cx:pt>
          <cx:pt idx="910">Sun</cx:pt>
          <cx:pt idx="911">Mon</cx:pt>
          <cx:pt idx="912">Tue</cx:pt>
          <cx:pt idx="913">Wed</cx:pt>
          <cx:pt idx="914">Thu</cx:pt>
          <cx:pt idx="915">Fri</cx:pt>
          <cx:pt idx="916">Sat</cx:pt>
          <cx:pt idx="917">Sun</cx:pt>
          <cx:pt idx="918">Mon</cx:pt>
          <cx:pt idx="919">Tue</cx:pt>
          <cx:pt idx="920">Wed</cx:pt>
          <cx:pt idx="921">Thu</cx:pt>
          <cx:pt idx="922">Fri</cx:pt>
          <cx:pt idx="923">Sat</cx:pt>
          <cx:pt idx="924">Sun</cx:pt>
          <cx:pt idx="925">Mon</cx:pt>
          <cx:pt idx="926">Tue</cx:pt>
          <cx:pt idx="927">Wed</cx:pt>
          <cx:pt idx="928">Thu</cx:pt>
          <cx:pt idx="929">Fri</cx:pt>
          <cx:pt idx="930">Sat</cx:pt>
          <cx:pt idx="931">Sun</cx:pt>
          <cx:pt idx="932">Mon</cx:pt>
          <cx:pt idx="933">Tue</cx:pt>
          <cx:pt idx="934">Wed</cx:pt>
          <cx:pt idx="935">Thu</cx:pt>
          <cx:pt idx="936">Fri</cx:pt>
          <cx:pt idx="937">Sat</cx:pt>
          <cx:pt idx="938">Sun</cx:pt>
          <cx:pt idx="939">Mon</cx:pt>
          <cx:pt idx="940">Tue</cx:pt>
          <cx:pt idx="941">Wed</cx:pt>
          <cx:pt idx="942">Thu</cx:pt>
          <cx:pt idx="943">Fri</cx:pt>
          <cx:pt idx="944">Sat</cx:pt>
          <cx:pt idx="945">Sun</cx:pt>
          <cx:pt idx="946">Mon</cx:pt>
          <cx:pt idx="947">Tue</cx:pt>
          <cx:pt idx="948">Wed</cx:pt>
          <cx:pt idx="949">Thu</cx:pt>
          <cx:pt idx="950">Fri</cx:pt>
          <cx:pt idx="951">Sat</cx:pt>
          <cx:pt idx="952">Sun</cx:pt>
          <cx:pt idx="953">Mon</cx:pt>
          <cx:pt idx="954">Tue</cx:pt>
          <cx:pt idx="955">Wed</cx:pt>
          <cx:pt idx="956">Thu</cx:pt>
          <cx:pt idx="957">Fri</cx:pt>
          <cx:pt idx="958">Sat</cx:pt>
          <cx:pt idx="959">Sun</cx:pt>
          <cx:pt idx="960">Mon</cx:pt>
          <cx:pt idx="961">Tue</cx:pt>
          <cx:pt idx="962">Wed</cx:pt>
          <cx:pt idx="963">Thu</cx:pt>
          <cx:pt idx="964">Fri</cx:pt>
          <cx:pt idx="965">Sat</cx:pt>
          <cx:pt idx="966">Sun</cx:pt>
          <cx:pt idx="967">Mon</cx:pt>
          <cx:pt idx="968">Tue</cx:pt>
          <cx:pt idx="969">Wed</cx:pt>
          <cx:pt idx="970">Thu</cx:pt>
          <cx:pt idx="971">Fri</cx:pt>
          <cx:pt idx="972">Sat</cx:pt>
          <cx:pt idx="973">Sun</cx:pt>
          <cx:pt idx="974">Mon</cx:pt>
          <cx:pt idx="975">Tue</cx:pt>
          <cx:pt idx="976">Wed</cx:pt>
          <cx:pt idx="977">Thu</cx:pt>
          <cx:pt idx="978">Fri</cx:pt>
          <cx:pt idx="979">Sat</cx:pt>
          <cx:pt idx="980">Sun</cx:pt>
          <cx:pt idx="981">Mon</cx:pt>
          <cx:pt idx="982">Tue</cx:pt>
          <cx:pt idx="983">Wed</cx:pt>
          <cx:pt idx="984">Thu</cx:pt>
          <cx:pt idx="985">Fri</cx:pt>
          <cx:pt idx="986">Sat</cx:pt>
          <cx:pt idx="987">Sun</cx:pt>
          <cx:pt idx="988">Mon</cx:pt>
          <cx:pt idx="989">Tue</cx:pt>
          <cx:pt idx="990">Wed</cx:pt>
          <cx:pt idx="991">Thu</cx:pt>
          <cx:pt idx="992">Fri</cx:pt>
          <cx:pt idx="993">Sat</cx:pt>
          <cx:pt idx="994">Sun</cx:pt>
          <cx:pt idx="995">Mon</cx:pt>
          <cx:pt idx="996">Tue</cx:pt>
          <cx:pt idx="997">Wed</cx:pt>
          <cx:pt idx="998">Thu</cx:pt>
          <cx:pt idx="999">Fri</cx:pt>
          <cx:pt idx="1000">Sat</cx:pt>
          <cx:pt idx="1001">Sun</cx:pt>
          <cx:pt idx="1002">Mon</cx:pt>
          <cx:pt idx="1003">Tue</cx:pt>
          <cx:pt idx="1004">Wed</cx:pt>
          <cx:pt idx="1005">Thu</cx:pt>
          <cx:pt idx="1006">Fri</cx:pt>
          <cx:pt idx="1007">Sat</cx:pt>
          <cx:pt idx="1008">Sun</cx:pt>
          <cx:pt idx="1009">Mon</cx:pt>
          <cx:pt idx="1010">Tue</cx:pt>
          <cx:pt idx="1011">Wed</cx:pt>
          <cx:pt idx="1012">Thu</cx:pt>
          <cx:pt idx="1013">Fri</cx:pt>
          <cx:pt idx="1014">Sat</cx:pt>
          <cx:pt idx="1015">Sun</cx:pt>
          <cx:pt idx="1016">Mon</cx:pt>
          <cx:pt idx="1017">Tue</cx:pt>
          <cx:pt idx="1018">Wed</cx:pt>
          <cx:pt idx="1019">Thu</cx:pt>
          <cx:pt idx="1020">Fri</cx:pt>
          <cx:pt idx="1021">Sat</cx:pt>
          <cx:pt idx="1022">Sun</cx:pt>
          <cx:pt idx="1023">Mon</cx:pt>
          <cx:pt idx="1024">Tue</cx:pt>
          <cx:pt idx="1025">Wed</cx:pt>
          <cx:pt idx="1026">Thu</cx:pt>
          <cx:pt idx="1027">Fri</cx:pt>
          <cx:pt idx="1028">Sat</cx:pt>
          <cx:pt idx="1029">Sun</cx:pt>
          <cx:pt idx="1030">Mon</cx:pt>
          <cx:pt idx="1031">Tue</cx:pt>
          <cx:pt idx="1032">Wed</cx:pt>
          <cx:pt idx="1033">Thu</cx:pt>
          <cx:pt idx="1034">Fri</cx:pt>
          <cx:pt idx="1035">Sat</cx:pt>
          <cx:pt idx="1036">Sun</cx:pt>
          <cx:pt idx="1037">Mon</cx:pt>
          <cx:pt idx="1038">Tue</cx:pt>
          <cx:pt idx="1039">Wed</cx:pt>
          <cx:pt idx="1040">Thu</cx:pt>
          <cx:pt idx="1041">Fri</cx:pt>
          <cx:pt idx="1042">Sat</cx:pt>
          <cx:pt idx="1043">Sun</cx:pt>
          <cx:pt idx="1044">Mon</cx:pt>
          <cx:pt idx="1045">Tue</cx:pt>
          <cx:pt idx="1046">Wed</cx:pt>
          <cx:pt idx="1047">Thu</cx:pt>
          <cx:pt idx="1048">Fri</cx:pt>
          <cx:pt idx="1049">Sat</cx:pt>
          <cx:pt idx="1050">Sun</cx:pt>
          <cx:pt idx="1051">Mon</cx:pt>
          <cx:pt idx="1052">Tue</cx:pt>
          <cx:pt idx="1053">Wed</cx:pt>
          <cx:pt idx="1054">Thu</cx:pt>
          <cx:pt idx="1055">Fri</cx:pt>
          <cx:pt idx="1056">Sat</cx:pt>
          <cx:pt idx="1057">Sun</cx:pt>
          <cx:pt idx="1058">Mon</cx:pt>
          <cx:pt idx="1059">Tue</cx:pt>
          <cx:pt idx="1060">Wed</cx:pt>
          <cx:pt idx="1061">Thu</cx:pt>
          <cx:pt idx="1062">Fri</cx:pt>
          <cx:pt idx="1063">Sat</cx:pt>
          <cx:pt idx="1064">Sun</cx:pt>
          <cx:pt idx="1065">Mon</cx:pt>
          <cx:pt idx="1066">Tue</cx:pt>
          <cx:pt idx="1067">Wed</cx:pt>
          <cx:pt idx="1068">Thu</cx:pt>
          <cx:pt idx="1069">Fri</cx:pt>
          <cx:pt idx="1070">Sat</cx:pt>
          <cx:pt idx="1071">Sun</cx:pt>
          <cx:pt idx="1072">Mon</cx:pt>
          <cx:pt idx="1073">Tue</cx:pt>
          <cx:pt idx="1074">Wed</cx:pt>
          <cx:pt idx="1075">Thu</cx:pt>
          <cx:pt idx="1076">Fri</cx:pt>
          <cx:pt idx="1077">Sat</cx:pt>
          <cx:pt idx="1078">Sun</cx:pt>
          <cx:pt idx="1079">Mon</cx:pt>
          <cx:pt idx="1080">Tue</cx:pt>
          <cx:pt idx="1081">Wed</cx:pt>
          <cx:pt idx="1082">Thu</cx:pt>
          <cx:pt idx="1083">Fri</cx:pt>
          <cx:pt idx="1084">Sat</cx:pt>
          <cx:pt idx="1085">Sun</cx:pt>
          <cx:pt idx="1086">Mon</cx:pt>
          <cx:pt idx="1087">Tue</cx:pt>
          <cx:pt idx="1088">Wed</cx:pt>
          <cx:pt idx="1089">Thu</cx:pt>
          <cx:pt idx="1090">Fri</cx:pt>
          <cx:pt idx="1091">Sat</cx:pt>
          <cx:pt idx="1092">Sun</cx:pt>
          <cx:pt idx="1093">Mon</cx:pt>
          <cx:pt idx="1094">Tue</cx:pt>
          <cx:pt idx="1095">Wed</cx:pt>
          <cx:pt idx="1096">Thu</cx:pt>
          <cx:pt idx="1097">Fri</cx:pt>
          <cx:pt idx="1098">Sat</cx:pt>
          <cx:pt idx="1099">Sun</cx:pt>
          <cx:pt idx="1100">Mon</cx:pt>
          <cx:pt idx="1101">Tue</cx:pt>
          <cx:pt idx="1102">Wed</cx:pt>
          <cx:pt idx="1103">Thu</cx:pt>
          <cx:pt idx="1104">Fri</cx:pt>
          <cx:pt idx="1105">Sat</cx:pt>
          <cx:pt idx="1106">Sun</cx:pt>
          <cx:pt idx="1107">Mon</cx:pt>
          <cx:pt idx="1108">Tue</cx:pt>
          <cx:pt idx="1109">Wed</cx:pt>
          <cx:pt idx="1110">Thu</cx:pt>
          <cx:pt idx="1111">Fri</cx:pt>
          <cx:pt idx="1112">Sat</cx:pt>
          <cx:pt idx="1113">Sun</cx:pt>
          <cx:pt idx="1114">Mon</cx:pt>
          <cx:pt idx="1115">Tue</cx:pt>
          <cx:pt idx="1116">Wed</cx:pt>
          <cx:pt idx="1117">Thu</cx:pt>
          <cx:pt idx="1118">Fri</cx:pt>
          <cx:pt idx="1119">Sat</cx:pt>
          <cx:pt idx="1120">Sun</cx:pt>
          <cx:pt idx="1121">Mon</cx:pt>
          <cx:pt idx="1122">Tue</cx:pt>
          <cx:pt idx="1123">Wed</cx:pt>
          <cx:pt idx="1124">Thu</cx:pt>
          <cx:pt idx="1125">Fri</cx:pt>
          <cx:pt idx="1126">Sat</cx:pt>
          <cx:pt idx="1127">Sun</cx:pt>
          <cx:pt idx="1128">Mon</cx:pt>
          <cx:pt idx="1129">Tue</cx:pt>
          <cx:pt idx="1130">Wed</cx:pt>
          <cx:pt idx="1131">Thu</cx:pt>
          <cx:pt idx="1132">Fri</cx:pt>
          <cx:pt idx="1133">Sat</cx:pt>
          <cx:pt idx="1134">Sun</cx:pt>
          <cx:pt idx="1135">Mon</cx:pt>
          <cx:pt idx="1136">Tue</cx:pt>
          <cx:pt idx="1137">Wed</cx:pt>
          <cx:pt idx="1138">Thu</cx:pt>
          <cx:pt idx="1139">Fri</cx:pt>
          <cx:pt idx="1140">Sat</cx:pt>
          <cx:pt idx="1141">Sun</cx:pt>
          <cx:pt idx="1142">Mon</cx:pt>
          <cx:pt idx="1143">Tue</cx:pt>
          <cx:pt idx="1144">Wed</cx:pt>
          <cx:pt idx="1145">Thu</cx:pt>
          <cx:pt idx="1146">Fri</cx:pt>
          <cx:pt idx="1147">Sat</cx:pt>
          <cx:pt idx="1148">Sun</cx:pt>
          <cx:pt idx="1149">Mon</cx:pt>
          <cx:pt idx="1150">Tue</cx:pt>
          <cx:pt idx="1151">Wed</cx:pt>
          <cx:pt idx="1152">Thu</cx:pt>
          <cx:pt idx="1153">Fri</cx:pt>
          <cx:pt idx="1154">Sat</cx:pt>
          <cx:pt idx="1155">Sun</cx:pt>
          <cx:pt idx="1156">Mon</cx:pt>
          <cx:pt idx="1157">Tue</cx:pt>
          <cx:pt idx="1158">Wed</cx:pt>
          <cx:pt idx="1159">Thu</cx:pt>
          <cx:pt idx="1160">Fri</cx:pt>
          <cx:pt idx="1161">Sat</cx:pt>
          <cx:pt idx="1162">Sun</cx:pt>
          <cx:pt idx="1163">Mon</cx:pt>
          <cx:pt idx="1164">Tue</cx:pt>
          <cx:pt idx="1165">Wed</cx:pt>
          <cx:pt idx="1166">Thu</cx:pt>
          <cx:pt idx="1167">Fri</cx:pt>
          <cx:pt idx="1168">Sat</cx:pt>
          <cx:pt idx="1169">Sun</cx:pt>
          <cx:pt idx="1170">Mon</cx:pt>
          <cx:pt idx="1171">Tue</cx:pt>
          <cx:pt idx="1172">Wed</cx:pt>
          <cx:pt idx="1173">Thu</cx:pt>
          <cx:pt idx="1174">Fri</cx:pt>
          <cx:pt idx="1175">Sat</cx:pt>
          <cx:pt idx="1176">Sun</cx:pt>
          <cx:pt idx="1177">Mon</cx:pt>
          <cx:pt idx="1178">Tue</cx:pt>
          <cx:pt idx="1179">Wed</cx:pt>
          <cx:pt idx="1180">Thu</cx:pt>
          <cx:pt idx="1181">Fri</cx:pt>
          <cx:pt idx="1182">Sat</cx:pt>
          <cx:pt idx="1183">Sun</cx:pt>
          <cx:pt idx="1184">Mon</cx:pt>
          <cx:pt idx="1185">Tue</cx:pt>
          <cx:pt idx="1186">Wed</cx:pt>
          <cx:pt idx="1187">Thu</cx:pt>
          <cx:pt idx="1188">Fri</cx:pt>
          <cx:pt idx="1189">Sat</cx:pt>
          <cx:pt idx="1190">Sun</cx:pt>
          <cx:pt idx="1191">Mon</cx:pt>
          <cx:pt idx="1192">Tue</cx:pt>
          <cx:pt idx="1193">Wed</cx:pt>
          <cx:pt idx="1194">Thu</cx:pt>
          <cx:pt idx="1195">Fri</cx:pt>
          <cx:pt idx="1196">Sat</cx:pt>
          <cx:pt idx="1197">Sun</cx:pt>
          <cx:pt idx="1198">Mon</cx:pt>
          <cx:pt idx="1199">Tue</cx:pt>
          <cx:pt idx="1200">Wed</cx:pt>
          <cx:pt idx="1201">Thu</cx:pt>
          <cx:pt idx="1202">Fri</cx:pt>
          <cx:pt idx="1203">Sat</cx:pt>
          <cx:pt idx="1204">Sun</cx:pt>
          <cx:pt idx="1205">Mon</cx:pt>
          <cx:pt idx="1206">Tue</cx:pt>
          <cx:pt idx="1207">Wed</cx:pt>
          <cx:pt idx="1208">Thu</cx:pt>
          <cx:pt idx="1209">Fri</cx:pt>
          <cx:pt idx="1210">Sat</cx:pt>
          <cx:pt idx="1211">Sun</cx:pt>
          <cx:pt idx="1212">Mon</cx:pt>
          <cx:pt idx="1213">Tue</cx:pt>
          <cx:pt idx="1214">Wed</cx:pt>
          <cx:pt idx="1215">Thu</cx:pt>
          <cx:pt idx="1216">Fri</cx:pt>
          <cx:pt idx="1217">Sat</cx:pt>
          <cx:pt idx="1218">Sun</cx:pt>
          <cx:pt idx="1219">Mon</cx:pt>
          <cx:pt idx="1220">Tue</cx:pt>
          <cx:pt idx="1221">Wed</cx:pt>
          <cx:pt idx="1222">Thu</cx:pt>
          <cx:pt idx="1223">Fri</cx:pt>
          <cx:pt idx="1224">Sat</cx:pt>
          <cx:pt idx="1225">Sun</cx:pt>
          <cx:pt idx="1226">Mon</cx:pt>
          <cx:pt idx="1227">Tue</cx:pt>
          <cx:pt idx="1228">Wed</cx:pt>
          <cx:pt idx="1229">Thu</cx:pt>
          <cx:pt idx="1230">Fri</cx:pt>
          <cx:pt idx="1231">Sat</cx:pt>
          <cx:pt idx="1232">Sun</cx:pt>
          <cx:pt idx="1233">Mon</cx:pt>
          <cx:pt idx="1234">Tue</cx:pt>
          <cx:pt idx="1235">Wed</cx:pt>
          <cx:pt idx="1236">Thu</cx:pt>
          <cx:pt idx="1237">Fri</cx:pt>
          <cx:pt idx="1238">Sat</cx:pt>
          <cx:pt idx="1239">Sun</cx:pt>
          <cx:pt idx="1240">Mon</cx:pt>
          <cx:pt idx="1241">Tue</cx:pt>
          <cx:pt idx="1242">Wed</cx:pt>
          <cx:pt idx="1243">Thu</cx:pt>
          <cx:pt idx="1244">Fri</cx:pt>
          <cx:pt idx="1245">Sat</cx:pt>
          <cx:pt idx="1246">Sun</cx:pt>
          <cx:pt idx="1247">Mon</cx:pt>
          <cx:pt idx="1248">Tue</cx:pt>
          <cx:pt idx="1249">Wed</cx:pt>
          <cx:pt idx="1250">Thu</cx:pt>
          <cx:pt idx="1251">Fri</cx:pt>
          <cx:pt idx="1252">Sat</cx:pt>
          <cx:pt idx="1253">Sun</cx:pt>
          <cx:pt idx="1254">Mon</cx:pt>
          <cx:pt idx="1255">Tue</cx:pt>
          <cx:pt idx="1256">Wed</cx:pt>
          <cx:pt idx="1257">Thu</cx:pt>
          <cx:pt idx="1258">Fri</cx:pt>
          <cx:pt idx="1259">Sat</cx:pt>
          <cx:pt idx="1260">Sun</cx:pt>
          <cx:pt idx="1261">Mon</cx:pt>
          <cx:pt idx="1262">Tue</cx:pt>
          <cx:pt idx="1263">Wed</cx:pt>
          <cx:pt idx="1264">Thu</cx:pt>
          <cx:pt idx="1265">Fri</cx:pt>
          <cx:pt idx="1266">Sat</cx:pt>
          <cx:pt idx="1267">Sun</cx:pt>
          <cx:pt idx="1268">Mon</cx:pt>
          <cx:pt idx="1269">Tue</cx:pt>
          <cx:pt idx="1270">Wed</cx:pt>
          <cx:pt idx="1271">Thu</cx:pt>
          <cx:pt idx="1272">Fri</cx:pt>
          <cx:pt idx="1273">Sat</cx:pt>
          <cx:pt idx="1274">Sun</cx:pt>
          <cx:pt idx="1275">Mon</cx:pt>
          <cx:pt idx="1276">Tue</cx:pt>
          <cx:pt idx="1277">Wed</cx:pt>
          <cx:pt idx="1278">Thu</cx:pt>
          <cx:pt idx="1279">Fri</cx:pt>
          <cx:pt idx="1280">Sat</cx:pt>
          <cx:pt idx="1281">Sun</cx:pt>
          <cx:pt idx="1282">Mon</cx:pt>
          <cx:pt idx="1283">Tue</cx:pt>
          <cx:pt idx="1284">Wed</cx:pt>
          <cx:pt idx="1285">Thu</cx:pt>
          <cx:pt idx="1286">Fri</cx:pt>
          <cx:pt idx="1287">Sat</cx:pt>
          <cx:pt idx="1288">Sun</cx:pt>
          <cx:pt idx="1289">Mon</cx:pt>
          <cx:pt idx="1290">Tue</cx:pt>
          <cx:pt idx="1291">Wed</cx:pt>
          <cx:pt idx="1292">Thu</cx:pt>
          <cx:pt idx="1293">Fri</cx:pt>
          <cx:pt idx="1294">Sat</cx:pt>
          <cx:pt idx="1295">Sun</cx:pt>
          <cx:pt idx="1296">Mon</cx:pt>
          <cx:pt idx="1297">Tue</cx:pt>
          <cx:pt idx="1298">Wed</cx:pt>
          <cx:pt idx="1299">Thu</cx:pt>
          <cx:pt idx="1300">Fri</cx:pt>
          <cx:pt idx="1301">Sat</cx:pt>
          <cx:pt idx="1302">Sun</cx:pt>
          <cx:pt idx="1303">Mon</cx:pt>
          <cx:pt idx="1304">Tue</cx:pt>
          <cx:pt idx="1305">Wed</cx:pt>
          <cx:pt idx="1306">Thu</cx:pt>
          <cx:pt idx="1307">Fri</cx:pt>
          <cx:pt idx="1308">Sat</cx:pt>
          <cx:pt idx="1309">Sun</cx:pt>
          <cx:pt idx="1310">Mon</cx:pt>
          <cx:pt idx="1311">Tue</cx:pt>
          <cx:pt idx="1312">Wed</cx:pt>
          <cx:pt idx="1313">Thu</cx:pt>
          <cx:pt idx="1314">Fri</cx:pt>
          <cx:pt idx="1315">Sat</cx:pt>
          <cx:pt idx="1316">Sun</cx:pt>
          <cx:pt idx="1317">Mon</cx:pt>
          <cx:pt idx="1318">Tue</cx:pt>
          <cx:pt idx="1319">Wed</cx:pt>
          <cx:pt idx="1320">Thu</cx:pt>
          <cx:pt idx="1321">Fri</cx:pt>
          <cx:pt idx="1322">Sat</cx:pt>
          <cx:pt idx="1323">Sun</cx:pt>
          <cx:pt idx="1324">Mon</cx:pt>
          <cx:pt idx="1325">Tue</cx:pt>
          <cx:pt idx="1326">Wed</cx:pt>
          <cx:pt idx="1327">Thu</cx:pt>
          <cx:pt idx="1328">Fri</cx:pt>
          <cx:pt idx="1329">Sat</cx:pt>
          <cx:pt idx="1330">Sun</cx:pt>
          <cx:pt idx="1331">Mon</cx:pt>
          <cx:pt idx="1332">Tue</cx:pt>
          <cx:pt idx="1333">Wed</cx:pt>
          <cx:pt idx="1334">Thu</cx:pt>
          <cx:pt idx="1335">Fri</cx:pt>
          <cx:pt idx="1336">Sat</cx:pt>
          <cx:pt idx="1337">Sun</cx:pt>
          <cx:pt idx="1338">Mon</cx:pt>
          <cx:pt idx="1339">Tue</cx:pt>
          <cx:pt idx="1340">Wed</cx:pt>
          <cx:pt idx="1341">Thu</cx:pt>
          <cx:pt idx="1342">Fri</cx:pt>
          <cx:pt idx="1343">Sat</cx:pt>
          <cx:pt idx="1344">Sun</cx:pt>
          <cx:pt idx="1345">Mon</cx:pt>
          <cx:pt idx="1346">Tue</cx:pt>
          <cx:pt idx="1347">Wed</cx:pt>
          <cx:pt idx="1348">Thu</cx:pt>
          <cx:pt idx="1349">Fri</cx:pt>
          <cx:pt idx="1350">Sat</cx:pt>
          <cx:pt idx="1351">Sun</cx:pt>
          <cx:pt idx="1352">Mon</cx:pt>
          <cx:pt idx="1353">Tue</cx:pt>
          <cx:pt idx="1354">Wed</cx:pt>
          <cx:pt idx="1355">Thu</cx:pt>
          <cx:pt idx="1356">Fri</cx:pt>
          <cx:pt idx="1357">Sat</cx:pt>
          <cx:pt idx="1358">Sun</cx:pt>
          <cx:pt idx="1359">Mon</cx:pt>
          <cx:pt idx="1360">Tue</cx:pt>
          <cx:pt idx="1361">Wed</cx:pt>
          <cx:pt idx="1362">Thu</cx:pt>
          <cx:pt idx="1363">Fri</cx:pt>
          <cx:pt idx="1364">Sat</cx:pt>
          <cx:pt idx="1365">Sun</cx:pt>
          <cx:pt idx="1366">Mon</cx:pt>
          <cx:pt idx="1367">Tue</cx:pt>
          <cx:pt idx="1368">Wed</cx:pt>
          <cx:pt idx="1369">Thu</cx:pt>
          <cx:pt idx="1370">Fri</cx:pt>
          <cx:pt idx="1371">Sat</cx:pt>
          <cx:pt idx="1372">Sun</cx:pt>
          <cx:pt idx="1373">Mon</cx:pt>
          <cx:pt idx="1374">Tue</cx:pt>
          <cx:pt idx="1375">Wed</cx:pt>
          <cx:pt idx="1376">Thu</cx:pt>
          <cx:pt idx="1377">Fri</cx:pt>
          <cx:pt idx="1378">Sat</cx:pt>
          <cx:pt idx="1379">Sun</cx:pt>
          <cx:pt idx="1380">Mon</cx:pt>
          <cx:pt idx="1381">Tue</cx:pt>
          <cx:pt idx="1382">Wed</cx:pt>
          <cx:pt idx="1383">Thu</cx:pt>
          <cx:pt idx="1384">Fri</cx:pt>
          <cx:pt idx="1385">Sat</cx:pt>
          <cx:pt idx="1386">Sun</cx:pt>
          <cx:pt idx="1387">Mon</cx:pt>
          <cx:pt idx="1388">Tue</cx:pt>
          <cx:pt idx="1389">Wed</cx:pt>
          <cx:pt idx="1390">Thu</cx:pt>
          <cx:pt idx="1391">Fri</cx:pt>
          <cx:pt idx="1392">Sat</cx:pt>
          <cx:pt idx="1393">Sun</cx:pt>
          <cx:pt idx="1394">Mon</cx:pt>
          <cx:pt idx="1395">Tue</cx:pt>
          <cx:pt idx="1396">Wed</cx:pt>
          <cx:pt idx="1397">Thu</cx:pt>
          <cx:pt idx="1398">Fri</cx:pt>
          <cx:pt idx="1399">Sat</cx:pt>
          <cx:pt idx="1400">Sun</cx:pt>
          <cx:pt idx="1401">Mon</cx:pt>
          <cx:pt idx="1402">Tue</cx:pt>
          <cx:pt idx="1403">Wed</cx:pt>
          <cx:pt idx="1404">Thu</cx:pt>
          <cx:pt idx="1405">Fri</cx:pt>
          <cx:pt idx="1406">Sat</cx:pt>
          <cx:pt idx="1407">Sun</cx:pt>
          <cx:pt idx="1408">Mon</cx:pt>
          <cx:pt idx="1409">Tue</cx:pt>
          <cx:pt idx="1410">Wed</cx:pt>
          <cx:pt idx="1411">Thu</cx:pt>
          <cx:pt idx="1412">Fri</cx:pt>
          <cx:pt idx="1413">Sat</cx:pt>
          <cx:pt idx="1414">Sun</cx:pt>
          <cx:pt idx="1415">Mon</cx:pt>
          <cx:pt idx="1416">Tue</cx:pt>
          <cx:pt idx="1417">Wed</cx:pt>
          <cx:pt idx="1418">Thu</cx:pt>
          <cx:pt idx="1419">Fri</cx:pt>
          <cx:pt idx="1420">Sat</cx:pt>
          <cx:pt idx="1421">Sun</cx:pt>
          <cx:pt idx="1422">Mon</cx:pt>
          <cx:pt idx="1423">Tue</cx:pt>
          <cx:pt idx="1424">Wed</cx:pt>
          <cx:pt idx="1425">Thu</cx:pt>
          <cx:pt idx="1426">Fri</cx:pt>
          <cx:pt idx="1427">Sat</cx:pt>
          <cx:pt idx="1428">Sun</cx:pt>
          <cx:pt idx="1429">Mon</cx:pt>
          <cx:pt idx="1430">Tue</cx:pt>
          <cx:pt idx="1431">Wed</cx:pt>
          <cx:pt idx="1432">Thu</cx:pt>
          <cx:pt idx="1433">Fri</cx:pt>
          <cx:pt idx="1434">Sat</cx:pt>
          <cx:pt idx="1435">Sun</cx:pt>
          <cx:pt idx="1436">Mon</cx:pt>
          <cx:pt idx="1437">Tue</cx:pt>
          <cx:pt idx="1438">Wed</cx:pt>
          <cx:pt idx="1439">Thu</cx:pt>
          <cx:pt idx="1440">Fri</cx:pt>
          <cx:pt idx="1441">Sat</cx:pt>
          <cx:pt idx="1442">Sun</cx:pt>
          <cx:pt idx="1443">Mon</cx:pt>
          <cx:pt idx="1444">Tue</cx:pt>
          <cx:pt idx="1445">Wed</cx:pt>
          <cx:pt idx="1446">Thu</cx:pt>
          <cx:pt idx="1447">Fri</cx:pt>
          <cx:pt idx="1448">Sat</cx:pt>
          <cx:pt idx="1449">Sun</cx:pt>
          <cx:pt idx="1450">Mon</cx:pt>
          <cx:pt idx="1451">Tue</cx:pt>
          <cx:pt idx="1452">Wed</cx:pt>
          <cx:pt idx="1453">Thu</cx:pt>
          <cx:pt idx="1454">Fri</cx:pt>
          <cx:pt idx="1455">Sat</cx:pt>
          <cx:pt idx="1456">Sun</cx:pt>
          <cx:pt idx="1457">Mon</cx:pt>
          <cx:pt idx="1458">Tue</cx:pt>
          <cx:pt idx="1459">Wed</cx:pt>
          <cx:pt idx="1460">Thu</cx:pt>
          <cx:pt idx="1461">Fri</cx:pt>
          <cx:pt idx="1462">Sat</cx:pt>
          <cx:pt idx="1463">Sun</cx:pt>
          <cx:pt idx="1464">Mon</cx:pt>
          <cx:pt idx="1465">Tue</cx:pt>
          <cx:pt idx="1466">Wed</cx:pt>
          <cx:pt idx="1467">Thu</cx:pt>
          <cx:pt idx="1468">Fri</cx:pt>
          <cx:pt idx="1469">Sat</cx:pt>
          <cx:pt idx="1470">Sun</cx:pt>
          <cx:pt idx="1471">Mon</cx:pt>
          <cx:pt idx="1472">Tue</cx:pt>
          <cx:pt idx="1473">Wed</cx:pt>
          <cx:pt idx="1474">Thu</cx:pt>
          <cx:pt idx="1475">Fri</cx:pt>
          <cx:pt idx="1476">Sat</cx:pt>
          <cx:pt idx="1477">Sun</cx:pt>
          <cx:pt idx="1478">Mon</cx:pt>
          <cx:pt idx="1479">Tue</cx:pt>
          <cx:pt idx="1480">Wed</cx:pt>
          <cx:pt idx="1481">Thu</cx:pt>
          <cx:pt idx="1482">Fri</cx:pt>
          <cx:pt idx="1483">Sat</cx:pt>
          <cx:pt idx="1484">Sun</cx:pt>
          <cx:pt idx="1485">Mon</cx:pt>
          <cx:pt idx="1486">Tue</cx:pt>
          <cx:pt idx="1487">Wed</cx:pt>
          <cx:pt idx="1488">Thu</cx:pt>
          <cx:pt idx="1489">Fri</cx:pt>
          <cx:pt idx="1490">Sat</cx:pt>
          <cx:pt idx="1491">Sun</cx:pt>
          <cx:pt idx="1492">Mon</cx:pt>
          <cx:pt idx="1493">Tue</cx:pt>
          <cx:pt idx="1494">Wed</cx:pt>
          <cx:pt idx="1495">Thu</cx:pt>
          <cx:pt idx="1496">Fri</cx:pt>
          <cx:pt idx="1497">Sat</cx:pt>
          <cx:pt idx="1498">Sun</cx:pt>
          <cx:pt idx="1499">Mon</cx:pt>
          <cx:pt idx="1500">Tue</cx:pt>
          <cx:pt idx="1501">Wed</cx:pt>
          <cx:pt idx="1502">Thu</cx:pt>
          <cx:pt idx="1503">Fri</cx:pt>
          <cx:pt idx="1504">Sat</cx:pt>
          <cx:pt idx="1505">Sun</cx:pt>
          <cx:pt idx="1506">Mon</cx:pt>
          <cx:pt idx="1507">Tue</cx:pt>
          <cx:pt idx="1508">Wed</cx:pt>
          <cx:pt idx="1509">Thu</cx:pt>
          <cx:pt idx="1510">Fri</cx:pt>
          <cx:pt idx="1511">Sat</cx:pt>
          <cx:pt idx="1512">Sun</cx:pt>
          <cx:pt idx="1513">Mon</cx:pt>
          <cx:pt idx="1514">Tue</cx:pt>
          <cx:pt idx="1515">Wed</cx:pt>
          <cx:pt idx="1516">Thu</cx:pt>
          <cx:pt idx="1517">Fri</cx:pt>
          <cx:pt idx="1518">Sat</cx:pt>
          <cx:pt idx="1519">Sun</cx:pt>
          <cx:pt idx="1520">Mon</cx:pt>
          <cx:pt idx="1521">Tue</cx:pt>
          <cx:pt idx="1522">Wed</cx:pt>
          <cx:pt idx="1523">Thu</cx:pt>
          <cx:pt idx="1524">Fri</cx:pt>
          <cx:pt idx="1525">Sat</cx:pt>
          <cx:pt idx="1526">Sun</cx:pt>
          <cx:pt idx="1527">Mon</cx:pt>
          <cx:pt idx="1528">Tue</cx:pt>
          <cx:pt idx="1529">Wed</cx:pt>
          <cx:pt idx="1530">Thu</cx:pt>
          <cx:pt idx="1531">Fri</cx:pt>
          <cx:pt idx="1532">Sat</cx:pt>
          <cx:pt idx="1533">Sun</cx:pt>
          <cx:pt idx="1534">Mon</cx:pt>
          <cx:pt idx="1535">Tue</cx:pt>
          <cx:pt idx="1536">Wed</cx:pt>
          <cx:pt idx="1537">Thu</cx:pt>
          <cx:pt idx="1538">Fri</cx:pt>
          <cx:pt idx="1539">Sat</cx:pt>
          <cx:pt idx="1540">Sun</cx:pt>
          <cx:pt idx="1541">Mon</cx:pt>
          <cx:pt idx="1542">Tue</cx:pt>
          <cx:pt idx="1543">Wed</cx:pt>
          <cx:pt idx="1544">Thu</cx:pt>
          <cx:pt idx="1545">Fri</cx:pt>
          <cx:pt idx="1546">Sat</cx:pt>
          <cx:pt idx="1547">Sun</cx:pt>
          <cx:pt idx="1548">Mon</cx:pt>
          <cx:pt idx="1549">Tue</cx:pt>
          <cx:pt idx="1550">Wed</cx:pt>
          <cx:pt idx="1551">Thu</cx:pt>
          <cx:pt idx="1552">Fri</cx:pt>
          <cx:pt idx="1553">Sat</cx:pt>
          <cx:pt idx="1554">Sun</cx:pt>
          <cx:pt idx="1555">Mon</cx:pt>
          <cx:pt idx="1556">Tue</cx:pt>
          <cx:pt idx="1557">Wed</cx:pt>
          <cx:pt idx="1558">Thu</cx:pt>
          <cx:pt idx="1559">Fri</cx:pt>
          <cx:pt idx="1560">Sat</cx:pt>
          <cx:pt idx="1561">Sun</cx:pt>
          <cx:pt idx="1562">Mon</cx:pt>
          <cx:pt idx="1563">Tue</cx:pt>
          <cx:pt idx="1564">Wed</cx:pt>
          <cx:pt idx="1565">Thu</cx:pt>
          <cx:pt idx="1566">Fri</cx:pt>
          <cx:pt idx="1567">Sat</cx:pt>
          <cx:pt idx="1568">Sun</cx:pt>
          <cx:pt idx="1569">Mon</cx:pt>
          <cx:pt idx="1570">Tue</cx:pt>
          <cx:pt idx="1571">Wed</cx:pt>
          <cx:pt idx="1572">Thu</cx:pt>
          <cx:pt idx="1573">Fri</cx:pt>
          <cx:pt idx="1574">Sat</cx:pt>
          <cx:pt idx="1575">Sun</cx:pt>
          <cx:pt idx="1576">Mon</cx:pt>
          <cx:pt idx="1577">Tue</cx:pt>
          <cx:pt idx="1578">Wed</cx:pt>
          <cx:pt idx="1579">Thu</cx:pt>
          <cx:pt idx="1580">Fri</cx:pt>
          <cx:pt idx="1581">Sat</cx:pt>
          <cx:pt idx="1582">Sun</cx:pt>
          <cx:pt idx="1583">Mon</cx:pt>
          <cx:pt idx="1584">Tue</cx:pt>
          <cx:pt idx="1585">Wed</cx:pt>
          <cx:pt idx="1586">Thu</cx:pt>
          <cx:pt idx="1587">Fri</cx:pt>
          <cx:pt idx="1588">Sat</cx:pt>
          <cx:pt idx="1589">Sun</cx:pt>
          <cx:pt idx="1590">Mon</cx:pt>
          <cx:pt idx="1591">Tue</cx:pt>
          <cx:pt idx="1592">Wed</cx:pt>
          <cx:pt idx="1593">Thu</cx:pt>
          <cx:pt idx="1594">Fri</cx:pt>
          <cx:pt idx="1595">Sat</cx:pt>
          <cx:pt idx="1596">Sun</cx:pt>
          <cx:pt idx="1597">Mon</cx:pt>
          <cx:pt idx="1598">Tue</cx:pt>
          <cx:pt idx="1599">Wed</cx:pt>
          <cx:pt idx="1600">Thu</cx:pt>
          <cx:pt idx="1601">Fri</cx:pt>
          <cx:pt idx="1602">Sat</cx:pt>
          <cx:pt idx="1603">Sun</cx:pt>
          <cx:pt idx="1604">Mon</cx:pt>
          <cx:pt idx="1605">Tue</cx:pt>
          <cx:pt idx="1606">Wed</cx:pt>
          <cx:pt idx="1607">Thu</cx:pt>
          <cx:pt idx="1608">Fri</cx:pt>
          <cx:pt idx="1609">Sat</cx:pt>
          <cx:pt idx="1610">Sun</cx:pt>
          <cx:pt idx="1611">Mon</cx:pt>
          <cx:pt idx="1612">Tue</cx:pt>
          <cx:pt idx="1613">Wed</cx:pt>
          <cx:pt idx="1614">Thu</cx:pt>
          <cx:pt idx="1615">Fri</cx:pt>
          <cx:pt idx="1616">Sat</cx:pt>
          <cx:pt idx="1617">Sun</cx:pt>
          <cx:pt idx="1618">Mon</cx:pt>
          <cx:pt idx="1619">Tue</cx:pt>
          <cx:pt idx="1620">Wed</cx:pt>
          <cx:pt idx="1621">Thu</cx:pt>
          <cx:pt idx="1622">Fri</cx:pt>
          <cx:pt idx="1623">Sat</cx:pt>
          <cx:pt idx="1624">Sun</cx:pt>
          <cx:pt idx="1625">Mon</cx:pt>
          <cx:pt idx="1626">Tue</cx:pt>
          <cx:pt idx="1627">Wed</cx:pt>
          <cx:pt idx="1628">Thu</cx:pt>
          <cx:pt idx="1629">Fri</cx:pt>
          <cx:pt idx="1630">Sat</cx:pt>
          <cx:pt idx="1631">Sun</cx:pt>
          <cx:pt idx="1632">Mon</cx:pt>
          <cx:pt idx="1633">Tue</cx:pt>
          <cx:pt idx="1634">Wed</cx:pt>
          <cx:pt idx="1635">Thu</cx:pt>
          <cx:pt idx="1636">Fri</cx:pt>
          <cx:pt idx="1637">Sat</cx:pt>
          <cx:pt idx="1638">Sun</cx:pt>
          <cx:pt idx="1639">Mon</cx:pt>
          <cx:pt idx="1640">Tue</cx:pt>
          <cx:pt idx="1641">Wed</cx:pt>
          <cx:pt idx="1642">Thu</cx:pt>
          <cx:pt idx="1643">Fri</cx:pt>
          <cx:pt idx="1644">Sat</cx:pt>
          <cx:pt idx="1645">Sun</cx:pt>
          <cx:pt idx="1646">Mon</cx:pt>
          <cx:pt idx="1647">Tue</cx:pt>
          <cx:pt idx="1648">Wed</cx:pt>
          <cx:pt idx="1649">Thu</cx:pt>
          <cx:pt idx="1650">Fri</cx:pt>
          <cx:pt idx="1651">Sat</cx:pt>
          <cx:pt idx="1652">Sun</cx:pt>
          <cx:pt idx="1653">Mon</cx:pt>
          <cx:pt idx="1654">Tue</cx:pt>
          <cx:pt idx="1655">Wed</cx:pt>
          <cx:pt idx="1656">Thu</cx:pt>
          <cx:pt idx="1657">Fri</cx:pt>
          <cx:pt idx="1658">Sat</cx:pt>
          <cx:pt idx="1659">Sun</cx:pt>
          <cx:pt idx="1660">Mon</cx:pt>
          <cx:pt idx="1661">Tue</cx:pt>
          <cx:pt idx="1662">Wed</cx:pt>
          <cx:pt idx="1663">Thu</cx:pt>
          <cx:pt idx="1664">Fri</cx:pt>
          <cx:pt idx="1665">Sat</cx:pt>
          <cx:pt idx="1666">Sun</cx:pt>
          <cx:pt idx="1667">Mon</cx:pt>
          <cx:pt idx="1668">Tue</cx:pt>
          <cx:pt idx="1669">Wed</cx:pt>
          <cx:pt idx="1670">Thu</cx:pt>
          <cx:pt idx="1671">Fri</cx:pt>
          <cx:pt idx="1672">Sat</cx:pt>
          <cx:pt idx="1673">Sun</cx:pt>
          <cx:pt idx="1674">Mon</cx:pt>
          <cx:pt idx="1675">Tue</cx:pt>
          <cx:pt idx="1676">Wed</cx:pt>
          <cx:pt idx="1677">Thu</cx:pt>
          <cx:pt idx="1678">Fri</cx:pt>
          <cx:pt idx="1679">Sat</cx:pt>
          <cx:pt idx="1680">Sun</cx:pt>
          <cx:pt idx="1681">Mon</cx:pt>
          <cx:pt idx="1682">Tue</cx:pt>
          <cx:pt idx="1683">Wed</cx:pt>
          <cx:pt idx="1684">Thu</cx:pt>
          <cx:pt idx="1685">Fri</cx:pt>
          <cx:pt idx="1686">Sat</cx:pt>
          <cx:pt idx="1687">Sun</cx:pt>
          <cx:pt idx="1688">Mon</cx:pt>
          <cx:pt idx="1689">Tue</cx:pt>
          <cx:pt idx="1690">Wed</cx:pt>
          <cx:pt idx="1691">Thu</cx:pt>
          <cx:pt idx="1692">Fri</cx:pt>
          <cx:pt idx="1693">Sat</cx:pt>
          <cx:pt idx="1694">Sun</cx:pt>
          <cx:pt idx="1695">Mon</cx:pt>
          <cx:pt idx="1696">Tue</cx:pt>
          <cx:pt idx="1697">Wed</cx:pt>
          <cx:pt idx="1698">Thu</cx:pt>
          <cx:pt idx="1699">Fri</cx:pt>
          <cx:pt idx="1700">Sat</cx:pt>
          <cx:pt idx="1701">Sun</cx:pt>
          <cx:pt idx="1702">Mon</cx:pt>
          <cx:pt idx="1703">Tue</cx:pt>
          <cx:pt idx="1704">Wed</cx:pt>
          <cx:pt idx="1705">Thu</cx:pt>
          <cx:pt idx="1706">Fri</cx:pt>
          <cx:pt idx="1707">Sat</cx:pt>
          <cx:pt idx="1708">Sun</cx:pt>
          <cx:pt idx="1709">Mon</cx:pt>
          <cx:pt idx="1710">Tue</cx:pt>
          <cx:pt idx="1711">Wed</cx:pt>
          <cx:pt idx="1712">Thu</cx:pt>
          <cx:pt idx="1713">Fri</cx:pt>
          <cx:pt idx="1714">Sat</cx:pt>
          <cx:pt idx="1715">Sun</cx:pt>
          <cx:pt idx="1716">Mon</cx:pt>
          <cx:pt idx="1717">Tue</cx:pt>
          <cx:pt idx="1718">Wed</cx:pt>
          <cx:pt idx="1719">Thu</cx:pt>
          <cx:pt idx="1720">Fri</cx:pt>
          <cx:pt idx="1721">Sat</cx:pt>
          <cx:pt idx="1722">Sun</cx:pt>
          <cx:pt idx="1723">Mon</cx:pt>
          <cx:pt idx="1724">Tue</cx:pt>
          <cx:pt idx="1725">Wed</cx:pt>
          <cx:pt idx="1726">Thu</cx:pt>
          <cx:pt idx="1727">Fri</cx:pt>
          <cx:pt idx="1728">Sat</cx:pt>
          <cx:pt idx="1729">Sun</cx:pt>
          <cx:pt idx="1730">Mon</cx:pt>
          <cx:pt idx="1731">Tue</cx:pt>
          <cx:pt idx="1732">Wed</cx:pt>
          <cx:pt idx="1733">Thu</cx:pt>
          <cx:pt idx="1734">Fri</cx:pt>
          <cx:pt idx="1735">Sat</cx:pt>
          <cx:pt idx="1736">Sun</cx:pt>
          <cx:pt idx="1737">Mon</cx:pt>
          <cx:pt idx="1738">Tue</cx:pt>
          <cx:pt idx="1739">Wed</cx:pt>
          <cx:pt idx="1740">Thu</cx:pt>
          <cx:pt idx="1741">Fri</cx:pt>
          <cx:pt idx="1742">Sat</cx:pt>
          <cx:pt idx="1743">Sun</cx:pt>
          <cx:pt idx="1744">Mon</cx:pt>
          <cx:pt idx="1745">Tue</cx:pt>
          <cx:pt idx="1746">Wed</cx:pt>
          <cx:pt idx="1747">Thu</cx:pt>
          <cx:pt idx="1748">Fri</cx:pt>
          <cx:pt idx="1749">Sat</cx:pt>
          <cx:pt idx="1750">Sun</cx:pt>
          <cx:pt idx="1751">Mon</cx:pt>
          <cx:pt idx="1752">Tue</cx:pt>
          <cx:pt idx="1753">Wed</cx:pt>
          <cx:pt idx="1754">Thu</cx:pt>
          <cx:pt idx="1755">Fri</cx:pt>
          <cx:pt idx="1756">Sat</cx:pt>
          <cx:pt idx="1757">Sun</cx:pt>
          <cx:pt idx="1758">Mon</cx:pt>
          <cx:pt idx="1759">Tue</cx:pt>
          <cx:pt idx="1760">Wed</cx:pt>
          <cx:pt idx="1761">Thu</cx:pt>
          <cx:pt idx="1762">Fri</cx:pt>
          <cx:pt idx="1763">Sat</cx:pt>
          <cx:pt idx="1764">Sun</cx:pt>
          <cx:pt idx="1765">Mon</cx:pt>
          <cx:pt idx="1766">Tue</cx:pt>
          <cx:pt idx="1767">Wed</cx:pt>
          <cx:pt idx="1768">Thu</cx:pt>
          <cx:pt idx="1769">Fri</cx:pt>
          <cx:pt idx="1770">Sat</cx:pt>
          <cx:pt idx="1771">Sun</cx:pt>
          <cx:pt idx="1772">Mon</cx:pt>
          <cx:pt idx="1773">Tue</cx:pt>
          <cx:pt idx="1774">Wed</cx:pt>
          <cx:pt idx="1775">Thu</cx:pt>
          <cx:pt idx="1776">Fri</cx:pt>
          <cx:pt idx="1777">Sat</cx:pt>
          <cx:pt idx="1778">Sun</cx:pt>
          <cx:pt idx="1779">Mon</cx:pt>
          <cx:pt idx="1780">Tue</cx:pt>
          <cx:pt idx="1781">Wed</cx:pt>
          <cx:pt idx="1782">Thu</cx:pt>
          <cx:pt idx="1783">Fri</cx:pt>
          <cx:pt idx="1784">Sat</cx:pt>
          <cx:pt idx="1785">Sun</cx:pt>
          <cx:pt idx="1786">Mon</cx:pt>
          <cx:pt idx="1787">Tue</cx:pt>
          <cx:pt idx="1788">Wed</cx:pt>
          <cx:pt idx="1789">Thu</cx:pt>
          <cx:pt idx="1790">Fri</cx:pt>
          <cx:pt idx="1791">Sat</cx:pt>
          <cx:pt idx="1792">Sun</cx:pt>
          <cx:pt idx="1793">Mon</cx:pt>
          <cx:pt idx="1794">Tue</cx:pt>
          <cx:pt idx="1795">Wed</cx:pt>
          <cx:pt idx="1796">Thu</cx:pt>
          <cx:pt idx="1797">Fri</cx:pt>
          <cx:pt idx="1798">Sat</cx:pt>
          <cx:pt idx="1799">Sun</cx:pt>
          <cx:pt idx="1800">Mon</cx:pt>
          <cx:pt idx="1801">Tue</cx:pt>
          <cx:pt idx="1802">Wed</cx:pt>
          <cx:pt idx="1803">Thu</cx:pt>
          <cx:pt idx="1804">Fri</cx:pt>
          <cx:pt idx="1805">Sat</cx:pt>
          <cx:pt idx="1806">Sun</cx:pt>
          <cx:pt idx="1807">Mon</cx:pt>
          <cx:pt idx="1808">Tue</cx:pt>
          <cx:pt idx="1809">Wed</cx:pt>
          <cx:pt idx="1810">Thu</cx:pt>
          <cx:pt idx="1811">Fri</cx:pt>
          <cx:pt idx="1812">Sat</cx:pt>
          <cx:pt idx="1813">Sun</cx:pt>
          <cx:pt idx="1814">Mon</cx:pt>
          <cx:pt idx="1815">Tue</cx:pt>
          <cx:pt idx="1816">Wed</cx:pt>
          <cx:pt idx="1817">Thu</cx:pt>
          <cx:pt idx="1818">Fri</cx:pt>
          <cx:pt idx="1819">Sat</cx:pt>
          <cx:pt idx="1820">Sun</cx:pt>
          <cx:pt idx="1821">Mon</cx:pt>
          <cx:pt idx="1822">Tue</cx:pt>
          <cx:pt idx="1823">Wed</cx:pt>
          <cx:pt idx="1824">Thu</cx:pt>
          <cx:pt idx="1825">Fri</cx:pt>
        </cx:lvl>
      </cx:strDim>
      <cx:numDim type="val">
        <cx:f>'prc_opsnet_tower_ops_2017-2021_'!$Z$2:$Z$1831</cx:f>
        <cx:lvl ptCount="1830" formatCode="General">
          <cx:pt idx="0">1</cx:pt>
          <cx:pt idx="1">46</cx:pt>
          <cx:pt idx="2">447</cx:pt>
          <cx:pt idx="3">742</cx:pt>
          <cx:pt idx="4">366</cx:pt>
          <cx:pt idx="5">711</cx:pt>
          <cx:pt idx="6">312</cx:pt>
          <cx:pt idx="7">251</cx:pt>
          <cx:pt idx="8">383</cx:pt>
          <cx:pt idx="9">893</cx:pt>
          <cx:pt idx="10">813</cx:pt>
          <cx:pt idx="11">696</cx:pt>
          <cx:pt idx="12">555</cx:pt>
          <cx:pt idx="13">261</cx:pt>
          <cx:pt idx="14">231</cx:pt>
          <cx:pt idx="15">997</cx:pt>
          <cx:pt idx="16">618</cx:pt>
          <cx:pt idx="17">1089</cx:pt>
          <cx:pt idx="18">11</cx:pt>
          <cx:pt idx="19">189</cx:pt>
          <cx:pt idx="20">66</cx:pt>
          <cx:pt idx="21">86</cx:pt>
          <cx:pt idx="22">0</cx:pt>
          <cx:pt idx="23">304</cx:pt>
          <cx:pt idx="24">706</cx:pt>
          <cx:pt idx="25">1044</cx:pt>
          <cx:pt idx="26">981</cx:pt>
          <cx:pt idx="27">646</cx:pt>
          <cx:pt idx="28">388</cx:pt>
          <cx:pt idx="29">1102</cx:pt>
          <cx:pt idx="30">946</cx:pt>
          <cx:pt idx="31">972</cx:pt>
          <cx:pt idx="32">892</cx:pt>
          <cx:pt idx="33">916</cx:pt>
          <cx:pt idx="34">539</cx:pt>
          <cx:pt idx="35">205</cx:pt>
          <cx:pt idx="36">871</cx:pt>
          <cx:pt idx="37">823</cx:pt>
          <cx:pt idx="38">1023</cx:pt>
          <cx:pt idx="39">1052</cx:pt>
          <cx:pt idx="40">1027</cx:pt>
          <cx:pt idx="41">229</cx:pt>
          <cx:pt idx="42">111</cx:pt>
          <cx:pt idx="43">901</cx:pt>
          <cx:pt idx="44">964</cx:pt>
          <cx:pt idx="45">1016</cx:pt>
          <cx:pt idx="46">1011</cx:pt>
          <cx:pt idx="47">659</cx:pt>
          <cx:pt idx="48">24</cx:pt>
          <cx:pt idx="49">38</cx:pt>
          <cx:pt idx="50">1064</cx:pt>
          <cx:pt idx="51">963</cx:pt>
          <cx:pt idx="52">767</cx:pt>
          <cx:pt idx="53">882</cx:pt>
          <cx:pt idx="54">858</cx:pt>
          <cx:pt idx="55">481</cx:pt>
          <cx:pt idx="56">144</cx:pt>
          <cx:pt idx="57">219</cx:pt>
          <cx:pt idx="58">548</cx:pt>
          <cx:pt idx="59">1234</cx:pt>
          <cx:pt idx="60">1151</cx:pt>
          <cx:pt idx="61">915</cx:pt>
          <cx:pt idx="62">407</cx:pt>
          <cx:pt idx="63">121</cx:pt>
          <cx:pt idx="64">1025</cx:pt>
          <cx:pt idx="65">1132</cx:pt>
          <cx:pt idx="66">1099</cx:pt>
          <cx:pt idx="67">879</cx:pt>
          <cx:pt idx="68">875</cx:pt>
          <cx:pt idx="69">377</cx:pt>
          <cx:pt idx="70">194</cx:pt>
          <cx:pt idx="71">743</cx:pt>
          <cx:pt idx="72">645</cx:pt>
          <cx:pt idx="73">824</cx:pt>
          <cx:pt idx="74">590</cx:pt>
          <cx:pt idx="75">646</cx:pt>
          <cx:pt idx="76">163</cx:pt>
          <cx:pt idx="77">194</cx:pt>
          <cx:pt idx="78">814</cx:pt>
          <cx:pt idx="79">1097</cx:pt>
          <cx:pt idx="80">983</cx:pt>
          <cx:pt idx="81">598</cx:pt>
          <cx:pt idx="82">1061</cx:pt>
          <cx:pt idx="83">478</cx:pt>
          <cx:pt idx="84">310</cx:pt>
          <cx:pt idx="85">697</cx:pt>
          <cx:pt idx="86">723</cx:pt>
          <cx:pt idx="87">951</cx:pt>
          <cx:pt idx="88">434</cx:pt>
          <cx:pt idx="89">450</cx:pt>
          <cx:pt idx="90">513</cx:pt>
          <cx:pt idx="91">338</cx:pt>
          <cx:pt idx="92">515</cx:pt>
          <cx:pt idx="93">917</cx:pt>
          <cx:pt idx="94">1327</cx:pt>
          <cx:pt idx="95">1048</cx:pt>
          <cx:pt idx="96">989</cx:pt>
          <cx:pt idx="97">351</cx:pt>
          <cx:pt idx="98">289</cx:pt>
          <cx:pt idx="99">853</cx:pt>
          <cx:pt idx="100">1054</cx:pt>
          <cx:pt idx="101">912</cx:pt>
          <cx:pt idx="102">751</cx:pt>
          <cx:pt idx="103">797</cx:pt>
          <cx:pt idx="104">640</cx:pt>
          <cx:pt idx="105">289</cx:pt>
          <cx:pt idx="106">709</cx:pt>
          <cx:pt idx="107">989</cx:pt>
          <cx:pt idx="108">1015</cx:pt>
          <cx:pt idx="109">730</cx:pt>
          <cx:pt idx="110">734</cx:pt>
          <cx:pt idx="111">450</cx:pt>
          <cx:pt idx="112">238</cx:pt>
          <cx:pt idx="113">629</cx:pt>
          <cx:pt idx="114">540</cx:pt>
          <cx:pt idx="115">772</cx:pt>
          <cx:pt idx="116">653</cx:pt>
          <cx:pt idx="117">302</cx:pt>
          <cx:pt idx="118">177</cx:pt>
          <cx:pt idx="119">339</cx:pt>
          <cx:pt idx="120">789</cx:pt>
          <cx:pt idx="121">831</cx:pt>
          <cx:pt idx="122">856</cx:pt>
          <cx:pt idx="123">734</cx:pt>
          <cx:pt idx="124">709</cx:pt>
          <cx:pt idx="125">138</cx:pt>
          <cx:pt idx="126">41</cx:pt>
          <cx:pt idx="127">679</cx:pt>
          <cx:pt idx="128">381</cx:pt>
          <cx:pt idx="129">1030</cx:pt>
          <cx:pt idx="130">809</cx:pt>
          <cx:pt idx="131">589</cx:pt>
          <cx:pt idx="132">139</cx:pt>
          <cx:pt idx="133">96</cx:pt>
          <cx:pt idx="134">241</cx:pt>
          <cx:pt idx="135">714</cx:pt>
          <cx:pt idx="136">580</cx:pt>
          <cx:pt idx="137">670</cx:pt>
          <cx:pt idx="138">712</cx:pt>
          <cx:pt idx="139">314</cx:pt>
          <cx:pt idx="140">217</cx:pt>
          <cx:pt idx="141">574</cx:pt>
          <cx:pt idx="142">886</cx:pt>
          <cx:pt idx="143">569</cx:pt>
          <cx:pt idx="144">505</cx:pt>
          <cx:pt idx="145">670</cx:pt>
          <cx:pt idx="146">434</cx:pt>
          <cx:pt idx="147">163</cx:pt>
          <cx:pt idx="148">402</cx:pt>
          <cx:pt idx="149">464</cx:pt>
          <cx:pt idx="150">554</cx:pt>
          <cx:pt idx="151">657</cx:pt>
          <cx:pt idx="152">644</cx:pt>
          <cx:pt idx="153">412</cx:pt>
          <cx:pt idx="154">191</cx:pt>
          <cx:pt idx="155">623</cx:pt>
          <cx:pt idx="156">705</cx:pt>
          <cx:pt idx="157">669</cx:pt>
          <cx:pt idx="158">733</cx:pt>
          <cx:pt idx="159">605</cx:pt>
          <cx:pt idx="160">232</cx:pt>
          <cx:pt idx="161">105</cx:pt>
          <cx:pt idx="162">501</cx:pt>
          <cx:pt idx="163">762</cx:pt>
          <cx:pt idx="164">710</cx:pt>
          <cx:pt idx="165">726</cx:pt>
          <cx:pt idx="166">603</cx:pt>
          <cx:pt idx="167">269</cx:pt>
          <cx:pt idx="168">184</cx:pt>
          <cx:pt idx="169">479</cx:pt>
          <cx:pt idx="170">650</cx:pt>
          <cx:pt idx="171">567</cx:pt>
          <cx:pt idx="172">451</cx:pt>
          <cx:pt idx="173">547</cx:pt>
          <cx:pt idx="174">297</cx:pt>
          <cx:pt idx="175">184</cx:pt>
          <cx:pt idx="176">486</cx:pt>
          <cx:pt idx="177">647</cx:pt>
          <cx:pt idx="178">631</cx:pt>
          <cx:pt idx="179">541</cx:pt>
          <cx:pt idx="180">515</cx:pt>
          <cx:pt idx="181">348</cx:pt>
          <cx:pt idx="182">217</cx:pt>
          <cx:pt idx="183">477</cx:pt>
          <cx:pt idx="184">108</cx:pt>
          <cx:pt idx="185">530</cx:pt>
          <cx:pt idx="186">509</cx:pt>
          <cx:pt idx="187">495</cx:pt>
          <cx:pt idx="188">243</cx:pt>
          <cx:pt idx="189">155</cx:pt>
          <cx:pt idx="190">501</cx:pt>
          <cx:pt idx="191">634</cx:pt>
          <cx:pt idx="192">617</cx:pt>
          <cx:pt idx="193">675</cx:pt>
          <cx:pt idx="194">692</cx:pt>
          <cx:pt idx="195">462</cx:pt>
          <cx:pt idx="196">231</cx:pt>
          <cx:pt idx="197">522</cx:pt>
          <cx:pt idx="198">656</cx:pt>
          <cx:pt idx="199">635</cx:pt>
          <cx:pt idx="200">731</cx:pt>
          <cx:pt idx="201">654</cx:pt>
          <cx:pt idx="202">585</cx:pt>
          <cx:pt idx="203">106</cx:pt>
          <cx:pt idx="204">735</cx:pt>
          <cx:pt idx="205">847</cx:pt>
          <cx:pt idx="206">828</cx:pt>
          <cx:pt idx="207">767</cx:pt>
          <cx:pt idx="208">573</cx:pt>
          <cx:pt idx="209">372</cx:pt>
          <cx:pt idx="210">169</cx:pt>
          <cx:pt idx="211">609</cx:pt>
          <cx:pt idx="212">633</cx:pt>
          <cx:pt idx="213">709</cx:pt>
          <cx:pt idx="214">497</cx:pt>
          <cx:pt idx="215">551</cx:pt>
          <cx:pt idx="216">385</cx:pt>
          <cx:pt idx="217">253</cx:pt>
          <cx:pt idx="218">626</cx:pt>
          <cx:pt idx="219">782</cx:pt>
          <cx:pt idx="220">932</cx:pt>
          <cx:pt idx="221">416</cx:pt>
          <cx:pt idx="222">746</cx:pt>
          <cx:pt idx="223">311</cx:pt>
          <cx:pt idx="224">197</cx:pt>
          <cx:pt idx="225">703</cx:pt>
          <cx:pt idx="226">622</cx:pt>
          <cx:pt idx="227">448</cx:pt>
          <cx:pt idx="228">657</cx:pt>
          <cx:pt idx="229">475</cx:pt>
          <cx:pt idx="230">340</cx:pt>
          <cx:pt idx="231">279</cx:pt>
          <cx:pt idx="232">505</cx:pt>
          <cx:pt idx="233">612</cx:pt>
          <cx:pt idx="234">629</cx:pt>
          <cx:pt idx="235">708</cx:pt>
          <cx:pt idx="236">822</cx:pt>
          <cx:pt idx="237">445</cx:pt>
          <cx:pt idx="238">199</cx:pt>
          <cx:pt idx="239">754</cx:pt>
          <cx:pt idx="240">811</cx:pt>
          <cx:pt idx="241">642</cx:pt>
          <cx:pt idx="242">702</cx:pt>
          <cx:pt idx="243">748</cx:pt>
          <cx:pt idx="244">581</cx:pt>
          <cx:pt idx="245">165</cx:pt>
          <cx:pt idx="246">388</cx:pt>
          <cx:pt idx="247">777</cx:pt>
          <cx:pt idx="248">757</cx:pt>
          <cx:pt idx="249">937</cx:pt>
          <cx:pt idx="250">823</cx:pt>
          <cx:pt idx="251">245</cx:pt>
          <cx:pt idx="252">152</cx:pt>
          <cx:pt idx="253">933</cx:pt>
          <cx:pt idx="254">779</cx:pt>
          <cx:pt idx="255">744</cx:pt>
          <cx:pt idx="256">493</cx:pt>
          <cx:pt idx="257">940</cx:pt>
          <cx:pt idx="258">574</cx:pt>
          <cx:pt idx="259">240</cx:pt>
          <cx:pt idx="260">989</cx:pt>
          <cx:pt idx="261">764</cx:pt>
          <cx:pt idx="262">735</cx:pt>
          <cx:pt idx="263">503</cx:pt>
          <cx:pt idx="264">815</cx:pt>
          <cx:pt idx="265">510</cx:pt>
          <cx:pt idx="266">420</cx:pt>
          <cx:pt idx="267">987</cx:pt>
          <cx:pt idx="268">1026</cx:pt>
          <cx:pt idx="269">1014</cx:pt>
          <cx:pt idx="270">1071</cx:pt>
          <cx:pt idx="271">1005</cx:pt>
          <cx:pt idx="272">474</cx:pt>
          <cx:pt idx="273">230</cx:pt>
          <cx:pt idx="274">706</cx:pt>
          <cx:pt idx="275">701</cx:pt>
          <cx:pt idx="276">1102</cx:pt>
          <cx:pt idx="277">1086</cx:pt>
          <cx:pt idx="278">461</cx:pt>
          <cx:pt idx="279">110</cx:pt>
          <cx:pt idx="280">294</cx:pt>
          <cx:pt idx="281">906</cx:pt>
          <cx:pt idx="282">950</cx:pt>
          <cx:pt idx="283">850</cx:pt>
          <cx:pt idx="284">685</cx:pt>
          <cx:pt idx="285">703</cx:pt>
          <cx:pt idx="286">461</cx:pt>
          <cx:pt idx="287">399</cx:pt>
          <cx:pt idx="288">941</cx:pt>
          <cx:pt idx="289">958</cx:pt>
          <cx:pt idx="290">1027</cx:pt>
          <cx:pt idx="291">994</cx:pt>
          <cx:pt idx="292">725</cx:pt>
          <cx:pt idx="293">522</cx:pt>
          <cx:pt idx="294">349</cx:pt>
          <cx:pt idx="295">869</cx:pt>
          <cx:pt idx="296">930</cx:pt>
          <cx:pt idx="297">1115</cx:pt>
          <cx:pt idx="298">980</cx:pt>
          <cx:pt idx="299">906</cx:pt>
          <cx:pt idx="300">593</cx:pt>
          <cx:pt idx="301">271</cx:pt>
          <cx:pt idx="302">988</cx:pt>
          <cx:pt idx="303">1078</cx:pt>
          <cx:pt idx="304">1130</cx:pt>
          <cx:pt idx="305">1147</cx:pt>
          <cx:pt idx="306">1003</cx:pt>
          <cx:pt idx="307">420</cx:pt>
          <cx:pt idx="308">292</cx:pt>
          <cx:pt idx="309">928</cx:pt>
          <cx:pt idx="310">1056</cx:pt>
          <cx:pt idx="311">1029</cx:pt>
          <cx:pt idx="312">948</cx:pt>
          <cx:pt idx="313">728</cx:pt>
          <cx:pt idx="314">526</cx:pt>
          <cx:pt idx="315">550</cx:pt>
          <cx:pt idx="316">844</cx:pt>
          <cx:pt idx="317">1158</cx:pt>
          <cx:pt idx="318">866</cx:pt>
          <cx:pt idx="319">742</cx:pt>
          <cx:pt idx="320">866</cx:pt>
          <cx:pt idx="321">639</cx:pt>
          <cx:pt idx="322">408</cx:pt>
          <cx:pt idx="323">937</cx:pt>
          <cx:pt idx="324">976</cx:pt>
          <cx:pt idx="325">710</cx:pt>
          <cx:pt idx="326">100</cx:pt>
          <cx:pt idx="327">234</cx:pt>
          <cx:pt idx="328">209</cx:pt>
          <cx:pt idx="329">284</cx:pt>
          <cx:pt idx="330">448</cx:pt>
          <cx:pt idx="331">949</cx:pt>
          <cx:pt idx="332">1003</cx:pt>
          <cx:pt idx="333">1011</cx:pt>
          <cx:pt idx="334">966</cx:pt>
          <cx:pt idx="335">761</cx:pt>
          <cx:pt idx="336">208</cx:pt>
          <cx:pt idx="337">971</cx:pt>
          <cx:pt idx="338">988</cx:pt>
          <cx:pt idx="339">1013</cx:pt>
          <cx:pt idx="340">927</cx:pt>
          <cx:pt idx="341">838</cx:pt>
          <cx:pt idx="342">736</cx:pt>
          <cx:pt idx="343">397</cx:pt>
          <cx:pt idx="344">948</cx:pt>
          <cx:pt idx="345">914</cx:pt>
          <cx:pt idx="346">1061</cx:pt>
          <cx:pt idx="347">743</cx:pt>
          <cx:pt idx="348">786</cx:pt>
          <cx:pt idx="349">500</cx:pt>
          <cx:pt idx="350">141</cx:pt>
          <cx:pt idx="351">650</cx:pt>
          <cx:pt idx="352">589</cx:pt>
          <cx:pt idx="353">419</cx:pt>
          <cx:pt idx="354">202</cx:pt>
          <cx:pt idx="355">293</cx:pt>
          <cx:pt idx="356">120</cx:pt>
          <cx:pt idx="357">86</cx:pt>
          <cx:pt idx="358">35</cx:pt>
          <cx:pt idx="359">86</cx:pt>
          <cx:pt idx="360">134</cx:pt>
          <cx:pt idx="361">190</cx:pt>
          <cx:pt idx="362">190</cx:pt>
          <cx:pt idx="363">195</cx:pt>
          <cx:pt idx="364">121</cx:pt>
          <cx:pt idx="365">76</cx:pt>
          <cx:pt idx="366">147</cx:pt>
          <cx:pt idx="367">319</cx:pt>
          <cx:pt idx="368">446</cx:pt>
          <cx:pt idx="369">658</cx:pt>
          <cx:pt idx="370">253</cx:pt>
          <cx:pt idx="371">154</cx:pt>
          <cx:pt idx="372">501</cx:pt>
          <cx:pt idx="373">388</cx:pt>
          <cx:pt idx="374">486</cx:pt>
          <cx:pt idx="375">739</cx:pt>
          <cx:pt idx="376">836</cx:pt>
          <cx:pt idx="377">583</cx:pt>
          <cx:pt idx="378">188</cx:pt>
          <cx:pt idx="379">798</cx:pt>
          <cx:pt idx="380">843</cx:pt>
          <cx:pt idx="381">1055</cx:pt>
          <cx:pt idx="382">850</cx:pt>
          <cx:pt idx="383">783</cx:pt>
          <cx:pt idx="384">66</cx:pt>
          <cx:pt idx="385">257</cx:pt>
          <cx:pt idx="386">854</cx:pt>
          <cx:pt idx="387">914</cx:pt>
          <cx:pt idx="388">1113</cx:pt>
          <cx:pt idx="389">682</cx:pt>
          <cx:pt idx="390">1143</cx:pt>
          <cx:pt idx="391">806</cx:pt>
          <cx:pt idx="392">355</cx:pt>
          <cx:pt idx="393">893</cx:pt>
          <cx:pt idx="394">1055</cx:pt>
          <cx:pt idx="395">1220</cx:pt>
          <cx:pt idx="396">944</cx:pt>
          <cx:pt idx="397">957</cx:pt>
          <cx:pt idx="398">608</cx:pt>
          <cx:pt idx="399">458</cx:pt>
          <cx:pt idx="400">1120</cx:pt>
          <cx:pt idx="401">793</cx:pt>
          <cx:pt idx="402">1181</cx:pt>
          <cx:pt idx="403">1052</cx:pt>
          <cx:pt idx="404">986</cx:pt>
          <cx:pt idx="405">429</cx:pt>
          <cx:pt idx="406">419</cx:pt>
          <cx:pt idx="407">173</cx:pt>
          <cx:pt idx="408">575</cx:pt>
          <cx:pt idx="409">712</cx:pt>
          <cx:pt idx="410">773</cx:pt>
          <cx:pt idx="411">1136</cx:pt>
          <cx:pt idx="412">1002</cx:pt>
          <cx:pt idx="413">269</cx:pt>
          <cx:pt idx="414">3</cx:pt>
          <cx:pt idx="415">899</cx:pt>
          <cx:pt idx="416">1185</cx:pt>
          <cx:pt idx="417">853</cx:pt>
          <cx:pt idx="418">47</cx:pt>
          <cx:pt idx="419">694</cx:pt>
          <cx:pt idx="420">464</cx:pt>
          <cx:pt idx="421">1076</cx:pt>
          <cx:pt idx="422">366</cx:pt>
          <cx:pt idx="423">918</cx:pt>
          <cx:pt idx="424">1226</cx:pt>
          <cx:pt idx="425">1164</cx:pt>
          <cx:pt idx="426">358</cx:pt>
          <cx:pt idx="427">228</cx:pt>
          <cx:pt idx="428">1119</cx:pt>
          <cx:pt idx="429">1324</cx:pt>
          <cx:pt idx="430">1359</cx:pt>
          <cx:pt idx="431">1057</cx:pt>
          <cx:pt idx="432">932</cx:pt>
          <cx:pt idx="433">556</cx:pt>
          <cx:pt idx="434">122</cx:pt>
          <cx:pt idx="435">826</cx:pt>
          <cx:pt idx="436">1115</cx:pt>
          <cx:pt idx="437">537</cx:pt>
          <cx:pt idx="438">475</cx:pt>
          <cx:pt idx="439">1017</cx:pt>
          <cx:pt idx="440">275</cx:pt>
          <cx:pt idx="441">113</cx:pt>
          <cx:pt idx="442">943</cx:pt>
          <cx:pt idx="443">1336</cx:pt>
          <cx:pt idx="444">1314</cx:pt>
          <cx:pt idx="445">716</cx:pt>
          <cx:pt idx="446">947</cx:pt>
          <cx:pt idx="447">567</cx:pt>
          <cx:pt idx="448">240</cx:pt>
          <cx:pt idx="449">986</cx:pt>
          <cx:pt idx="450">927</cx:pt>
          <cx:pt idx="451">918</cx:pt>
          <cx:pt idx="452">941</cx:pt>
          <cx:pt idx="453">1152</cx:pt>
          <cx:pt idx="454">699</cx:pt>
          <cx:pt idx="455">325</cx:pt>
          <cx:pt idx="456">912</cx:pt>
          <cx:pt idx="457">1178</cx:pt>
          <cx:pt idx="458">1013</cx:pt>
          <cx:pt idx="459">1071</cx:pt>
          <cx:pt idx="460">896</cx:pt>
          <cx:pt idx="461">461</cx:pt>
          <cx:pt idx="462">378</cx:pt>
          <cx:pt idx="463">1097</cx:pt>
          <cx:pt idx="464">1128</cx:pt>
          <cx:pt idx="465">790</cx:pt>
          <cx:pt idx="466">61</cx:pt>
          <cx:pt idx="467">173</cx:pt>
          <cx:pt idx="468">697</cx:pt>
          <cx:pt idx="469">322</cx:pt>
          <cx:pt idx="470">269</cx:pt>
          <cx:pt idx="471">1148</cx:pt>
          <cx:pt idx="472">953</cx:pt>
          <cx:pt idx="473">193</cx:pt>
          <cx:pt idx="474">563</cx:pt>
          <cx:pt idx="475">567</cx:pt>
          <cx:pt idx="476">296</cx:pt>
          <cx:pt idx="477">872</cx:pt>
          <cx:pt idx="478">986</cx:pt>
          <cx:pt idx="479">1056</cx:pt>
          <cx:pt idx="480">996</cx:pt>
          <cx:pt idx="481">953</cx:pt>
          <cx:pt idx="482">390</cx:pt>
          <cx:pt idx="483">65</cx:pt>
          <cx:pt idx="484">935</cx:pt>
          <cx:pt idx="485">530</cx:pt>
          <cx:pt idx="486">449</cx:pt>
          <cx:pt idx="487">901</cx:pt>
          <cx:pt idx="488">910</cx:pt>
          <cx:pt idx="489">356</cx:pt>
          <cx:pt idx="490">386</cx:pt>
          <cx:pt idx="491">717</cx:pt>
          <cx:pt idx="492">838</cx:pt>
          <cx:pt idx="493">670</cx:pt>
          <cx:pt idx="494">532</cx:pt>
          <cx:pt idx="495">314</cx:pt>
          <cx:pt idx="496">263</cx:pt>
          <cx:pt idx="497">253</cx:pt>
          <cx:pt idx="498">578</cx:pt>
          <cx:pt idx="499">665</cx:pt>
          <cx:pt idx="500">785</cx:pt>
          <cx:pt idx="501">618</cx:pt>
          <cx:pt idx="502">644</cx:pt>
          <cx:pt idx="503">434</cx:pt>
          <cx:pt idx="504">148</cx:pt>
          <cx:pt idx="505">422</cx:pt>
          <cx:pt idx="506">625</cx:pt>
          <cx:pt idx="507">837</cx:pt>
          <cx:pt idx="508">863</cx:pt>
          <cx:pt idx="509">782</cx:pt>
          <cx:pt idx="510">264</cx:pt>
          <cx:pt idx="511">288</cx:pt>
          <cx:pt idx="512">460</cx:pt>
          <cx:pt idx="513">880</cx:pt>
          <cx:pt idx="514">753</cx:pt>
          <cx:pt idx="515">523</cx:pt>
          <cx:pt idx="516">983</cx:pt>
          <cx:pt idx="517">518</cx:pt>
          <cx:pt idx="518">159</cx:pt>
          <cx:pt idx="519">630</cx:pt>
          <cx:pt idx="520">801</cx:pt>
          <cx:pt idx="521">855</cx:pt>
          <cx:pt idx="522">1015</cx:pt>
          <cx:pt idx="523">768</cx:pt>
          <cx:pt idx="524">289</cx:pt>
          <cx:pt idx="525">217</cx:pt>
          <cx:pt idx="526">854</cx:pt>
          <cx:pt idx="527">864</cx:pt>
          <cx:pt idx="528">808</cx:pt>
          <cx:pt idx="529">696</cx:pt>
          <cx:pt idx="530">853</cx:pt>
          <cx:pt idx="531">80</cx:pt>
          <cx:pt idx="532">79</cx:pt>
          <cx:pt idx="533">827</cx:pt>
          <cx:pt idx="534">987</cx:pt>
          <cx:pt idx="535">888</cx:pt>
          <cx:pt idx="536">810</cx:pt>
          <cx:pt idx="537">729</cx:pt>
          <cx:pt idx="538">440</cx:pt>
          <cx:pt idx="539">166</cx:pt>
          <cx:pt idx="540">646</cx:pt>
          <cx:pt idx="541">685</cx:pt>
          <cx:pt idx="542">715</cx:pt>
          <cx:pt idx="543">533</cx:pt>
          <cx:pt idx="544">603</cx:pt>
          <cx:pt idx="545">365</cx:pt>
          <cx:pt idx="546">209</cx:pt>
          <cx:pt idx="547">544</cx:pt>
          <cx:pt idx="548">574</cx:pt>
          <cx:pt idx="549">83</cx:pt>
          <cx:pt idx="550">723</cx:pt>
          <cx:pt idx="551">564</cx:pt>
          <cx:pt idx="552">418</cx:pt>
          <cx:pt idx="553">239</cx:pt>
          <cx:pt idx="554">587</cx:pt>
          <cx:pt idx="555">553</cx:pt>
          <cx:pt idx="556">635</cx:pt>
          <cx:pt idx="557">618</cx:pt>
          <cx:pt idx="558">640</cx:pt>
          <cx:pt idx="559">461</cx:pt>
          <cx:pt idx="560">162</cx:pt>
          <cx:pt idx="561">640</cx:pt>
          <cx:pt idx="562">812</cx:pt>
          <cx:pt idx="563">612</cx:pt>
          <cx:pt idx="564">755</cx:pt>
          <cx:pt idx="565">532</cx:pt>
          <cx:pt idx="566">263</cx:pt>
          <cx:pt idx="567">222</cx:pt>
          <cx:pt idx="568">653</cx:pt>
          <cx:pt idx="569">606</cx:pt>
          <cx:pt idx="570">524</cx:pt>
          <cx:pt idx="571">759</cx:pt>
          <cx:pt idx="572">482</cx:pt>
          <cx:pt idx="573">332</cx:pt>
          <cx:pt idx="574">237</cx:pt>
          <cx:pt idx="575">419</cx:pt>
          <cx:pt idx="576">522</cx:pt>
          <cx:pt idx="577">441</cx:pt>
          <cx:pt idx="578">368</cx:pt>
          <cx:pt idx="579">491</cx:pt>
          <cx:pt idx="580">345</cx:pt>
          <cx:pt idx="581">202</cx:pt>
          <cx:pt idx="582">548</cx:pt>
          <cx:pt idx="583">511</cx:pt>
          <cx:pt idx="584">586</cx:pt>
          <cx:pt idx="585">451</cx:pt>
          <cx:pt idx="586">427</cx:pt>
          <cx:pt idx="587">140</cx:pt>
          <cx:pt idx="588">209</cx:pt>
          <cx:pt idx="589">377</cx:pt>
          <cx:pt idx="590">371</cx:pt>
          <cx:pt idx="591">422</cx:pt>
          <cx:pt idx="592">273</cx:pt>
          <cx:pt idx="593">294</cx:pt>
          <cx:pt idx="594">335</cx:pt>
          <cx:pt idx="595">179</cx:pt>
          <cx:pt idx="596">276</cx:pt>
          <cx:pt idx="597">180</cx:pt>
          <cx:pt idx="598">221</cx:pt>
          <cx:pt idx="599">368</cx:pt>
          <cx:pt idx="600">724</cx:pt>
          <cx:pt idx="601">234</cx:pt>
          <cx:pt idx="602">212</cx:pt>
          <cx:pt idx="603">620</cx:pt>
          <cx:pt idx="604">651</cx:pt>
          <cx:pt idx="605">621</cx:pt>
          <cx:pt idx="606">376</cx:pt>
          <cx:pt idx="607">666</cx:pt>
          <cx:pt idx="608">324</cx:pt>
          <cx:pt idx="609">277</cx:pt>
          <cx:pt idx="610">386</cx:pt>
          <cx:pt idx="611">584</cx:pt>
          <cx:pt idx="612">878</cx:pt>
          <cx:pt idx="613">743</cx:pt>
          <cx:pt idx="614">632</cx:pt>
          <cx:pt idx="615">512</cx:pt>
          <cx:pt idx="616">357</cx:pt>
          <cx:pt idx="617">782</cx:pt>
          <cx:pt idx="618">666</cx:pt>
          <cx:pt idx="619">731</cx:pt>
          <cx:pt idx="620">747</cx:pt>
          <cx:pt idx="621">781</cx:pt>
          <cx:pt idx="622">549</cx:pt>
          <cx:pt idx="623">339</cx:pt>
          <cx:pt idx="624">800</cx:pt>
          <cx:pt idx="625">909</cx:pt>
          <cx:pt idx="626">756</cx:pt>
          <cx:pt idx="627">729</cx:pt>
          <cx:pt idx="628">702</cx:pt>
          <cx:pt idx="629">537</cx:pt>
          <cx:pt idx="630">354</cx:pt>
          <cx:pt idx="631">696</cx:pt>
          <cx:pt idx="632">979</cx:pt>
          <cx:pt idx="633">797</cx:pt>
          <cx:pt idx="634">768</cx:pt>
          <cx:pt idx="635">646</cx:pt>
          <cx:pt idx="636">282</cx:pt>
          <cx:pt idx="637">268</cx:pt>
          <cx:pt idx="638">398</cx:pt>
          <cx:pt idx="639">11</cx:pt>
          <cx:pt idx="640">556</cx:pt>
          <cx:pt idx="641">757</cx:pt>
          <cx:pt idx="642">597</cx:pt>
          <cx:pt idx="643">162</cx:pt>
          <cx:pt idx="644">53</cx:pt>
          <cx:pt idx="645">793</cx:pt>
          <cx:pt idx="646">923</cx:pt>
          <cx:pt idx="647">963</cx:pt>
          <cx:pt idx="648">493</cx:pt>
          <cx:pt idx="649">708</cx:pt>
          <cx:pt idx="650">217</cx:pt>
          <cx:pt idx="651">459</cx:pt>
          <cx:pt idx="652">912</cx:pt>
          <cx:pt idx="653">621</cx:pt>
          <cx:pt idx="654">886</cx:pt>
          <cx:pt idx="655">517</cx:pt>
          <cx:pt idx="656">814</cx:pt>
          <cx:pt idx="657">391</cx:pt>
          <cx:pt idx="658">234</cx:pt>
          <cx:pt idx="659">886</cx:pt>
          <cx:pt idx="660">611</cx:pt>
          <cx:pt idx="661">1077</cx:pt>
          <cx:pt idx="662">843</cx:pt>
          <cx:pt idx="663">961</cx:pt>
          <cx:pt idx="664">610</cx:pt>
          <cx:pt idx="665">448</cx:pt>
          <cx:pt idx="666">888</cx:pt>
          <cx:pt idx="667">853</cx:pt>
          <cx:pt idx="668">1009</cx:pt>
          <cx:pt idx="669">928</cx:pt>
          <cx:pt idx="670">1004</cx:pt>
          <cx:pt idx="671">483</cx:pt>
          <cx:pt idx="672">467</cx:pt>
          <cx:pt idx="673">985</cx:pt>
          <cx:pt idx="674">1056</cx:pt>
          <cx:pt idx="675">1064</cx:pt>
          <cx:pt idx="676">1005</cx:pt>
          <cx:pt idx="677">642</cx:pt>
          <cx:pt idx="678">617</cx:pt>
          <cx:pt idx="679">200</cx:pt>
          <cx:pt idx="680">724</cx:pt>
          <cx:pt idx="681">840</cx:pt>
          <cx:pt idx="682">796</cx:pt>
          <cx:pt idx="683">726</cx:pt>
          <cx:pt idx="684">689</cx:pt>
          <cx:pt idx="685">713</cx:pt>
          <cx:pt idx="686">524</cx:pt>
          <cx:pt idx="687">743</cx:pt>
          <cx:pt idx="688">768</cx:pt>
          <cx:pt idx="689">594</cx:pt>
          <cx:pt idx="690">10</cx:pt>
          <cx:pt idx="691">252</cx:pt>
          <cx:pt idx="692">417</cx:pt>
          <cx:pt idx="693">362</cx:pt>
          <cx:pt idx="694">867</cx:pt>
          <cx:pt idx="695">856</cx:pt>
          <cx:pt idx="696">933</cx:pt>
          <cx:pt idx="697">542</cx:pt>
          <cx:pt idx="698">288</cx:pt>
          <cx:pt idx="699">524</cx:pt>
          <cx:pt idx="700">286</cx:pt>
          <cx:pt idx="701">909</cx:pt>
          <cx:pt idx="702">845</cx:pt>
          <cx:pt idx="703">928</cx:pt>
          <cx:pt idx="704">329</cx:pt>
          <cx:pt idx="705">617</cx:pt>
          <cx:pt idx="706">606</cx:pt>
          <cx:pt idx="707">564</cx:pt>
          <cx:pt idx="708">996</cx:pt>
          <cx:pt idx="709">1043</cx:pt>
          <cx:pt idx="710">812</cx:pt>
          <cx:pt idx="711">947</cx:pt>
          <cx:pt idx="712">799</cx:pt>
          <cx:pt idx="713">487</cx:pt>
          <cx:pt idx="714">494</cx:pt>
          <cx:pt idx="715">531</cx:pt>
          <cx:pt idx="716">558</cx:pt>
          <cx:pt idx="717">507</cx:pt>
          <cx:pt idx="718">514</cx:pt>
          <cx:pt idx="719">382</cx:pt>
          <cx:pt idx="720">180</cx:pt>
          <cx:pt idx="721">164</cx:pt>
          <cx:pt idx="722">113</cx:pt>
          <cx:pt idx="723">60</cx:pt>
          <cx:pt idx="724">94</cx:pt>
          <cx:pt idx="725">111</cx:pt>
          <cx:pt idx="726">75</cx:pt>
          <cx:pt idx="727">79</cx:pt>
          <cx:pt idx="728">239</cx:pt>
          <cx:pt idx="729">4</cx:pt>
          <cx:pt idx="730">43</cx:pt>
          <cx:pt idx="731">155</cx:pt>
          <cx:pt idx="732">388</cx:pt>
          <cx:pt idx="733">473</cx:pt>
          <cx:pt idx="734">254</cx:pt>
          <cx:pt idx="735">14</cx:pt>
          <cx:pt idx="736">424</cx:pt>
          <cx:pt idx="737">652</cx:pt>
          <cx:pt idx="738">518</cx:pt>
          <cx:pt idx="739">719</cx:pt>
          <cx:pt idx="740">733</cx:pt>
          <cx:pt idx="741">467</cx:pt>
          <cx:pt idx="742">65</cx:pt>
          <cx:pt idx="743">656</cx:pt>
          <cx:pt idx="744">5</cx:pt>
          <cx:pt idx="745">696</cx:pt>
          <cx:pt idx="746">821</cx:pt>
          <cx:pt idx="747">508</cx:pt>
          <cx:pt idx="748">641</cx:pt>
          <cx:pt idx="749">522</cx:pt>
          <cx:pt idx="750">70</cx:pt>
          <cx:pt idx="751">343</cx:pt>
          <cx:pt idx="752">880</cx:pt>
          <cx:pt idx="753">744</cx:pt>
          <cx:pt idx="754">793</cx:pt>
          <cx:pt idx="755">493</cx:pt>
          <cx:pt idx="756">507</cx:pt>
          <cx:pt idx="757">703</cx:pt>
          <cx:pt idx="758">809</cx:pt>
          <cx:pt idx="759">899</cx:pt>
          <cx:pt idx="760">845</cx:pt>
          <cx:pt idx="761">787</cx:pt>
          <cx:pt idx="762">325</cx:pt>
          <cx:pt idx="763">196</cx:pt>
          <cx:pt idx="764">311</cx:pt>
          <cx:pt idx="765">18</cx:pt>
          <cx:pt idx="766">352</cx:pt>
          <cx:pt idx="767">1119</cx:pt>
          <cx:pt idx="768">788</cx:pt>
          <cx:pt idx="769">346</cx:pt>
          <cx:pt idx="770">382</cx:pt>
          <cx:pt idx="771">658</cx:pt>
          <cx:pt idx="772">992</cx:pt>
          <cx:pt idx="773">901</cx:pt>
          <cx:pt idx="774">0</cx:pt>
          <cx:pt idx="775">892</cx:pt>
          <cx:pt idx="776">232</cx:pt>
          <cx:pt idx="777">231</cx:pt>
          <cx:pt idx="778">102</cx:pt>
          <cx:pt idx="779">453</cx:pt>
          <cx:pt idx="780">872</cx:pt>
          <cx:pt idx="781">0</cx:pt>
          <cx:pt idx="782">15</cx:pt>
          <cx:pt idx="783">99</cx:pt>
          <cx:pt idx="784">390</cx:pt>
          <cx:pt idx="785">958</cx:pt>
          <cx:pt idx="786">952</cx:pt>
          <cx:pt idx="787">1134</cx:pt>
          <cx:pt idx="788">965</cx:pt>
          <cx:pt idx="789">857</cx:pt>
          <cx:pt idx="790">110</cx:pt>
          <cx:pt idx="791">572</cx:pt>
          <cx:pt idx="792">994</cx:pt>
          <cx:pt idx="793">1082</cx:pt>
          <cx:pt idx="794">413</cx:pt>
          <cx:pt idx="795">584</cx:pt>
          <cx:pt idx="796">205</cx:pt>
          <cx:pt idx="797">517</cx:pt>
          <cx:pt idx="798">411</cx:pt>
          <cx:pt idx="799">359</cx:pt>
          <cx:pt idx="800">35</cx:pt>
          <cx:pt idx="801">63</cx:pt>
          <cx:pt idx="802">805</cx:pt>
          <cx:pt idx="803">586</cx:pt>
          <cx:pt idx="804">370</cx:pt>
          <cx:pt idx="805">526</cx:pt>
          <cx:pt idx="806">674</cx:pt>
          <cx:pt idx="807">795</cx:pt>
          <cx:pt idx="808">610</cx:pt>
          <cx:pt idx="809">892</cx:pt>
          <cx:pt idx="810">697</cx:pt>
          <cx:pt idx="811">715</cx:pt>
          <cx:pt idx="812">387</cx:pt>
          <cx:pt idx="813">856</cx:pt>
          <cx:pt idx="814">1162</cx:pt>
          <cx:pt idx="815">1163</cx:pt>
          <cx:pt idx="816">987</cx:pt>
          <cx:pt idx="817">756</cx:pt>
          <cx:pt idx="818">629</cx:pt>
          <cx:pt idx="819">397</cx:pt>
          <cx:pt idx="820">1117</cx:pt>
          <cx:pt idx="821">664</cx:pt>
          <cx:pt idx="822">1246</cx:pt>
          <cx:pt idx="823">844</cx:pt>
          <cx:pt idx="824">1080</cx:pt>
          <cx:pt idx="825">672</cx:pt>
          <cx:pt idx="826">693</cx:pt>
          <cx:pt idx="827">924</cx:pt>
          <cx:pt idx="828">476</cx:pt>
          <cx:pt idx="829">131</cx:pt>
          <cx:pt idx="830">932</cx:pt>
          <cx:pt idx="831">541</cx:pt>
          <cx:pt idx="832">821</cx:pt>
          <cx:pt idx="833">693</cx:pt>
          <cx:pt idx="834">823</cx:pt>
          <cx:pt idx="835">606</cx:pt>
          <cx:pt idx="836">956</cx:pt>
          <cx:pt idx="837">1375</cx:pt>
          <cx:pt idx="838">1016</cx:pt>
          <cx:pt idx="839">388</cx:pt>
          <cx:pt idx="840">336</cx:pt>
          <cx:pt idx="841">1072</cx:pt>
          <cx:pt idx="842">1107</cx:pt>
          <cx:pt idx="843">1308</cx:pt>
          <cx:pt idx="844">1193</cx:pt>
          <cx:pt idx="845">1017</cx:pt>
          <cx:pt idx="846">599</cx:pt>
          <cx:pt idx="847">312</cx:pt>
          <cx:pt idx="848">314</cx:pt>
          <cx:pt idx="849">1036</cx:pt>
          <cx:pt idx="850">1079</cx:pt>
          <cx:pt idx="851">1133</cx:pt>
          <cx:pt idx="852">848</cx:pt>
          <cx:pt idx="853">302</cx:pt>
          <cx:pt idx="854">524</cx:pt>
          <cx:pt idx="855">726</cx:pt>
          <cx:pt idx="856">470</cx:pt>
          <cx:pt idx="857">530</cx:pt>
          <cx:pt idx="858">561</cx:pt>
          <cx:pt idx="859">699</cx:pt>
          <cx:pt idx="860">340</cx:pt>
          <cx:pt idx="861">510</cx:pt>
          <cx:pt idx="862">873</cx:pt>
          <cx:pt idx="863">809</cx:pt>
          <cx:pt idx="864">868</cx:pt>
          <cx:pt idx="865">338</cx:pt>
          <cx:pt idx="866">501</cx:pt>
          <cx:pt idx="867">444</cx:pt>
          <cx:pt idx="868">133</cx:pt>
          <cx:pt idx="869">402</cx:pt>
          <cx:pt idx="870">311</cx:pt>
          <cx:pt idx="871">803</cx:pt>
          <cx:pt idx="872">630</cx:pt>
          <cx:pt idx="873">807</cx:pt>
          <cx:pt idx="874">451</cx:pt>
          <cx:pt idx="875">172</cx:pt>
          <cx:pt idx="876">174</cx:pt>
          <cx:pt idx="877">922</cx:pt>
          <cx:pt idx="878">914</cx:pt>
          <cx:pt idx="879">815</cx:pt>
          <cx:pt idx="880">609</cx:pt>
          <cx:pt idx="881">322</cx:pt>
          <cx:pt idx="882">295</cx:pt>
          <cx:pt idx="883">769</cx:pt>
          <cx:pt idx="884">657</cx:pt>
          <cx:pt idx="885">830</cx:pt>
          <cx:pt idx="886">968</cx:pt>
          <cx:pt idx="887">772</cx:pt>
          <cx:pt idx="888">523</cx:pt>
          <cx:pt idx="889">450</cx:pt>
          <cx:pt idx="890">666</cx:pt>
          <cx:pt idx="891">856</cx:pt>
          <cx:pt idx="892">674</cx:pt>
          <cx:pt idx="893">811</cx:pt>
          <cx:pt idx="894">625</cx:pt>
          <cx:pt idx="895">486</cx:pt>
          <cx:pt idx="896">280</cx:pt>
          <cx:pt idx="897">673</cx:pt>
          <cx:pt idx="898">580</cx:pt>
          <cx:pt idx="899">822</cx:pt>
          <cx:pt idx="900">807</cx:pt>
          <cx:pt idx="901">346</cx:pt>
          <cx:pt idx="902">586</cx:pt>
          <cx:pt idx="903">328</cx:pt>
          <cx:pt idx="904">806</cx:pt>
          <cx:pt idx="905">875</cx:pt>
          <cx:pt idx="906">721</cx:pt>
          <cx:pt idx="907">765</cx:pt>
          <cx:pt idx="908">576</cx:pt>
          <cx:pt idx="909">337</cx:pt>
          <cx:pt idx="910">420</cx:pt>
          <cx:pt idx="911">548</cx:pt>
          <cx:pt idx="912">667</cx:pt>
          <cx:pt idx="913">550</cx:pt>
          <cx:pt idx="914">176</cx:pt>
          <cx:pt idx="915">560</cx:pt>
          <cx:pt idx="916">556</cx:pt>
          <cx:pt idx="917">352</cx:pt>
          <cx:pt idx="918">561</cx:pt>
          <cx:pt idx="919">869</cx:pt>
          <cx:pt idx="920">887</cx:pt>
          <cx:pt idx="921">587</cx:pt>
          <cx:pt idx="922">522</cx:pt>
          <cx:pt idx="923">358</cx:pt>
          <cx:pt idx="924">377</cx:pt>
          <cx:pt idx="925">625</cx:pt>
          <cx:pt idx="926">635</cx:pt>
          <cx:pt idx="927">699</cx:pt>
          <cx:pt idx="928">851</cx:pt>
          <cx:pt idx="929">757</cx:pt>
          <cx:pt idx="930">411</cx:pt>
          <cx:pt idx="931">487</cx:pt>
          <cx:pt idx="932">452</cx:pt>
          <cx:pt idx="933">526</cx:pt>
          <cx:pt idx="934">439</cx:pt>
          <cx:pt idx="935">424</cx:pt>
          <cx:pt idx="936">544</cx:pt>
          <cx:pt idx="937">412</cx:pt>
          <cx:pt idx="938">294</cx:pt>
          <cx:pt idx="939">509</cx:pt>
          <cx:pt idx="940">348</cx:pt>
          <cx:pt idx="941">476</cx:pt>
          <cx:pt idx="942">544</cx:pt>
          <cx:pt idx="943">371</cx:pt>
          <cx:pt idx="944">341</cx:pt>
          <cx:pt idx="945">384</cx:pt>
          <cx:pt idx="946">483</cx:pt>
          <cx:pt idx="947">541</cx:pt>
          <cx:pt idx="948">600</cx:pt>
          <cx:pt idx="949">561</cx:pt>
          <cx:pt idx="950">667</cx:pt>
          <cx:pt idx="951">265</cx:pt>
          <cx:pt idx="952">370</cx:pt>
          <cx:pt idx="953">683</cx:pt>
          <cx:pt idx="954">719</cx:pt>
          <cx:pt idx="955">244</cx:pt>
          <cx:pt idx="956">641</cx:pt>
          <cx:pt idx="957">430</cx:pt>
          <cx:pt idx="958">390</cx:pt>
          <cx:pt idx="959">359</cx:pt>
          <cx:pt idx="960">537</cx:pt>
          <cx:pt idx="961">593</cx:pt>
          <cx:pt idx="962">715</cx:pt>
          <cx:pt idx="963">592</cx:pt>
          <cx:pt idx="964">656</cx:pt>
          <cx:pt idx="965">369</cx:pt>
          <cx:pt idx="966">344</cx:pt>
          <cx:pt idx="967">651</cx:pt>
          <cx:pt idx="968">745</cx:pt>
          <cx:pt idx="969">509</cx:pt>
          <cx:pt idx="970">762</cx:pt>
          <cx:pt idx="971">833</cx:pt>
          <cx:pt idx="972">375</cx:pt>
          <cx:pt idx="973">375</cx:pt>
          <cx:pt idx="974">500</cx:pt>
          <cx:pt idx="975">874</cx:pt>
          <cx:pt idx="976">730</cx:pt>
          <cx:pt idx="977">625</cx:pt>
          <cx:pt idx="978">826</cx:pt>
          <cx:pt idx="979">344</cx:pt>
          <cx:pt idx="980">347</cx:pt>
          <cx:pt idx="981">741</cx:pt>
          <cx:pt idx="982">293</cx:pt>
          <cx:pt idx="983">619</cx:pt>
          <cx:pt idx="984">1112</cx:pt>
          <cx:pt idx="985">479</cx:pt>
          <cx:pt idx="986">437</cx:pt>
          <cx:pt idx="987">351</cx:pt>
          <cx:pt idx="988">654</cx:pt>
          <cx:pt idx="989">916</cx:pt>
          <cx:pt idx="990">571</cx:pt>
          <cx:pt idx="991">723</cx:pt>
          <cx:pt idx="992">817</cx:pt>
          <cx:pt idx="993">723</cx:pt>
          <cx:pt idx="994">568</cx:pt>
          <cx:pt idx="995">456</cx:pt>
          <cx:pt idx="996">779</cx:pt>
          <cx:pt idx="997">728</cx:pt>
          <cx:pt idx="998">318</cx:pt>
          <cx:pt idx="999">887</cx:pt>
          <cx:pt idx="1000">437</cx:pt>
          <cx:pt idx="1001">223</cx:pt>
          <cx:pt idx="1002">762</cx:pt>
          <cx:pt idx="1003">808</cx:pt>
          <cx:pt idx="1004">1005</cx:pt>
          <cx:pt idx="1005">980</cx:pt>
          <cx:pt idx="1006">326</cx:pt>
          <cx:pt idx="1007">170</cx:pt>
          <cx:pt idx="1008">588</cx:pt>
          <cx:pt idx="1009">656</cx:pt>
          <cx:pt idx="1010">876</cx:pt>
          <cx:pt idx="1011">607</cx:pt>
          <cx:pt idx="1012">588</cx:pt>
          <cx:pt idx="1013">844</cx:pt>
          <cx:pt idx="1014">555</cx:pt>
          <cx:pt idx="1015">557</cx:pt>
          <cx:pt idx="1016">729</cx:pt>
          <cx:pt idx="1017">847</cx:pt>
          <cx:pt idx="1018">867</cx:pt>
          <cx:pt idx="1019">609</cx:pt>
          <cx:pt idx="1020">734</cx:pt>
          <cx:pt idx="1021">590</cx:pt>
          <cx:pt idx="1022">394</cx:pt>
          <cx:pt idx="1023">679</cx:pt>
          <cx:pt idx="1024">968</cx:pt>
          <cx:pt idx="1025">1170</cx:pt>
          <cx:pt idx="1026">495</cx:pt>
          <cx:pt idx="1027">1103</cx:pt>
          <cx:pt idx="1028">1135</cx:pt>
          <cx:pt idx="1029">251</cx:pt>
          <cx:pt idx="1030">775</cx:pt>
          <cx:pt idx="1031">816</cx:pt>
          <cx:pt idx="1032">914</cx:pt>
          <cx:pt idx="1033">748</cx:pt>
          <cx:pt idx="1034">820</cx:pt>
          <cx:pt idx="1035">629</cx:pt>
          <cx:pt idx="1036">728</cx:pt>
          <cx:pt idx="1037">966</cx:pt>
          <cx:pt idx="1038">1092</cx:pt>
          <cx:pt idx="1039">481</cx:pt>
          <cx:pt idx="1040">1049</cx:pt>
          <cx:pt idx="1041">1092</cx:pt>
          <cx:pt idx="1042">614</cx:pt>
          <cx:pt idx="1043">598</cx:pt>
          <cx:pt idx="1044">915</cx:pt>
          <cx:pt idx="1045">1103</cx:pt>
          <cx:pt idx="1046">796</cx:pt>
          <cx:pt idx="1047">1138</cx:pt>
          <cx:pt idx="1048">1072</cx:pt>
          <cx:pt idx="1049">660</cx:pt>
          <cx:pt idx="1050">721</cx:pt>
          <cx:pt idx="1051">862</cx:pt>
          <cx:pt idx="1052">804</cx:pt>
          <cx:pt idx="1053">18</cx:pt>
          <cx:pt idx="1054">50</cx:pt>
          <cx:pt idx="1055">516</cx:pt>
          <cx:pt idx="1056">775</cx:pt>
          <cx:pt idx="1057">661</cx:pt>
          <cx:pt idx="1058">580</cx:pt>
          <cx:pt idx="1059">832</cx:pt>
          <cx:pt idx="1060">349</cx:pt>
          <cx:pt idx="1061">2</cx:pt>
          <cx:pt idx="1062">0</cx:pt>
          <cx:pt idx="1063">97</cx:pt>
          <cx:pt idx="1064">430</cx:pt>
          <cx:pt idx="1065">873</cx:pt>
          <cx:pt idx="1066">1116</cx:pt>
          <cx:pt idx="1067">4</cx:pt>
          <cx:pt idx="1068">1068</cx:pt>
          <cx:pt idx="1069">988</cx:pt>
          <cx:pt idx="1070">575</cx:pt>
          <cx:pt idx="1071">47</cx:pt>
          <cx:pt idx="1072">558</cx:pt>
          <cx:pt idx="1073">973</cx:pt>
          <cx:pt idx="1074">945</cx:pt>
          <cx:pt idx="1075">944</cx:pt>
          <cx:pt idx="1076">974</cx:pt>
          <cx:pt idx="1077">153</cx:pt>
          <cx:pt idx="1078">244</cx:pt>
          <cx:pt idx="1079">436</cx:pt>
          <cx:pt idx="1080">709</cx:pt>
          <cx:pt idx="1081">494</cx:pt>
          <cx:pt idx="1082">602</cx:pt>
          <cx:pt idx="1083">595</cx:pt>
          <cx:pt idx="1084">292</cx:pt>
          <cx:pt idx="1085">187</cx:pt>
          <cx:pt idx="1086">76</cx:pt>
          <cx:pt idx="1087">2</cx:pt>
          <cx:pt idx="1088">6</cx:pt>
          <cx:pt idx="1089">23</cx:pt>
          <cx:pt idx="1090">0</cx:pt>
          <cx:pt idx="1091">28</cx:pt>
          <cx:pt idx="1092">140</cx:pt>
          <cx:pt idx="1093">125</cx:pt>
          <cx:pt idx="1094">164</cx:pt>
          <cx:pt idx="1095">105</cx:pt>
          <cx:pt idx="1096">200</cx:pt>
          <cx:pt idx="1097">466</cx:pt>
          <cx:pt idx="1098">316</cx:pt>
          <cx:pt idx="1099">442</cx:pt>
          <cx:pt idx="1100">602</cx:pt>
          <cx:pt idx="1101">537</cx:pt>
          <cx:pt idx="1102">915</cx:pt>
          <cx:pt idx="1103">671</cx:pt>
          <cx:pt idx="1104">384</cx:pt>
          <cx:pt idx="1105">639</cx:pt>
          <cx:pt idx="1106">694</cx:pt>
          <cx:pt idx="1107">896</cx:pt>
          <cx:pt idx="1108">741</cx:pt>
          <cx:pt idx="1109">977</cx:pt>
          <cx:pt idx="1110">768</cx:pt>
          <cx:pt idx="1111">666</cx:pt>
          <cx:pt idx="1112">776</cx:pt>
          <cx:pt idx="1113">609</cx:pt>
          <cx:pt idx="1114">820</cx:pt>
          <cx:pt idx="1115">171</cx:pt>
          <cx:pt idx="1116">753</cx:pt>
          <cx:pt idx="1117">900</cx:pt>
          <cx:pt idx="1118">1040</cx:pt>
          <cx:pt idx="1119">769</cx:pt>
          <cx:pt idx="1120">650</cx:pt>
          <cx:pt idx="1121">473</cx:pt>
          <cx:pt idx="1122">910</cx:pt>
          <cx:pt idx="1123">736</cx:pt>
          <cx:pt idx="1124">905</cx:pt>
          <cx:pt idx="1125">912</cx:pt>
          <cx:pt idx="1126">622</cx:pt>
          <cx:pt idx="1127">522</cx:pt>
          <cx:pt idx="1128">301</cx:pt>
          <cx:pt idx="1129">745</cx:pt>
          <cx:pt idx="1130">678</cx:pt>
          <cx:pt idx="1131">691</cx:pt>
          <cx:pt idx="1132">735</cx:pt>
          <cx:pt idx="1133">628</cx:pt>
          <cx:pt idx="1134">206</cx:pt>
          <cx:pt idx="1135">502</cx:pt>
          <cx:pt idx="1136">368</cx:pt>
          <cx:pt idx="1137">1018</cx:pt>
          <cx:pt idx="1138">979</cx:pt>
          <cx:pt idx="1139">537</cx:pt>
          <cx:pt idx="1140">516</cx:pt>
          <cx:pt idx="1141">655</cx:pt>
          <cx:pt idx="1142">960</cx:pt>
          <cx:pt idx="1143">1034</cx:pt>
          <cx:pt idx="1144">1042</cx:pt>
          <cx:pt idx="1145">996</cx:pt>
          <cx:pt idx="1146">775</cx:pt>
          <cx:pt idx="1147">2</cx:pt>
          <cx:pt idx="1148">373</cx:pt>
          <cx:pt idx="1149">679</cx:pt>
          <cx:pt idx="1150">468</cx:pt>
          <cx:pt idx="1151">1088</cx:pt>
          <cx:pt idx="1152">1154</cx:pt>
          <cx:pt idx="1153">956</cx:pt>
          <cx:pt idx="1154">495</cx:pt>
          <cx:pt idx="1155">337</cx:pt>
          <cx:pt idx="1156">237</cx:pt>
          <cx:pt idx="1157">923</cx:pt>
          <cx:pt idx="1158">933</cx:pt>
          <cx:pt idx="1159">876</cx:pt>
          <cx:pt idx="1160">574</cx:pt>
          <cx:pt idx="1161">276</cx:pt>
          <cx:pt idx="1162">413</cx:pt>
          <cx:pt idx="1163">649</cx:pt>
          <cx:pt idx="1164">22</cx:pt>
          <cx:pt idx="1165">29</cx:pt>
          <cx:pt idx="1166">8</cx:pt>
          <cx:pt idx="1167">62</cx:pt>
          <cx:pt idx="1168">405</cx:pt>
          <cx:pt idx="1169">485</cx:pt>
          <cx:pt idx="1170">493</cx:pt>
          <cx:pt idx="1171">690</cx:pt>
          <cx:pt idx="1172">50</cx:pt>
          <cx:pt idx="1173">95</cx:pt>
          <cx:pt idx="1174">1073</cx:pt>
          <cx:pt idx="1175">948</cx:pt>
          <cx:pt idx="1176">786</cx:pt>
          <cx:pt idx="1177">367</cx:pt>
          <cx:pt idx="1178">947</cx:pt>
          <cx:pt idx="1179">745</cx:pt>
          <cx:pt idx="1180">448</cx:pt>
          <cx:pt idx="1181">244</cx:pt>
          <cx:pt idx="1182">270</cx:pt>
          <cx:pt idx="1183">200</cx:pt>
          <cx:pt idx="1184">265</cx:pt>
          <cx:pt idx="1185">356</cx:pt>
          <cx:pt idx="1186">47</cx:pt>
          <cx:pt idx="1187">65</cx:pt>
          <cx:pt idx="1188">83</cx:pt>
          <cx:pt idx="1189">71</cx:pt>
          <cx:pt idx="1190">69</cx:pt>
          <cx:pt idx="1191">50</cx:pt>
          <cx:pt idx="1192">102</cx:pt>
          <cx:pt idx="1193">20</cx:pt>
          <cx:pt idx="1194">65</cx:pt>
          <cx:pt idx="1195">83</cx:pt>
          <cx:pt idx="1196">57</cx:pt>
          <cx:pt idx="1197">58</cx:pt>
          <cx:pt idx="1198">2</cx:pt>
          <cx:pt idx="1199">119</cx:pt>
          <cx:pt idx="1200">110</cx:pt>
          <cx:pt idx="1201">72</cx:pt>
          <cx:pt idx="1202">67</cx:pt>
          <cx:pt idx="1203">138</cx:pt>
          <cx:pt idx="1204">195</cx:pt>
          <cx:pt idx="1205">67</cx:pt>
          <cx:pt idx="1206">42</cx:pt>
          <cx:pt idx="1207">53</cx:pt>
          <cx:pt idx="1208">138</cx:pt>
          <cx:pt idx="1209">173</cx:pt>
          <cx:pt idx="1210">128</cx:pt>
          <cx:pt idx="1211">154</cx:pt>
          <cx:pt idx="1212">178</cx:pt>
          <cx:pt idx="1213">197</cx:pt>
          <cx:pt idx="1214">174</cx:pt>
          <cx:pt idx="1215">95</cx:pt>
          <cx:pt idx="1216">106</cx:pt>
          <cx:pt idx="1217">77</cx:pt>
          <cx:pt idx="1218">124</cx:pt>
          <cx:pt idx="1219">195</cx:pt>
          <cx:pt idx="1220">187</cx:pt>
          <cx:pt idx="1221">160</cx:pt>
          <cx:pt idx="1222">262</cx:pt>
          <cx:pt idx="1223">201</cx:pt>
          <cx:pt idx="1224">108</cx:pt>
          <cx:pt idx="1225">74</cx:pt>
          <cx:pt idx="1226">276</cx:pt>
          <cx:pt idx="1227">182</cx:pt>
          <cx:pt idx="1228">263</cx:pt>
          <cx:pt idx="1229">287</cx:pt>
          <cx:pt idx="1230">340</cx:pt>
          <cx:pt idx="1231">388</cx:pt>
          <cx:pt idx="1232">385</cx:pt>
          <cx:pt idx="1233">461</cx:pt>
          <cx:pt idx="1234">278</cx:pt>
          <cx:pt idx="1235">767</cx:pt>
          <cx:pt idx="1236">894</cx:pt>
          <cx:pt idx="1237">704</cx:pt>
          <cx:pt idx="1238">419</cx:pt>
          <cx:pt idx="1239">397</cx:pt>
          <cx:pt idx="1240">745</cx:pt>
          <cx:pt idx="1241">778</cx:pt>
          <cx:pt idx="1242">790</cx:pt>
          <cx:pt idx="1243">757</cx:pt>
          <cx:pt idx="1244">625</cx:pt>
          <cx:pt idx="1245">312</cx:pt>
          <cx:pt idx="1246">302</cx:pt>
          <cx:pt idx="1247">567</cx:pt>
          <cx:pt idx="1248">739</cx:pt>
          <cx:pt idx="1249">630</cx:pt>
          <cx:pt idx="1250">554</cx:pt>
          <cx:pt idx="1251">380</cx:pt>
          <cx:pt idx="1252">251</cx:pt>
          <cx:pt idx="1253">297</cx:pt>
          <cx:pt idx="1254">479</cx:pt>
          <cx:pt idx="1255">1180</cx:pt>
          <cx:pt idx="1256">933</cx:pt>
          <cx:pt idx="1257">882</cx:pt>
          <cx:pt idx="1258">455</cx:pt>
          <cx:pt idx="1259">377</cx:pt>
          <cx:pt idx="1260">370</cx:pt>
          <cx:pt idx="1261">797</cx:pt>
          <cx:pt idx="1262">690</cx:pt>
          <cx:pt idx="1263">552</cx:pt>
          <cx:pt idx="1264">793</cx:pt>
          <cx:pt idx="1265">872</cx:pt>
          <cx:pt idx="1266">608</cx:pt>
          <cx:pt idx="1267">452</cx:pt>
          <cx:pt idx="1268">766</cx:pt>
          <cx:pt idx="1269">981</cx:pt>
          <cx:pt idx="1270">954</cx:pt>
          <cx:pt idx="1271">787</cx:pt>
          <cx:pt idx="1272">651</cx:pt>
          <cx:pt idx="1273">490</cx:pt>
          <cx:pt idx="1274">162</cx:pt>
          <cx:pt idx="1275">147</cx:pt>
          <cx:pt idx="1276">980</cx:pt>
          <cx:pt idx="1277">461</cx:pt>
          <cx:pt idx="1278">909</cx:pt>
          <cx:pt idx="1279">585</cx:pt>
          <cx:pt idx="1280">190</cx:pt>
          <cx:pt idx="1281">376</cx:pt>
          <cx:pt idx="1282">648</cx:pt>
          <cx:pt idx="1283">608</cx:pt>
          <cx:pt idx="1284">614</cx:pt>
          <cx:pt idx="1285">800</cx:pt>
          <cx:pt idx="1286">857</cx:pt>
          <cx:pt idx="1287">422</cx:pt>
          <cx:pt idx="1288">334</cx:pt>
          <cx:pt idx="1289">774</cx:pt>
          <cx:pt idx="1290">877</cx:pt>
          <cx:pt idx="1291">864</cx:pt>
          <cx:pt idx="1292">510</cx:pt>
          <cx:pt idx="1293">887</cx:pt>
          <cx:pt idx="1294">599</cx:pt>
          <cx:pt idx="1295">463</cx:pt>
          <cx:pt idx="1296">692</cx:pt>
          <cx:pt idx="1297">978</cx:pt>
          <cx:pt idx="1298">784</cx:pt>
          <cx:pt idx="1299">434</cx:pt>
          <cx:pt idx="1300">503</cx:pt>
          <cx:pt idx="1301">583</cx:pt>
          <cx:pt idx="1302">704</cx:pt>
          <cx:pt idx="1303">784</cx:pt>
          <cx:pt idx="1304">900</cx:pt>
          <cx:pt idx="1305">798</cx:pt>
          <cx:pt idx="1306">869</cx:pt>
          <cx:pt idx="1307">1015</cx:pt>
          <cx:pt idx="1308">411</cx:pt>
          <cx:pt idx="1309">568</cx:pt>
          <cx:pt idx="1310">717</cx:pt>
          <cx:pt idx="1311">809</cx:pt>
          <cx:pt idx="1312">692</cx:pt>
          <cx:pt idx="1313">598</cx:pt>
          <cx:pt idx="1314">747</cx:pt>
          <cx:pt idx="1315">529</cx:pt>
          <cx:pt idx="1316">485</cx:pt>
          <cx:pt idx="1317">667</cx:pt>
          <cx:pt idx="1318">877</cx:pt>
          <cx:pt idx="1319">233</cx:pt>
          <cx:pt idx="1320">779</cx:pt>
          <cx:pt idx="1321">697</cx:pt>
          <cx:pt idx="1322">465</cx:pt>
          <cx:pt idx="1323">519</cx:pt>
          <cx:pt idx="1324">635</cx:pt>
          <cx:pt idx="1325">699</cx:pt>
          <cx:pt idx="1326">711</cx:pt>
          <cx:pt idx="1327">516</cx:pt>
          <cx:pt idx="1328">684</cx:pt>
          <cx:pt idx="1329">430</cx:pt>
          <cx:pt idx="1330">424</cx:pt>
          <cx:pt idx="1331">572</cx:pt>
          <cx:pt idx="1332">829</cx:pt>
          <cx:pt idx="1333">1033</cx:pt>
          <cx:pt idx="1334">860</cx:pt>
          <cx:pt idx="1335">842</cx:pt>
          <cx:pt idx="1336">467</cx:pt>
          <cx:pt idx="1337">333</cx:pt>
          <cx:pt idx="1338">811</cx:pt>
          <cx:pt idx="1339">815</cx:pt>
          <cx:pt idx="1340">1042</cx:pt>
          <cx:pt idx="1341">955</cx:pt>
          <cx:pt idx="1342">839</cx:pt>
          <cx:pt idx="1343">490</cx:pt>
          <cx:pt idx="1344">457</cx:pt>
          <cx:pt idx="1345">687</cx:pt>
          <cx:pt idx="1346">233</cx:pt>
          <cx:pt idx="1347">719</cx:pt>
          <cx:pt idx="1348">1010</cx:pt>
          <cx:pt idx="1349">1079</cx:pt>
          <cx:pt idx="1350">556</cx:pt>
          <cx:pt idx="1351">543</cx:pt>
          <cx:pt idx="1352">723</cx:pt>
          <cx:pt idx="1353">806</cx:pt>
          <cx:pt idx="1354">935</cx:pt>
          <cx:pt idx="1355">749</cx:pt>
          <cx:pt idx="1356">941</cx:pt>
          <cx:pt idx="1357">386</cx:pt>
          <cx:pt idx="1358">421</cx:pt>
          <cx:pt idx="1359">564</cx:pt>
          <cx:pt idx="1360">817</cx:pt>
          <cx:pt idx="1361">1009</cx:pt>
          <cx:pt idx="1362">860</cx:pt>
          <cx:pt idx="1363">718</cx:pt>
          <cx:pt idx="1364">462</cx:pt>
          <cx:pt idx="1365">487</cx:pt>
          <cx:pt idx="1366">835</cx:pt>
          <cx:pt idx="1367">1044</cx:pt>
          <cx:pt idx="1368">1131</cx:pt>
          <cx:pt idx="1369">1046</cx:pt>
          <cx:pt idx="1370">777</cx:pt>
          <cx:pt idx="1371">570</cx:pt>
          <cx:pt idx="1372">489</cx:pt>
          <cx:pt idx="1373">941</cx:pt>
          <cx:pt idx="1374">1159</cx:pt>
          <cx:pt idx="1375">1015</cx:pt>
          <cx:pt idx="1376">976</cx:pt>
          <cx:pt idx="1377">808</cx:pt>
          <cx:pt idx="1378">441</cx:pt>
          <cx:pt idx="1379">498</cx:pt>
          <cx:pt idx="1380">997</cx:pt>
          <cx:pt idx="1381">1039</cx:pt>
          <cx:pt idx="1382">945</cx:pt>
          <cx:pt idx="1383">841</cx:pt>
          <cx:pt idx="1384">1050</cx:pt>
          <cx:pt idx="1385">633</cx:pt>
          <cx:pt idx="1386">656</cx:pt>
          <cx:pt idx="1387">473</cx:pt>
          <cx:pt idx="1388">1145</cx:pt>
          <cx:pt idx="1389">1071</cx:pt>
          <cx:pt idx="1390">1222</cx:pt>
          <cx:pt idx="1391">972</cx:pt>
          <cx:pt idx="1392">735</cx:pt>
          <cx:pt idx="1393">181</cx:pt>
          <cx:pt idx="1394">420</cx:pt>
          <cx:pt idx="1395">879</cx:pt>
          <cx:pt idx="1396">1297</cx:pt>
          <cx:pt idx="1397">956</cx:pt>
          <cx:pt idx="1398">1086</cx:pt>
          <cx:pt idx="1399">908</cx:pt>
          <cx:pt idx="1400">468</cx:pt>
          <cx:pt idx="1401">865</cx:pt>
          <cx:pt idx="1402">822</cx:pt>
          <cx:pt idx="1403">1281</cx:pt>
          <cx:pt idx="1404">1004</cx:pt>
          <cx:pt idx="1405">458</cx:pt>
          <cx:pt idx="1406">9</cx:pt>
          <cx:pt idx="1407">43</cx:pt>
          <cx:pt idx="1408">825</cx:pt>
          <cx:pt idx="1409">900</cx:pt>
          <cx:pt idx="1410">1163</cx:pt>
          <cx:pt idx="1411">1203</cx:pt>
          <cx:pt idx="1412">1162</cx:pt>
          <cx:pt idx="1413">680</cx:pt>
          <cx:pt idx="1414">755</cx:pt>
          <cx:pt idx="1415">950</cx:pt>
          <cx:pt idx="1416">982</cx:pt>
          <cx:pt idx="1417">843</cx:pt>
          <cx:pt idx="1418">1151</cx:pt>
          <cx:pt idx="1419">1063</cx:pt>
          <cx:pt idx="1420">920</cx:pt>
          <cx:pt idx="1421">637</cx:pt>
          <cx:pt idx="1422">928</cx:pt>
          <cx:pt idx="1423">1035</cx:pt>
          <cx:pt idx="1424">911</cx:pt>
          <cx:pt idx="1425">168</cx:pt>
          <cx:pt idx="1426">287</cx:pt>
          <cx:pt idx="1427">731</cx:pt>
          <cx:pt idx="1428">660</cx:pt>
          <cx:pt idx="1429">1018</cx:pt>
          <cx:pt idx="1430">784</cx:pt>
          <cx:pt idx="1431">1130</cx:pt>
          <cx:pt idx="1432">1086</cx:pt>
          <cx:pt idx="1433">1148</cx:pt>
          <cx:pt idx="1434">756</cx:pt>
          <cx:pt idx="1435">842</cx:pt>
          <cx:pt idx="1436">947</cx:pt>
          <cx:pt idx="1437">877</cx:pt>
          <cx:pt idx="1438">1263</cx:pt>
          <cx:pt idx="1439">288</cx:pt>
          <cx:pt idx="1440">930</cx:pt>
          <cx:pt idx="1441">531</cx:pt>
          <cx:pt idx="1442">961</cx:pt>
          <cx:pt idx="1443">860</cx:pt>
          <cx:pt idx="1444">832</cx:pt>
          <cx:pt idx="1445">1175</cx:pt>
          <cx:pt idx="1446">1020</cx:pt>
          <cx:pt idx="1447">831</cx:pt>
          <cx:pt idx="1448">598</cx:pt>
          <cx:pt idx="1449">562</cx:pt>
          <cx:pt idx="1450">551</cx:pt>
          <cx:pt idx="1451">212</cx:pt>
          <cx:pt idx="1452">156</cx:pt>
          <cx:pt idx="1453">224</cx:pt>
          <cx:pt idx="1454">64</cx:pt>
          <cx:pt idx="1455">133</cx:pt>
          <cx:pt idx="1456">163</cx:pt>
          <cx:pt idx="1457">44</cx:pt>
          <cx:pt idx="1458">137</cx:pt>
          <cx:pt idx="1459">323</cx:pt>
          <cx:pt idx="1460">211</cx:pt>
          <cx:pt idx="1461">178</cx:pt>
          <cx:pt idx="1462">201</cx:pt>
          <cx:pt idx="1463">220</cx:pt>
          <cx:pt idx="1464">697</cx:pt>
          <cx:pt idx="1465">800</cx:pt>
          <cx:pt idx="1466">1053</cx:pt>
          <cx:pt idx="1467">1159</cx:pt>
          <cx:pt idx="1468">880</cx:pt>
          <cx:pt idx="1469">386</cx:pt>
          <cx:pt idx="1470">825</cx:pt>
          <cx:pt idx="1471">985</cx:pt>
          <cx:pt idx="1472">969</cx:pt>
          <cx:pt idx="1473">908</cx:pt>
          <cx:pt idx="1474">606</cx:pt>
          <cx:pt idx="1475">747</cx:pt>
          <cx:pt idx="1476">596</cx:pt>
          <cx:pt idx="1477">846</cx:pt>
          <cx:pt idx="1478">1133</cx:pt>
          <cx:pt idx="1479">8</cx:pt>
          <cx:pt idx="1480">910</cx:pt>
          <cx:pt idx="1481">1154</cx:pt>
          <cx:pt idx="1482">146</cx:pt>
          <cx:pt idx="1483">277</cx:pt>
          <cx:pt idx="1484">0</cx:pt>
          <cx:pt idx="1485">0</cx:pt>
          <cx:pt idx="1486">1</cx:pt>
          <cx:pt idx="1487">187</cx:pt>
          <cx:pt idx="1488">529</cx:pt>
          <cx:pt idx="1489">172</cx:pt>
          <cx:pt idx="1490">331</cx:pt>
          <cx:pt idx="1491">1034</cx:pt>
          <cx:pt idx="1492">1202</cx:pt>
          <cx:pt idx="1493">1249</cx:pt>
          <cx:pt idx="1494">984</cx:pt>
          <cx:pt idx="1495">1074</cx:pt>
          <cx:pt idx="1496">825</cx:pt>
          <cx:pt idx="1497">1043</cx:pt>
          <cx:pt idx="1498">983</cx:pt>
          <cx:pt idx="1499">1084</cx:pt>
          <cx:pt idx="1500">1233</cx:pt>
          <cx:pt idx="1501">1361</cx:pt>
          <cx:pt idx="1502">1186</cx:pt>
          <cx:pt idx="1503">803</cx:pt>
          <cx:pt idx="1504">336</cx:pt>
          <cx:pt idx="1505">492</cx:pt>
          <cx:pt idx="1506">726</cx:pt>
          <cx:pt idx="1507">605</cx:pt>
          <cx:pt idx="1508">688</cx:pt>
          <cx:pt idx="1509">1309</cx:pt>
          <cx:pt idx="1510">1129</cx:pt>
          <cx:pt idx="1511">243</cx:pt>
          <cx:pt idx="1512">968</cx:pt>
          <cx:pt idx="1513">1253</cx:pt>
          <cx:pt idx="1514">1138</cx:pt>
          <cx:pt idx="1515">1154</cx:pt>
          <cx:pt idx="1516">1155</cx:pt>
          <cx:pt idx="1517">856</cx:pt>
          <cx:pt idx="1518">749</cx:pt>
          <cx:pt idx="1519">110</cx:pt>
          <cx:pt idx="1520">1332</cx:pt>
          <cx:pt idx="1521">1031</cx:pt>
          <cx:pt idx="1522">325</cx:pt>
          <cx:pt idx="1523">792</cx:pt>
          <cx:pt idx="1524">1200</cx:pt>
          <cx:pt idx="1525">586</cx:pt>
          <cx:pt idx="1526">781</cx:pt>
          <cx:pt idx="1527">778</cx:pt>
          <cx:pt idx="1528">399</cx:pt>
          <cx:pt idx="1529">587</cx:pt>
          <cx:pt idx="1530">5</cx:pt>
          <cx:pt idx="1531">183</cx:pt>
          <cx:pt idx="1532">139</cx:pt>
          <cx:pt idx="1533">854</cx:pt>
          <cx:pt idx="1534">552</cx:pt>
          <cx:pt idx="1535">900</cx:pt>
          <cx:pt idx="1536">1367</cx:pt>
          <cx:pt idx="1537">1135</cx:pt>
          <cx:pt idx="1538">1144</cx:pt>
          <cx:pt idx="1539">493</cx:pt>
          <cx:pt idx="1540">809</cx:pt>
          <cx:pt idx="1541">836</cx:pt>
          <cx:pt idx="1542">155</cx:pt>
          <cx:pt idx="1543">1011</cx:pt>
          <cx:pt idx="1544">471</cx:pt>
          <cx:pt idx="1545">199</cx:pt>
          <cx:pt idx="1546">1299</cx:pt>
          <cx:pt idx="1547">1183</cx:pt>
          <cx:pt idx="1548">1189</cx:pt>
          <cx:pt idx="1549">1023</cx:pt>
          <cx:pt idx="1550">1389</cx:pt>
          <cx:pt idx="1551">1091</cx:pt>
          <cx:pt idx="1552">946</cx:pt>
          <cx:pt idx="1553">1031</cx:pt>
          <cx:pt idx="1554">791</cx:pt>
          <cx:pt idx="1555">626</cx:pt>
          <cx:pt idx="1556">937</cx:pt>
          <cx:pt idx="1557">1458</cx:pt>
          <cx:pt idx="1558">1011</cx:pt>
          <cx:pt idx="1559">1182</cx:pt>
          <cx:pt idx="1560">893</cx:pt>
          <cx:pt idx="1561">1142</cx:pt>
          <cx:pt idx="1562">1097</cx:pt>
          <cx:pt idx="1563">649</cx:pt>
          <cx:pt idx="1564">593</cx:pt>
          <cx:pt idx="1565">1027</cx:pt>
          <cx:pt idx="1566">1142</cx:pt>
          <cx:pt idx="1567">775</cx:pt>
          <cx:pt idx="1568">686</cx:pt>
          <cx:pt idx="1569">1044</cx:pt>
          <cx:pt idx="1570">920</cx:pt>
          <cx:pt idx="1571">317</cx:pt>
          <cx:pt idx="1572">1154</cx:pt>
          <cx:pt idx="1573">1032</cx:pt>
          <cx:pt idx="1574">596</cx:pt>
          <cx:pt idx="1575">378</cx:pt>
          <cx:pt idx="1576">407</cx:pt>
          <cx:pt idx="1577">563</cx:pt>
          <cx:pt idx="1578">912</cx:pt>
          <cx:pt idx="1579">1095</cx:pt>
          <cx:pt idx="1580">1196</cx:pt>
          <cx:pt idx="1581">765</cx:pt>
          <cx:pt idx="1582">655</cx:pt>
          <cx:pt idx="1583">937</cx:pt>
          <cx:pt idx="1584">1353</cx:pt>
          <cx:pt idx="1585">1331</cx:pt>
          <cx:pt idx="1586">1071</cx:pt>
          <cx:pt idx="1587">719</cx:pt>
          <cx:pt idx="1588">698</cx:pt>
          <cx:pt idx="1589">696</cx:pt>
          <cx:pt idx="1590">978</cx:pt>
          <cx:pt idx="1591">1117</cx:pt>
          <cx:pt idx="1592">1219</cx:pt>
          <cx:pt idx="1593">1118</cx:pt>
          <cx:pt idx="1594">875</cx:pt>
          <cx:pt idx="1595">390</cx:pt>
          <cx:pt idx="1596">315</cx:pt>
          <cx:pt idx="1597">849</cx:pt>
          <cx:pt idx="1598">946</cx:pt>
          <cx:pt idx="1599">699</cx:pt>
          <cx:pt idx="1600">588</cx:pt>
          <cx:pt idx="1601">129</cx:pt>
          <cx:pt idx="1602">429</cx:pt>
          <cx:pt idx="1603">934</cx:pt>
          <cx:pt idx="1604">812</cx:pt>
          <cx:pt idx="1605">1167</cx:pt>
          <cx:pt idx="1606">1226</cx:pt>
          <cx:pt idx="1607">951</cx:pt>
          <cx:pt idx="1608">1022</cx:pt>
          <cx:pt idx="1609">552</cx:pt>
          <cx:pt idx="1610">675</cx:pt>
          <cx:pt idx="1611">856</cx:pt>
          <cx:pt idx="1612">989</cx:pt>
          <cx:pt idx="1613">1047</cx:pt>
          <cx:pt idx="1614">1016</cx:pt>
          <cx:pt idx="1615">842</cx:pt>
          <cx:pt idx="1616">607</cx:pt>
          <cx:pt idx="1617">680</cx:pt>
          <cx:pt idx="1618">864</cx:pt>
          <cx:pt idx="1619">834</cx:pt>
          <cx:pt idx="1620">1189</cx:pt>
          <cx:pt idx="1621">1058</cx:pt>
          <cx:pt idx="1622">914</cx:pt>
          <cx:pt idx="1623">752</cx:pt>
          <cx:pt idx="1624">752</cx:pt>
          <cx:pt idx="1625">958</cx:pt>
          <cx:pt idx="1626">1069</cx:pt>
          <cx:pt idx="1627">676</cx:pt>
          <cx:pt idx="1628">811</cx:pt>
          <cx:pt idx="1629">621</cx:pt>
          <cx:pt idx="1630">665</cx:pt>
          <cx:pt idx="1631">687</cx:pt>
          <cx:pt idx="1632">803</cx:pt>
          <cx:pt idx="1633">1088</cx:pt>
          <cx:pt idx="1634">652</cx:pt>
          <cx:pt idx="1635">700</cx:pt>
          <cx:pt idx="1636">1070</cx:pt>
          <cx:pt idx="1637">1066</cx:pt>
          <cx:pt idx="1638">781</cx:pt>
          <cx:pt idx="1639">863</cx:pt>
          <cx:pt idx="1640">933</cx:pt>
          <cx:pt idx="1641">703</cx:pt>
          <cx:pt idx="1642">1114</cx:pt>
          <cx:pt idx="1643">991</cx:pt>
          <cx:pt idx="1644">544</cx:pt>
          <cx:pt idx="1645">200</cx:pt>
          <cx:pt idx="1646">713</cx:pt>
          <cx:pt idx="1647">1170</cx:pt>
          <cx:pt idx="1648">1115</cx:pt>
          <cx:pt idx="1649">912</cx:pt>
          <cx:pt idx="1650">639</cx:pt>
          <cx:pt idx="1651">583</cx:pt>
          <cx:pt idx="1652">576</cx:pt>
          <cx:pt idx="1653">142</cx:pt>
          <cx:pt idx="1654">513</cx:pt>
          <cx:pt idx="1655">501</cx:pt>
          <cx:pt idx="1656">642</cx:pt>
          <cx:pt idx="1657">511</cx:pt>
          <cx:pt idx="1658">841</cx:pt>
          <cx:pt idx="1659">513</cx:pt>
          <cx:pt idx="1660">631</cx:pt>
          <cx:pt idx="1661">923</cx:pt>
          <cx:pt idx="1662">813</cx:pt>
          <cx:pt idx="1663">844</cx:pt>
          <cx:pt idx="1664">347</cx:pt>
          <cx:pt idx="1665">285</cx:pt>
          <cx:pt idx="1666">413</cx:pt>
          <cx:pt idx="1667">1111</cx:pt>
          <cx:pt idx="1668">926</cx:pt>
          <cx:pt idx="1669">936</cx:pt>
          <cx:pt idx="1670">666</cx:pt>
          <cx:pt idx="1671">692</cx:pt>
          <cx:pt idx="1672">699</cx:pt>
          <cx:pt idx="1673">508</cx:pt>
          <cx:pt idx="1674">1105</cx:pt>
          <cx:pt idx="1675">1056</cx:pt>
          <cx:pt idx="1676">1069</cx:pt>
          <cx:pt idx="1677">406</cx:pt>
          <cx:pt idx="1678">779</cx:pt>
          <cx:pt idx="1679">718</cx:pt>
          <cx:pt idx="1680">628</cx:pt>
          <cx:pt idx="1681">530</cx:pt>
          <cx:pt idx="1682">694</cx:pt>
          <cx:pt idx="1683">731</cx:pt>
          <cx:pt idx="1684">409</cx:pt>
          <cx:pt idx="1685">847</cx:pt>
          <cx:pt idx="1686">661</cx:pt>
          <cx:pt idx="1687">598</cx:pt>
          <cx:pt idx="1688">951</cx:pt>
          <cx:pt idx="1689">838</cx:pt>
          <cx:pt idx="1690">671</cx:pt>
          <cx:pt idx="1691">928</cx:pt>
          <cx:pt idx="1692">882</cx:pt>
          <cx:pt idx="1693">537</cx:pt>
          <cx:pt idx="1694">500</cx:pt>
          <cx:pt idx="1695">976</cx:pt>
          <cx:pt idx="1696">928</cx:pt>
          <cx:pt idx="1697">1089</cx:pt>
          <cx:pt idx="1698">1018</cx:pt>
          <cx:pt idx="1699">938</cx:pt>
          <cx:pt idx="1700">550</cx:pt>
          <cx:pt idx="1701">502</cx:pt>
          <cx:pt idx="1702">936</cx:pt>
          <cx:pt idx="1703">872</cx:pt>
          <cx:pt idx="1704">832</cx:pt>
          <cx:pt idx="1705">639</cx:pt>
          <cx:pt idx="1706">1026</cx:pt>
          <cx:pt idx="1707">781</cx:pt>
          <cx:pt idx="1708">708</cx:pt>
          <cx:pt idx="1709">936</cx:pt>
          <cx:pt idx="1710">953</cx:pt>
          <cx:pt idx="1711">837</cx:pt>
          <cx:pt idx="1712">971</cx:pt>
          <cx:pt idx="1713">915</cx:pt>
          <cx:pt idx="1714">695</cx:pt>
          <cx:pt idx="1715">715</cx:pt>
          <cx:pt idx="1716">918</cx:pt>
          <cx:pt idx="1717">932</cx:pt>
          <cx:pt idx="1718">1071</cx:pt>
          <cx:pt idx="1719">998</cx:pt>
          <cx:pt idx="1720">867</cx:pt>
          <cx:pt idx="1721">471</cx:pt>
          <cx:pt idx="1722">660</cx:pt>
          <cx:pt idx="1723">1104</cx:pt>
          <cx:pt idx="1724">1062</cx:pt>
          <cx:pt idx="1725">1140</cx:pt>
          <cx:pt idx="1726">1221</cx:pt>
          <cx:pt idx="1727">1079</cx:pt>
          <cx:pt idx="1728">626</cx:pt>
          <cx:pt idx="1729">309</cx:pt>
          <cx:pt idx="1730">515</cx:pt>
          <cx:pt idx="1731">1256</cx:pt>
          <cx:pt idx="1732">1170</cx:pt>
          <cx:pt idx="1733">1116</cx:pt>
          <cx:pt idx="1734">898</cx:pt>
          <cx:pt idx="1735">814</cx:pt>
          <cx:pt idx="1736">615</cx:pt>
          <cx:pt idx="1737">898</cx:pt>
          <cx:pt idx="1738">320</cx:pt>
          <cx:pt idx="1739">1181</cx:pt>
          <cx:pt idx="1740">1031</cx:pt>
          <cx:pt idx="1741">683</cx:pt>
          <cx:pt idx="1742">789</cx:pt>
          <cx:pt idx="1743">815</cx:pt>
          <cx:pt idx="1744">477</cx:pt>
          <cx:pt idx="1745">927</cx:pt>
          <cx:pt idx="1746">1203</cx:pt>
          <cx:pt idx="1747">956</cx:pt>
          <cx:pt idx="1748">1051</cx:pt>
          <cx:pt idx="1749">651</cx:pt>
          <cx:pt idx="1750">565</cx:pt>
          <cx:pt idx="1751">230</cx:pt>
          <cx:pt idx="1752">1097</cx:pt>
          <cx:pt idx="1753">1246</cx:pt>
          <cx:pt idx="1754">1260</cx:pt>
          <cx:pt idx="1755">1048</cx:pt>
          <cx:pt idx="1756">720</cx:pt>
          <cx:pt idx="1757">826</cx:pt>
          <cx:pt idx="1758">371</cx:pt>
          <cx:pt idx="1759">833</cx:pt>
          <cx:pt idx="1760">1107</cx:pt>
          <cx:pt idx="1761">1325</cx:pt>
          <cx:pt idx="1762">1093</cx:pt>
          <cx:pt idx="1763">844</cx:pt>
          <cx:pt idx="1764">806</cx:pt>
          <cx:pt idx="1765">1147</cx:pt>
          <cx:pt idx="1766">1269</cx:pt>
          <cx:pt idx="1767">1303</cx:pt>
          <cx:pt idx="1768">1262</cx:pt>
          <cx:pt idx="1769">1201</cx:pt>
          <cx:pt idx="1770">853</cx:pt>
          <cx:pt idx="1771">973</cx:pt>
          <cx:pt idx="1772">979</cx:pt>
          <cx:pt idx="1773">1147</cx:pt>
          <cx:pt idx="1774">1123</cx:pt>
          <cx:pt idx="1775">1340</cx:pt>
          <cx:pt idx="1776">1165</cx:pt>
          <cx:pt idx="1777">977</cx:pt>
          <cx:pt idx="1778">1091</cx:pt>
          <cx:pt idx="1779">1174</cx:pt>
          <cx:pt idx="1780">1152</cx:pt>
          <cx:pt idx="1781">1305</cx:pt>
          <cx:pt idx="1782">1068</cx:pt>
          <cx:pt idx="1783">1332</cx:pt>
          <cx:pt idx="1784">1024</cx:pt>
          <cx:pt idx="1785">1032</cx:pt>
          <cx:pt idx="1786">1066</cx:pt>
          <cx:pt idx="1787">1207</cx:pt>
          <cx:pt idx="1788">916</cx:pt>
          <cx:pt idx="1789">96</cx:pt>
          <cx:pt idx="1790">344</cx:pt>
          <cx:pt idx="1791">671</cx:pt>
          <cx:pt idx="1792">735</cx:pt>
          <cx:pt idx="1793">1127</cx:pt>
          <cx:pt idx="1794">1241</cx:pt>
          <cx:pt idx="1795">1374</cx:pt>
          <cx:pt idx="1796">1307</cx:pt>
          <cx:pt idx="1797">1074</cx:pt>
          <cx:pt idx="1798">966</cx:pt>
          <cx:pt idx="1799">904</cx:pt>
          <cx:pt idx="1800">1057</cx:pt>
          <cx:pt idx="1801">1018</cx:pt>
          <cx:pt idx="1802">1196</cx:pt>
          <cx:pt idx="1803">502</cx:pt>
          <cx:pt idx="1804">673</cx:pt>
          <cx:pt idx="1805">889</cx:pt>
          <cx:pt idx="1806">816</cx:pt>
          <cx:pt idx="1807">573</cx:pt>
          <cx:pt idx="1808">417</cx:pt>
          <cx:pt idx="1809">600</cx:pt>
          <cx:pt idx="1810">1143</cx:pt>
          <cx:pt idx="1811">629</cx:pt>
          <cx:pt idx="1812">516</cx:pt>
          <cx:pt idx="1813">601</cx:pt>
          <cx:pt idx="1814">592</cx:pt>
          <cx:pt idx="1815">761</cx:pt>
          <cx:pt idx="1816">582</cx:pt>
          <cx:pt idx="1817">149</cx:pt>
          <cx:pt idx="1818">1</cx:pt>
          <cx:pt idx="1819">111</cx:pt>
          <cx:pt idx="1820">22</cx:pt>
          <cx:pt idx="1821">125</cx:pt>
          <cx:pt idx="1822">0</cx:pt>
          <cx:pt idx="1823">66</cx:pt>
          <cx:pt idx="1824">14</cx:pt>
          <cx:pt idx="1825">0</cx:pt>
        </cx:lvl>
      </cx:numDim>
    </cx:data>
  </cx:chartData>
  <cx:chart>
    <cx:title pos="t" align="ctr" overlay="0">
      <cx:tx>
        <cx:txData>
          <cx:v>VFR traffic by weekday in Prescott, AZ from 2017-2021</cx:v>
        </cx:txData>
      </cx:tx>
      <cx:txPr>
        <a:bodyPr rot="0" spcFirstLastPara="1" vertOverflow="ellipsis" vert="horz" wrap="square" lIns="38100" tIns="19050" rIns="38100" bIns="19050" anchor="ctr" anchorCtr="1" compatLnSpc="0"/>
        <a:lstStyle/>
        <a:p>
          <a:pPr algn="ctr" rtl="0">
            <a:defRPr sz="1400" b="0" i="0" u="none" strike="noStrike" kern="1200" spc="0" baseline="0">
              <a:solidFill>
                <a:sysClr val="windowText" lastClr="000000">
                  <a:lumMod val="65000"/>
                  <a:lumOff val="35000"/>
                </a:sysClr>
              </a:solidFill>
              <a:latin typeface="+mn-lt"/>
              <a:ea typeface="+mn-ea"/>
              <a:cs typeface="+mn-cs"/>
            </a:defRPr>
          </a:pPr>
          <a:r>
            <a:rPr kumimoji="0" lang="en-US" sz="1400" b="0" i="0" u="none" strike="noStrike" kern="1200" cap="none" spc="0" normalizeH="0" baseline="0" noProof="0">
              <a:ln>
                <a:noFill/>
              </a:ln>
              <a:solidFill>
                <a:sysClr val="windowText" lastClr="000000">
                  <a:lumMod val="65000"/>
                  <a:lumOff val="35000"/>
                </a:sysClr>
              </a:solidFill>
              <a:effectLst/>
              <a:uLnTx/>
              <a:uFillTx/>
              <a:latin typeface="Calibri" panose="020F0502020204030204"/>
            </a:rPr>
            <a:t>VFR traffic by weekday in Prescott, AZ from 2017-2021</a:t>
          </a:r>
        </a:p>
      </cx:txPr>
    </cx:title>
    <cx:plotArea>
      <cx:plotAreaRegion>
        <cx:series layoutId="boxWhisker" uniqueId="{1A97443F-2B35-476C-A6D0-CDDF02184806}">
          <cx:tx>
            <cx:txData>
              <cx:f>'prc_opsnet_tower_ops_2017-2021_'!$Z$1</cx:f>
              <cx:v>VFRTotal</cx:v>
            </cx:txData>
          </cx:tx>
          <cx:dataId val="0"/>
          <cx:layoutPr>
            <cx:statistics quartileMethod="exclusive"/>
          </cx:layoutPr>
        </cx:series>
      </cx:plotAreaRegion>
      <cx:axis id="0">
        <cx:catScaling gapWidth="2.19000006"/>
        <cx:tickLabels/>
      </cx:axis>
      <cx:axis id="1">
        <cx:valScaling/>
        <cx:majorGridlines/>
        <cx:tickLabels/>
      </cx:axis>
    </cx:plotArea>
  </cx:chart>
  <cx:spPr>
    <a:solidFill>
      <a:schemeClr val="lt1"/>
    </a:solidFill>
    <a:ln w="12700" cap="flat" cmpd="sng" algn="ctr">
      <a:solidFill>
        <a:schemeClr val="accent1"/>
      </a:solidFill>
      <a:prstDash val="solid"/>
      <a:miter lim="800000"/>
    </a:ln>
    <a:effectLst/>
  </cx:spPr>
</cx: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44104AC-6259-4FBD-9B7C-4FB80D6C63A8}" type="doc">
      <dgm:prSet loTypeId="urn:microsoft.com/office/officeart/2005/8/layout/chevron2" loCatId="process" qsTypeId="urn:microsoft.com/office/officeart/2005/8/quickstyle/simple1" qsCatId="simple" csTypeId="urn:microsoft.com/office/officeart/2005/8/colors/colorful2" csCatId="colorful" phldr="1"/>
      <dgm:spPr/>
      <dgm:t>
        <a:bodyPr/>
        <a:lstStyle/>
        <a:p>
          <a:endParaRPr lang="en-US"/>
        </a:p>
      </dgm:t>
    </dgm:pt>
    <dgm:pt modelId="{944C6437-19A4-4A1A-9F64-134C1A4CEFE4}">
      <dgm:prSet phldrT="[Text]"/>
      <dgm:spPr>
        <a:solidFill>
          <a:schemeClr val="accent1">
            <a:lumMod val="50000"/>
          </a:schemeClr>
        </a:solidFill>
      </dgm:spPr>
      <dgm:t>
        <a:bodyPr/>
        <a:lstStyle/>
        <a:p>
          <a:pPr algn="ctr"/>
          <a:r>
            <a:rPr lang="en-US"/>
            <a:t>Sprint 1</a:t>
          </a:r>
        </a:p>
      </dgm:t>
    </dgm:pt>
    <dgm:pt modelId="{4C92D9A8-CFAC-427E-82A8-ACA727436B82}" type="parTrans" cxnId="{B08FFC3A-F96D-4F9E-A525-AAD2CB49B6D0}">
      <dgm:prSet/>
      <dgm:spPr/>
      <dgm:t>
        <a:bodyPr/>
        <a:lstStyle/>
        <a:p>
          <a:pPr algn="ctr"/>
          <a:endParaRPr lang="en-US"/>
        </a:p>
      </dgm:t>
    </dgm:pt>
    <dgm:pt modelId="{95EA9F9E-4BD2-4193-9943-05B16CE28D12}" type="sibTrans" cxnId="{B08FFC3A-F96D-4F9E-A525-AAD2CB49B6D0}">
      <dgm:prSet/>
      <dgm:spPr/>
      <dgm:t>
        <a:bodyPr/>
        <a:lstStyle/>
        <a:p>
          <a:pPr algn="ctr"/>
          <a:endParaRPr lang="en-US"/>
        </a:p>
      </dgm:t>
    </dgm:pt>
    <dgm:pt modelId="{0A0EF700-84B4-4034-9C36-58F4B29E7CC8}">
      <dgm:prSet>
        <dgm:style>
          <a:lnRef idx="2">
            <a:schemeClr val="accent1"/>
          </a:lnRef>
          <a:fillRef idx="1">
            <a:schemeClr val="lt1"/>
          </a:fillRef>
          <a:effectRef idx="0">
            <a:schemeClr val="accent1"/>
          </a:effectRef>
          <a:fontRef idx="minor">
            <a:schemeClr val="dk1"/>
          </a:fontRef>
        </dgm:style>
      </dgm:prSet>
      <dgm:spPr/>
      <dgm:t>
        <a:bodyPr/>
        <a:lstStyle/>
        <a:p>
          <a:pPr algn="ctr"/>
          <a:r>
            <a:rPr lang="en-US"/>
            <a:t>Title: Problem Definition</a:t>
          </a:r>
        </a:p>
      </dgm:t>
    </dgm:pt>
    <dgm:pt modelId="{07EE6D5C-BB78-457E-A784-9D1789B1833F}" type="parTrans" cxnId="{760C8FFE-3FA3-4AEA-B512-0EF955DBBD38}">
      <dgm:prSet/>
      <dgm:spPr/>
      <dgm:t>
        <a:bodyPr/>
        <a:lstStyle/>
        <a:p>
          <a:pPr algn="ctr"/>
          <a:endParaRPr lang="en-US"/>
        </a:p>
      </dgm:t>
    </dgm:pt>
    <dgm:pt modelId="{936A64AE-FEF4-4300-96DA-F301E4EB3742}" type="sibTrans" cxnId="{760C8FFE-3FA3-4AEA-B512-0EF955DBBD38}">
      <dgm:prSet/>
      <dgm:spPr/>
      <dgm:t>
        <a:bodyPr/>
        <a:lstStyle/>
        <a:p>
          <a:pPr algn="ctr"/>
          <a:endParaRPr lang="en-US"/>
        </a:p>
      </dgm:t>
    </dgm:pt>
    <dgm:pt modelId="{D8DC0382-9465-44E4-9287-8CD58CA1DF38}">
      <dgm:prSet>
        <dgm:style>
          <a:lnRef idx="2">
            <a:schemeClr val="accent1"/>
          </a:lnRef>
          <a:fillRef idx="1">
            <a:schemeClr val="lt1"/>
          </a:fillRef>
          <a:effectRef idx="0">
            <a:schemeClr val="accent1"/>
          </a:effectRef>
          <a:fontRef idx="minor">
            <a:schemeClr val="dk1"/>
          </a:fontRef>
        </dgm:style>
      </dgm:prSet>
      <dgm:spPr/>
      <dgm:t>
        <a:bodyPr/>
        <a:lstStyle/>
        <a:p>
          <a:pPr algn="ctr"/>
          <a:r>
            <a:rPr lang="en-US"/>
            <a:t>Dates: 02-01-2022 to 02-09-2022</a:t>
          </a:r>
        </a:p>
      </dgm:t>
    </dgm:pt>
    <dgm:pt modelId="{085C4619-302F-418D-97E8-C6B960DA541E}" type="parTrans" cxnId="{860F658B-2059-4E61-9D52-57D51CF33A11}">
      <dgm:prSet/>
      <dgm:spPr/>
      <dgm:t>
        <a:bodyPr/>
        <a:lstStyle/>
        <a:p>
          <a:pPr algn="ctr"/>
          <a:endParaRPr lang="en-US"/>
        </a:p>
      </dgm:t>
    </dgm:pt>
    <dgm:pt modelId="{E59E5079-EDCD-4299-BF84-6030D54C2021}" type="sibTrans" cxnId="{860F658B-2059-4E61-9D52-57D51CF33A11}">
      <dgm:prSet/>
      <dgm:spPr/>
      <dgm:t>
        <a:bodyPr/>
        <a:lstStyle/>
        <a:p>
          <a:pPr algn="ctr"/>
          <a:endParaRPr lang="en-US"/>
        </a:p>
      </dgm:t>
    </dgm:pt>
    <dgm:pt modelId="{5D92DB71-671F-43CF-B1C0-DD1BEF9DECEA}">
      <dgm:prSet/>
      <dgm:spPr>
        <a:solidFill>
          <a:schemeClr val="accent1">
            <a:lumMod val="75000"/>
          </a:schemeClr>
        </a:solidFill>
      </dgm:spPr>
      <dgm:t>
        <a:bodyPr/>
        <a:lstStyle/>
        <a:p>
          <a:pPr algn="ctr"/>
          <a:r>
            <a:rPr lang="en-US"/>
            <a:t>Sprint 2</a:t>
          </a:r>
        </a:p>
      </dgm:t>
    </dgm:pt>
    <dgm:pt modelId="{5F217BDC-C583-4297-AECF-C5ACDE15213A}" type="parTrans" cxnId="{6CE263B9-7371-477E-A03C-CC60E06D5145}">
      <dgm:prSet/>
      <dgm:spPr/>
      <dgm:t>
        <a:bodyPr/>
        <a:lstStyle/>
        <a:p>
          <a:pPr algn="ctr"/>
          <a:endParaRPr lang="en-US"/>
        </a:p>
      </dgm:t>
    </dgm:pt>
    <dgm:pt modelId="{50EB3647-BC68-4156-9644-82FD7FA449D7}" type="sibTrans" cxnId="{6CE263B9-7371-477E-A03C-CC60E06D5145}">
      <dgm:prSet/>
      <dgm:spPr/>
      <dgm:t>
        <a:bodyPr/>
        <a:lstStyle/>
        <a:p>
          <a:pPr algn="ctr"/>
          <a:endParaRPr lang="en-US"/>
        </a:p>
      </dgm:t>
    </dgm:pt>
    <dgm:pt modelId="{1C5BFC79-5F44-4F7F-9FD0-8A3E79E1AA48}">
      <dgm:prSet>
        <dgm:style>
          <a:lnRef idx="2">
            <a:schemeClr val="accent1"/>
          </a:lnRef>
          <a:fillRef idx="1">
            <a:schemeClr val="lt1"/>
          </a:fillRef>
          <a:effectRef idx="0">
            <a:schemeClr val="accent1"/>
          </a:effectRef>
          <a:fontRef idx="minor">
            <a:schemeClr val="dk1"/>
          </a:fontRef>
        </dgm:style>
      </dgm:prSet>
      <dgm:spPr/>
      <dgm:t>
        <a:bodyPr/>
        <a:lstStyle/>
        <a:p>
          <a:pPr algn="ctr"/>
          <a:r>
            <a:rPr lang="en-US"/>
            <a:t>Title: Dataset</a:t>
          </a:r>
        </a:p>
      </dgm:t>
    </dgm:pt>
    <dgm:pt modelId="{B030D3B9-F106-43F4-A003-47FDF1F618E4}" type="parTrans" cxnId="{D421D8F8-2182-47F5-BDBC-5F9E98D5F6EA}">
      <dgm:prSet/>
      <dgm:spPr/>
      <dgm:t>
        <a:bodyPr/>
        <a:lstStyle/>
        <a:p>
          <a:pPr algn="ctr"/>
          <a:endParaRPr lang="en-US"/>
        </a:p>
      </dgm:t>
    </dgm:pt>
    <dgm:pt modelId="{4F9E5461-5E07-49C8-B995-9CFBFFA488F9}" type="sibTrans" cxnId="{D421D8F8-2182-47F5-BDBC-5F9E98D5F6EA}">
      <dgm:prSet/>
      <dgm:spPr/>
      <dgm:t>
        <a:bodyPr/>
        <a:lstStyle/>
        <a:p>
          <a:pPr algn="ctr"/>
          <a:endParaRPr lang="en-US"/>
        </a:p>
      </dgm:t>
    </dgm:pt>
    <dgm:pt modelId="{7183AE12-AA70-4692-8251-9E416112E0A2}">
      <dgm:prSet>
        <dgm:style>
          <a:lnRef idx="2">
            <a:schemeClr val="accent1"/>
          </a:lnRef>
          <a:fillRef idx="1">
            <a:schemeClr val="lt1"/>
          </a:fillRef>
          <a:effectRef idx="0">
            <a:schemeClr val="accent1"/>
          </a:effectRef>
          <a:fontRef idx="minor">
            <a:schemeClr val="dk1"/>
          </a:fontRef>
        </dgm:style>
      </dgm:prSet>
      <dgm:spPr/>
      <dgm:t>
        <a:bodyPr/>
        <a:lstStyle/>
        <a:p>
          <a:pPr algn="ctr"/>
          <a:r>
            <a:rPr lang="en-US"/>
            <a:t>Dates: 02-10-2022 to 03-02-2022</a:t>
          </a:r>
        </a:p>
      </dgm:t>
    </dgm:pt>
    <dgm:pt modelId="{AD16B7EC-92F3-4EBB-8CA7-12606FA0DB42}" type="parTrans" cxnId="{8F800299-5AD4-430B-9CDD-2AD1790938FD}">
      <dgm:prSet/>
      <dgm:spPr/>
      <dgm:t>
        <a:bodyPr/>
        <a:lstStyle/>
        <a:p>
          <a:pPr algn="ctr"/>
          <a:endParaRPr lang="en-US"/>
        </a:p>
      </dgm:t>
    </dgm:pt>
    <dgm:pt modelId="{D5DDC7F0-9DB9-4433-B3D9-006A2B08708C}" type="sibTrans" cxnId="{8F800299-5AD4-430B-9CDD-2AD1790938FD}">
      <dgm:prSet/>
      <dgm:spPr/>
      <dgm:t>
        <a:bodyPr/>
        <a:lstStyle/>
        <a:p>
          <a:pPr algn="ctr"/>
          <a:endParaRPr lang="en-US"/>
        </a:p>
      </dgm:t>
    </dgm:pt>
    <dgm:pt modelId="{DDF47402-7EC3-461B-9A84-2A65316953B4}">
      <dgm:prSet/>
      <dgm:spPr>
        <a:solidFill>
          <a:schemeClr val="accent1">
            <a:lumMod val="60000"/>
            <a:lumOff val="40000"/>
          </a:schemeClr>
        </a:solidFill>
      </dgm:spPr>
      <dgm:t>
        <a:bodyPr/>
        <a:lstStyle/>
        <a:p>
          <a:pPr algn="ctr"/>
          <a:r>
            <a:rPr lang="en-US"/>
            <a:t>Sprint 3</a:t>
          </a:r>
        </a:p>
      </dgm:t>
    </dgm:pt>
    <dgm:pt modelId="{2F61F4A4-6077-498D-B63A-38302A17E34D}" type="parTrans" cxnId="{950B7B4C-DB56-4CAB-A168-90F34DE322B1}">
      <dgm:prSet/>
      <dgm:spPr/>
      <dgm:t>
        <a:bodyPr/>
        <a:lstStyle/>
        <a:p>
          <a:pPr algn="ctr"/>
          <a:endParaRPr lang="en-US"/>
        </a:p>
      </dgm:t>
    </dgm:pt>
    <dgm:pt modelId="{43BE3228-0845-4213-8A2B-63232A6400F4}" type="sibTrans" cxnId="{950B7B4C-DB56-4CAB-A168-90F34DE322B1}">
      <dgm:prSet/>
      <dgm:spPr/>
      <dgm:t>
        <a:bodyPr/>
        <a:lstStyle/>
        <a:p>
          <a:pPr algn="ctr"/>
          <a:endParaRPr lang="en-US"/>
        </a:p>
      </dgm:t>
    </dgm:pt>
    <dgm:pt modelId="{347FD10A-5D70-4DEB-8659-0BF96BE23108}">
      <dgm:prSet>
        <dgm:style>
          <a:lnRef idx="2">
            <a:schemeClr val="accent1"/>
          </a:lnRef>
          <a:fillRef idx="1">
            <a:schemeClr val="lt1"/>
          </a:fillRef>
          <a:effectRef idx="0">
            <a:schemeClr val="accent1"/>
          </a:effectRef>
          <a:fontRef idx="minor">
            <a:schemeClr val="dk1"/>
          </a:fontRef>
        </dgm:style>
      </dgm:prSet>
      <dgm:spPr/>
      <dgm:t>
        <a:bodyPr/>
        <a:lstStyle/>
        <a:p>
          <a:pPr algn="ctr"/>
          <a:r>
            <a:rPr lang="en-US"/>
            <a:t>Title: Algorithms &amp; Analytics</a:t>
          </a:r>
        </a:p>
      </dgm:t>
    </dgm:pt>
    <dgm:pt modelId="{D308DDC2-AF6A-4ED8-BD0A-26EF542A45BA}" type="parTrans" cxnId="{9562F910-1671-4FE5-9653-72CD1BFCBA98}">
      <dgm:prSet/>
      <dgm:spPr/>
      <dgm:t>
        <a:bodyPr/>
        <a:lstStyle/>
        <a:p>
          <a:pPr algn="ctr"/>
          <a:endParaRPr lang="en-US"/>
        </a:p>
      </dgm:t>
    </dgm:pt>
    <dgm:pt modelId="{39E5AFF5-2F9F-47BD-960F-4E26C7FC5E4F}" type="sibTrans" cxnId="{9562F910-1671-4FE5-9653-72CD1BFCBA98}">
      <dgm:prSet/>
      <dgm:spPr/>
      <dgm:t>
        <a:bodyPr/>
        <a:lstStyle/>
        <a:p>
          <a:pPr algn="ctr"/>
          <a:endParaRPr lang="en-US"/>
        </a:p>
      </dgm:t>
    </dgm:pt>
    <dgm:pt modelId="{D9F9260F-A982-4DC8-83A9-56203E5A33D6}">
      <dgm:prSet>
        <dgm:style>
          <a:lnRef idx="2">
            <a:schemeClr val="accent1"/>
          </a:lnRef>
          <a:fillRef idx="1">
            <a:schemeClr val="lt1"/>
          </a:fillRef>
          <a:effectRef idx="0">
            <a:schemeClr val="accent1"/>
          </a:effectRef>
          <a:fontRef idx="minor">
            <a:schemeClr val="dk1"/>
          </a:fontRef>
        </dgm:style>
      </dgm:prSet>
      <dgm:spPr/>
      <dgm:t>
        <a:bodyPr/>
        <a:lstStyle/>
        <a:p>
          <a:pPr algn="ctr"/>
          <a:r>
            <a:rPr lang="en-US"/>
            <a:t>Dates: 03-03-2022 to 03-30-2022</a:t>
          </a:r>
        </a:p>
      </dgm:t>
    </dgm:pt>
    <dgm:pt modelId="{50A64A0F-DEB6-464D-B561-191BE9C249CB}" type="parTrans" cxnId="{08284E3D-F64B-44A3-B343-D933D8F82189}">
      <dgm:prSet/>
      <dgm:spPr/>
      <dgm:t>
        <a:bodyPr/>
        <a:lstStyle/>
        <a:p>
          <a:pPr algn="ctr"/>
          <a:endParaRPr lang="en-US"/>
        </a:p>
      </dgm:t>
    </dgm:pt>
    <dgm:pt modelId="{085F938D-51FF-4F2F-96DC-E65D3CCB06FA}" type="sibTrans" cxnId="{08284E3D-F64B-44A3-B343-D933D8F82189}">
      <dgm:prSet/>
      <dgm:spPr/>
      <dgm:t>
        <a:bodyPr/>
        <a:lstStyle/>
        <a:p>
          <a:pPr algn="ctr"/>
          <a:endParaRPr lang="en-US"/>
        </a:p>
      </dgm:t>
    </dgm:pt>
    <dgm:pt modelId="{F494CE47-0E9C-4C28-BF39-D7FFD88639B7}">
      <dgm:prSet/>
      <dgm:spPr>
        <a:solidFill>
          <a:schemeClr val="accent1">
            <a:lumMod val="40000"/>
            <a:lumOff val="60000"/>
          </a:schemeClr>
        </a:solidFill>
      </dgm:spPr>
      <dgm:t>
        <a:bodyPr/>
        <a:lstStyle/>
        <a:p>
          <a:pPr algn="ctr"/>
          <a:r>
            <a:rPr lang="en-US"/>
            <a:t>Sprint 4</a:t>
          </a:r>
        </a:p>
      </dgm:t>
    </dgm:pt>
    <dgm:pt modelId="{93C0731A-A64F-4C19-A256-2954A336E01C}" type="parTrans" cxnId="{2E064946-EA25-480D-BA36-7BE5029C21C4}">
      <dgm:prSet/>
      <dgm:spPr/>
      <dgm:t>
        <a:bodyPr/>
        <a:lstStyle/>
        <a:p>
          <a:pPr algn="ctr"/>
          <a:endParaRPr lang="en-US"/>
        </a:p>
      </dgm:t>
    </dgm:pt>
    <dgm:pt modelId="{E0A67B4C-8E07-4185-8917-55F3EAED04DB}" type="sibTrans" cxnId="{2E064946-EA25-480D-BA36-7BE5029C21C4}">
      <dgm:prSet/>
      <dgm:spPr/>
      <dgm:t>
        <a:bodyPr/>
        <a:lstStyle/>
        <a:p>
          <a:pPr algn="ctr"/>
          <a:endParaRPr lang="en-US"/>
        </a:p>
      </dgm:t>
    </dgm:pt>
    <dgm:pt modelId="{2E99C44F-B9F8-469A-87D0-D33D3DC8D64D}">
      <dgm:prSet>
        <dgm:style>
          <a:lnRef idx="2">
            <a:schemeClr val="accent1"/>
          </a:lnRef>
          <a:fillRef idx="1">
            <a:schemeClr val="lt1"/>
          </a:fillRef>
          <a:effectRef idx="0">
            <a:schemeClr val="accent1"/>
          </a:effectRef>
          <a:fontRef idx="minor">
            <a:schemeClr val="dk1"/>
          </a:fontRef>
        </dgm:style>
      </dgm:prSet>
      <dgm:spPr/>
      <dgm:t>
        <a:bodyPr/>
        <a:lstStyle/>
        <a:p>
          <a:pPr algn="ctr"/>
          <a:r>
            <a:rPr lang="en-US"/>
            <a:t>Title: Visualization &amp; ML Model</a:t>
          </a:r>
        </a:p>
      </dgm:t>
    </dgm:pt>
    <dgm:pt modelId="{F6983637-676C-460B-930D-788617C022BB}" type="parTrans" cxnId="{DE6344F9-8EF6-41B4-BE76-DA81EA760065}">
      <dgm:prSet/>
      <dgm:spPr/>
      <dgm:t>
        <a:bodyPr/>
        <a:lstStyle/>
        <a:p>
          <a:pPr algn="ctr"/>
          <a:endParaRPr lang="en-US"/>
        </a:p>
      </dgm:t>
    </dgm:pt>
    <dgm:pt modelId="{7B5A1B0D-3E98-45A9-926E-FE6A842E7138}" type="sibTrans" cxnId="{DE6344F9-8EF6-41B4-BE76-DA81EA760065}">
      <dgm:prSet/>
      <dgm:spPr/>
      <dgm:t>
        <a:bodyPr/>
        <a:lstStyle/>
        <a:p>
          <a:pPr algn="ctr"/>
          <a:endParaRPr lang="en-US"/>
        </a:p>
      </dgm:t>
    </dgm:pt>
    <dgm:pt modelId="{E78C4EAB-5FD6-4419-BE3B-E6845A9FE3C9}">
      <dgm:prSet>
        <dgm:style>
          <a:lnRef idx="2">
            <a:schemeClr val="accent1"/>
          </a:lnRef>
          <a:fillRef idx="1">
            <a:schemeClr val="lt1"/>
          </a:fillRef>
          <a:effectRef idx="0">
            <a:schemeClr val="accent1"/>
          </a:effectRef>
          <a:fontRef idx="minor">
            <a:schemeClr val="dk1"/>
          </a:fontRef>
        </dgm:style>
      </dgm:prSet>
      <dgm:spPr/>
      <dgm:t>
        <a:bodyPr/>
        <a:lstStyle/>
        <a:p>
          <a:pPr algn="ctr"/>
          <a:r>
            <a:rPr lang="en-US"/>
            <a:t>Dates: 03-31-2022 to 04-20-2022</a:t>
          </a:r>
        </a:p>
      </dgm:t>
    </dgm:pt>
    <dgm:pt modelId="{B8CC3B6B-F385-4C0A-9D97-88738B83BFA3}" type="parTrans" cxnId="{2A47DAF4-4921-48D3-A9E6-C3CE408A5A3D}">
      <dgm:prSet/>
      <dgm:spPr/>
      <dgm:t>
        <a:bodyPr/>
        <a:lstStyle/>
        <a:p>
          <a:pPr algn="ctr"/>
          <a:endParaRPr lang="en-US"/>
        </a:p>
      </dgm:t>
    </dgm:pt>
    <dgm:pt modelId="{92A7490D-1145-4A28-8C64-C45B5FED8053}" type="sibTrans" cxnId="{2A47DAF4-4921-48D3-A9E6-C3CE408A5A3D}">
      <dgm:prSet/>
      <dgm:spPr/>
      <dgm:t>
        <a:bodyPr/>
        <a:lstStyle/>
        <a:p>
          <a:pPr algn="ctr"/>
          <a:endParaRPr lang="en-US"/>
        </a:p>
      </dgm:t>
    </dgm:pt>
    <dgm:pt modelId="{0B2FABD7-C41E-47A3-ABB5-35C7400D0B44}">
      <dgm:prSet/>
      <dgm:spPr>
        <a:solidFill>
          <a:schemeClr val="accent1">
            <a:lumMod val="20000"/>
            <a:lumOff val="80000"/>
          </a:schemeClr>
        </a:solidFill>
      </dgm:spPr>
      <dgm:t>
        <a:bodyPr/>
        <a:lstStyle/>
        <a:p>
          <a:pPr algn="ctr"/>
          <a:r>
            <a:rPr lang="en-US"/>
            <a:t>Sprint 5</a:t>
          </a:r>
        </a:p>
      </dgm:t>
    </dgm:pt>
    <dgm:pt modelId="{D6134AEB-DBC3-4FC6-9151-B576A481B9C2}" type="parTrans" cxnId="{7687267B-B59A-4615-BEC4-F8DE67927ECB}">
      <dgm:prSet/>
      <dgm:spPr/>
      <dgm:t>
        <a:bodyPr/>
        <a:lstStyle/>
        <a:p>
          <a:pPr algn="ctr"/>
          <a:endParaRPr lang="en-US"/>
        </a:p>
      </dgm:t>
    </dgm:pt>
    <dgm:pt modelId="{72E50A2F-C72F-4510-8055-43FD9C2B6B82}" type="sibTrans" cxnId="{7687267B-B59A-4615-BEC4-F8DE67927ECB}">
      <dgm:prSet/>
      <dgm:spPr/>
      <dgm:t>
        <a:bodyPr/>
        <a:lstStyle/>
        <a:p>
          <a:pPr algn="ctr"/>
          <a:endParaRPr lang="en-US"/>
        </a:p>
      </dgm:t>
    </dgm:pt>
    <dgm:pt modelId="{86950699-1BD0-4906-9BEB-AC1E7533F877}">
      <dgm:prSet>
        <dgm:style>
          <a:lnRef idx="2">
            <a:schemeClr val="accent1"/>
          </a:lnRef>
          <a:fillRef idx="1">
            <a:schemeClr val="lt1"/>
          </a:fillRef>
          <a:effectRef idx="0">
            <a:schemeClr val="accent1"/>
          </a:effectRef>
          <a:fontRef idx="minor">
            <a:schemeClr val="dk1"/>
          </a:fontRef>
        </dgm:style>
      </dgm:prSet>
      <dgm:spPr/>
      <dgm:t>
        <a:bodyPr/>
        <a:lstStyle/>
        <a:p>
          <a:pPr algn="ctr"/>
          <a:r>
            <a:rPr lang="en-US"/>
            <a:t>Title: Final Presentation</a:t>
          </a:r>
        </a:p>
      </dgm:t>
    </dgm:pt>
    <dgm:pt modelId="{DBC848AB-A7D9-4D75-8C1F-1CB077D34EEB}" type="parTrans" cxnId="{D44597A8-3706-4CD2-AD73-A64EF8B5EBF7}">
      <dgm:prSet/>
      <dgm:spPr/>
      <dgm:t>
        <a:bodyPr/>
        <a:lstStyle/>
        <a:p>
          <a:pPr algn="ctr"/>
          <a:endParaRPr lang="en-US"/>
        </a:p>
      </dgm:t>
    </dgm:pt>
    <dgm:pt modelId="{ED7D3659-B902-47C5-B615-CFE1DC95AD31}" type="sibTrans" cxnId="{D44597A8-3706-4CD2-AD73-A64EF8B5EBF7}">
      <dgm:prSet/>
      <dgm:spPr/>
      <dgm:t>
        <a:bodyPr/>
        <a:lstStyle/>
        <a:p>
          <a:pPr algn="ctr"/>
          <a:endParaRPr lang="en-US"/>
        </a:p>
      </dgm:t>
    </dgm:pt>
    <dgm:pt modelId="{2A0F49FB-9B97-4838-A672-2419DFE09A6C}">
      <dgm:prSet>
        <dgm:style>
          <a:lnRef idx="2">
            <a:schemeClr val="accent1"/>
          </a:lnRef>
          <a:fillRef idx="1">
            <a:schemeClr val="lt1"/>
          </a:fillRef>
          <a:effectRef idx="0">
            <a:schemeClr val="accent1"/>
          </a:effectRef>
          <a:fontRef idx="minor">
            <a:schemeClr val="dk1"/>
          </a:fontRef>
        </dgm:style>
      </dgm:prSet>
      <dgm:spPr/>
      <dgm:t>
        <a:bodyPr/>
        <a:lstStyle/>
        <a:p>
          <a:pPr algn="ctr"/>
          <a:r>
            <a:rPr lang="en-US"/>
            <a:t>Dates: 04-21-2022 to 05-04-2022</a:t>
          </a:r>
        </a:p>
      </dgm:t>
    </dgm:pt>
    <dgm:pt modelId="{FA6617F0-F13D-48F2-BB3A-D81513002CF7}" type="parTrans" cxnId="{41DDD207-5D42-403F-B5AF-5E4C3C8EAD95}">
      <dgm:prSet/>
      <dgm:spPr/>
      <dgm:t>
        <a:bodyPr/>
        <a:lstStyle/>
        <a:p>
          <a:pPr algn="ctr"/>
          <a:endParaRPr lang="en-US"/>
        </a:p>
      </dgm:t>
    </dgm:pt>
    <dgm:pt modelId="{06D532DC-CEF9-485E-9ED2-BF580F214110}" type="sibTrans" cxnId="{41DDD207-5D42-403F-B5AF-5E4C3C8EAD95}">
      <dgm:prSet/>
      <dgm:spPr/>
      <dgm:t>
        <a:bodyPr/>
        <a:lstStyle/>
        <a:p>
          <a:pPr algn="ctr"/>
          <a:endParaRPr lang="en-US"/>
        </a:p>
      </dgm:t>
    </dgm:pt>
    <dgm:pt modelId="{0E15A350-F640-4DE6-BCB1-3385EA292F70}" type="pres">
      <dgm:prSet presAssocID="{144104AC-6259-4FBD-9B7C-4FB80D6C63A8}" presName="linearFlow" presStyleCnt="0">
        <dgm:presLayoutVars>
          <dgm:dir/>
          <dgm:animLvl val="lvl"/>
          <dgm:resizeHandles val="exact"/>
        </dgm:presLayoutVars>
      </dgm:prSet>
      <dgm:spPr/>
    </dgm:pt>
    <dgm:pt modelId="{4485CBF2-3D08-4EFA-93A9-BB248C14C7B4}" type="pres">
      <dgm:prSet presAssocID="{944C6437-19A4-4A1A-9F64-134C1A4CEFE4}" presName="composite" presStyleCnt="0"/>
      <dgm:spPr/>
    </dgm:pt>
    <dgm:pt modelId="{82A535FA-0602-4677-B211-C49C727BE44A}" type="pres">
      <dgm:prSet presAssocID="{944C6437-19A4-4A1A-9F64-134C1A4CEFE4}" presName="parentText" presStyleLbl="alignNode1" presStyleIdx="0" presStyleCnt="5">
        <dgm:presLayoutVars>
          <dgm:chMax val="1"/>
          <dgm:bulletEnabled val="1"/>
        </dgm:presLayoutVars>
      </dgm:prSet>
      <dgm:spPr/>
    </dgm:pt>
    <dgm:pt modelId="{227230EB-E7D2-48F2-BF34-06181EF4B5DC}" type="pres">
      <dgm:prSet presAssocID="{944C6437-19A4-4A1A-9F64-134C1A4CEFE4}" presName="descendantText" presStyleLbl="alignAcc1" presStyleIdx="0" presStyleCnt="5">
        <dgm:presLayoutVars>
          <dgm:bulletEnabled val="1"/>
        </dgm:presLayoutVars>
      </dgm:prSet>
      <dgm:spPr/>
    </dgm:pt>
    <dgm:pt modelId="{23D339AE-55E7-4600-B6A7-CE485A622E8A}" type="pres">
      <dgm:prSet presAssocID="{95EA9F9E-4BD2-4193-9943-05B16CE28D12}" presName="sp" presStyleCnt="0"/>
      <dgm:spPr/>
    </dgm:pt>
    <dgm:pt modelId="{7D117451-F2CF-4B3B-AAB1-61999BA91B5F}" type="pres">
      <dgm:prSet presAssocID="{5D92DB71-671F-43CF-B1C0-DD1BEF9DECEA}" presName="composite" presStyleCnt="0"/>
      <dgm:spPr/>
    </dgm:pt>
    <dgm:pt modelId="{3A905091-3981-4AFB-A415-3E8EAD42B4C8}" type="pres">
      <dgm:prSet presAssocID="{5D92DB71-671F-43CF-B1C0-DD1BEF9DECEA}" presName="parentText" presStyleLbl="alignNode1" presStyleIdx="1" presStyleCnt="5">
        <dgm:presLayoutVars>
          <dgm:chMax val="1"/>
          <dgm:bulletEnabled val="1"/>
        </dgm:presLayoutVars>
      </dgm:prSet>
      <dgm:spPr/>
    </dgm:pt>
    <dgm:pt modelId="{84073DE8-31BE-4C6D-9572-65DBB3D40246}" type="pres">
      <dgm:prSet presAssocID="{5D92DB71-671F-43CF-B1C0-DD1BEF9DECEA}" presName="descendantText" presStyleLbl="alignAcc1" presStyleIdx="1" presStyleCnt="5">
        <dgm:presLayoutVars>
          <dgm:bulletEnabled val="1"/>
        </dgm:presLayoutVars>
      </dgm:prSet>
      <dgm:spPr/>
    </dgm:pt>
    <dgm:pt modelId="{CC4C0BF0-E8FD-4BB1-AA97-2F6F3405D365}" type="pres">
      <dgm:prSet presAssocID="{50EB3647-BC68-4156-9644-82FD7FA449D7}" presName="sp" presStyleCnt="0"/>
      <dgm:spPr/>
    </dgm:pt>
    <dgm:pt modelId="{F2EC9F2E-362B-4215-915D-C8120BA0BFD1}" type="pres">
      <dgm:prSet presAssocID="{DDF47402-7EC3-461B-9A84-2A65316953B4}" presName="composite" presStyleCnt="0"/>
      <dgm:spPr/>
    </dgm:pt>
    <dgm:pt modelId="{C4ECD6CE-0F00-46A5-87BA-C2DF366F9F59}" type="pres">
      <dgm:prSet presAssocID="{DDF47402-7EC3-461B-9A84-2A65316953B4}" presName="parentText" presStyleLbl="alignNode1" presStyleIdx="2" presStyleCnt="5">
        <dgm:presLayoutVars>
          <dgm:chMax val="1"/>
          <dgm:bulletEnabled val="1"/>
        </dgm:presLayoutVars>
      </dgm:prSet>
      <dgm:spPr/>
    </dgm:pt>
    <dgm:pt modelId="{200A2F99-A01B-4B5A-A168-3F15274068BC}" type="pres">
      <dgm:prSet presAssocID="{DDF47402-7EC3-461B-9A84-2A65316953B4}" presName="descendantText" presStyleLbl="alignAcc1" presStyleIdx="2" presStyleCnt="5" custLinFactNeighborX="266">
        <dgm:presLayoutVars>
          <dgm:bulletEnabled val="1"/>
        </dgm:presLayoutVars>
      </dgm:prSet>
      <dgm:spPr/>
    </dgm:pt>
    <dgm:pt modelId="{4EBF90F3-809A-46CB-91F6-7C400F8F71F8}" type="pres">
      <dgm:prSet presAssocID="{43BE3228-0845-4213-8A2B-63232A6400F4}" presName="sp" presStyleCnt="0"/>
      <dgm:spPr/>
    </dgm:pt>
    <dgm:pt modelId="{9EDD6937-2491-499C-B569-040443AE10E4}" type="pres">
      <dgm:prSet presAssocID="{F494CE47-0E9C-4C28-BF39-D7FFD88639B7}" presName="composite" presStyleCnt="0"/>
      <dgm:spPr/>
    </dgm:pt>
    <dgm:pt modelId="{E545E8CE-124A-49CB-B97F-B76F83995A73}" type="pres">
      <dgm:prSet presAssocID="{F494CE47-0E9C-4C28-BF39-D7FFD88639B7}" presName="parentText" presStyleLbl="alignNode1" presStyleIdx="3" presStyleCnt="5">
        <dgm:presLayoutVars>
          <dgm:chMax val="1"/>
          <dgm:bulletEnabled val="1"/>
        </dgm:presLayoutVars>
      </dgm:prSet>
      <dgm:spPr/>
    </dgm:pt>
    <dgm:pt modelId="{5C9F91DC-2437-4CE8-90A8-C487588170B6}" type="pres">
      <dgm:prSet presAssocID="{F494CE47-0E9C-4C28-BF39-D7FFD88639B7}" presName="descendantText" presStyleLbl="alignAcc1" presStyleIdx="3" presStyleCnt="5">
        <dgm:presLayoutVars>
          <dgm:bulletEnabled val="1"/>
        </dgm:presLayoutVars>
      </dgm:prSet>
      <dgm:spPr/>
    </dgm:pt>
    <dgm:pt modelId="{13883C42-1891-43AB-BD83-E53760130536}" type="pres">
      <dgm:prSet presAssocID="{E0A67B4C-8E07-4185-8917-55F3EAED04DB}" presName="sp" presStyleCnt="0"/>
      <dgm:spPr/>
    </dgm:pt>
    <dgm:pt modelId="{1F996EBB-0679-497F-9397-56B367E0E903}" type="pres">
      <dgm:prSet presAssocID="{0B2FABD7-C41E-47A3-ABB5-35C7400D0B44}" presName="composite" presStyleCnt="0"/>
      <dgm:spPr/>
    </dgm:pt>
    <dgm:pt modelId="{799A4C29-FAAC-43C7-9EA9-1579624927F9}" type="pres">
      <dgm:prSet presAssocID="{0B2FABD7-C41E-47A3-ABB5-35C7400D0B44}" presName="parentText" presStyleLbl="alignNode1" presStyleIdx="4" presStyleCnt="5">
        <dgm:presLayoutVars>
          <dgm:chMax val="1"/>
          <dgm:bulletEnabled val="1"/>
        </dgm:presLayoutVars>
      </dgm:prSet>
      <dgm:spPr/>
    </dgm:pt>
    <dgm:pt modelId="{C557452D-4547-4444-A13E-865C5EE67A34}" type="pres">
      <dgm:prSet presAssocID="{0B2FABD7-C41E-47A3-ABB5-35C7400D0B44}" presName="descendantText" presStyleLbl="alignAcc1" presStyleIdx="4" presStyleCnt="5" custScaleY="108588">
        <dgm:presLayoutVars>
          <dgm:bulletEnabled val="1"/>
        </dgm:presLayoutVars>
      </dgm:prSet>
      <dgm:spPr/>
    </dgm:pt>
  </dgm:ptLst>
  <dgm:cxnLst>
    <dgm:cxn modelId="{41DDD207-5D42-403F-B5AF-5E4C3C8EAD95}" srcId="{0B2FABD7-C41E-47A3-ABB5-35C7400D0B44}" destId="{2A0F49FB-9B97-4838-A672-2419DFE09A6C}" srcOrd="1" destOrd="0" parTransId="{FA6617F0-F13D-48F2-BB3A-D81513002CF7}" sibTransId="{06D532DC-CEF9-485E-9ED2-BF580F214110}"/>
    <dgm:cxn modelId="{0E878E09-4898-4DAB-AA4C-5B7958B708C1}" type="presOf" srcId="{0A0EF700-84B4-4034-9C36-58F4B29E7CC8}" destId="{227230EB-E7D2-48F2-BF34-06181EF4B5DC}" srcOrd="0" destOrd="0" presId="urn:microsoft.com/office/officeart/2005/8/layout/chevron2"/>
    <dgm:cxn modelId="{9562F910-1671-4FE5-9653-72CD1BFCBA98}" srcId="{DDF47402-7EC3-461B-9A84-2A65316953B4}" destId="{347FD10A-5D70-4DEB-8659-0BF96BE23108}" srcOrd="0" destOrd="0" parTransId="{D308DDC2-AF6A-4ED8-BD0A-26EF542A45BA}" sibTransId="{39E5AFF5-2F9F-47BD-960F-4E26C7FC5E4F}"/>
    <dgm:cxn modelId="{F707E618-1FAF-43C1-94CD-BD135CF15B18}" type="presOf" srcId="{F494CE47-0E9C-4C28-BF39-D7FFD88639B7}" destId="{E545E8CE-124A-49CB-B97F-B76F83995A73}" srcOrd="0" destOrd="0" presId="urn:microsoft.com/office/officeart/2005/8/layout/chevron2"/>
    <dgm:cxn modelId="{B1A46220-014B-420B-AC73-FBB5E5756306}" type="presOf" srcId="{1C5BFC79-5F44-4F7F-9FD0-8A3E79E1AA48}" destId="{84073DE8-31BE-4C6D-9572-65DBB3D40246}" srcOrd="0" destOrd="0" presId="urn:microsoft.com/office/officeart/2005/8/layout/chevron2"/>
    <dgm:cxn modelId="{A9628F2E-C255-49B0-9958-343FDEFEDD45}" type="presOf" srcId="{5D92DB71-671F-43CF-B1C0-DD1BEF9DECEA}" destId="{3A905091-3981-4AFB-A415-3E8EAD42B4C8}" srcOrd="0" destOrd="0" presId="urn:microsoft.com/office/officeart/2005/8/layout/chevron2"/>
    <dgm:cxn modelId="{C3341136-A840-43A0-8901-1310254940B3}" type="presOf" srcId="{2A0F49FB-9B97-4838-A672-2419DFE09A6C}" destId="{C557452D-4547-4444-A13E-865C5EE67A34}" srcOrd="0" destOrd="1" presId="urn:microsoft.com/office/officeart/2005/8/layout/chevron2"/>
    <dgm:cxn modelId="{B08FFC3A-F96D-4F9E-A525-AAD2CB49B6D0}" srcId="{144104AC-6259-4FBD-9B7C-4FB80D6C63A8}" destId="{944C6437-19A4-4A1A-9F64-134C1A4CEFE4}" srcOrd="0" destOrd="0" parTransId="{4C92D9A8-CFAC-427E-82A8-ACA727436B82}" sibTransId="{95EA9F9E-4BD2-4193-9943-05B16CE28D12}"/>
    <dgm:cxn modelId="{08284E3D-F64B-44A3-B343-D933D8F82189}" srcId="{DDF47402-7EC3-461B-9A84-2A65316953B4}" destId="{D9F9260F-A982-4DC8-83A9-56203E5A33D6}" srcOrd="1" destOrd="0" parTransId="{50A64A0F-DEB6-464D-B561-191BE9C249CB}" sibTransId="{085F938D-51FF-4F2F-96DC-E65D3CCB06FA}"/>
    <dgm:cxn modelId="{5AC0C45C-7240-49E5-B38C-EBAED1237C87}" type="presOf" srcId="{D9F9260F-A982-4DC8-83A9-56203E5A33D6}" destId="{200A2F99-A01B-4B5A-A168-3F15274068BC}" srcOrd="0" destOrd="1" presId="urn:microsoft.com/office/officeart/2005/8/layout/chevron2"/>
    <dgm:cxn modelId="{49091D5D-BF39-4C6C-8914-D0828D0A93ED}" type="presOf" srcId="{7183AE12-AA70-4692-8251-9E416112E0A2}" destId="{84073DE8-31BE-4C6D-9572-65DBB3D40246}" srcOrd="0" destOrd="1" presId="urn:microsoft.com/office/officeart/2005/8/layout/chevron2"/>
    <dgm:cxn modelId="{2E064946-EA25-480D-BA36-7BE5029C21C4}" srcId="{144104AC-6259-4FBD-9B7C-4FB80D6C63A8}" destId="{F494CE47-0E9C-4C28-BF39-D7FFD88639B7}" srcOrd="3" destOrd="0" parTransId="{93C0731A-A64F-4C19-A256-2954A336E01C}" sibTransId="{E0A67B4C-8E07-4185-8917-55F3EAED04DB}"/>
    <dgm:cxn modelId="{950B7B4C-DB56-4CAB-A168-90F34DE322B1}" srcId="{144104AC-6259-4FBD-9B7C-4FB80D6C63A8}" destId="{DDF47402-7EC3-461B-9A84-2A65316953B4}" srcOrd="2" destOrd="0" parTransId="{2F61F4A4-6077-498D-B63A-38302A17E34D}" sibTransId="{43BE3228-0845-4213-8A2B-63232A6400F4}"/>
    <dgm:cxn modelId="{3334975A-0521-458E-AD61-F0A904154B48}" type="presOf" srcId="{DDF47402-7EC3-461B-9A84-2A65316953B4}" destId="{C4ECD6CE-0F00-46A5-87BA-C2DF366F9F59}" srcOrd="0" destOrd="0" presId="urn:microsoft.com/office/officeart/2005/8/layout/chevron2"/>
    <dgm:cxn modelId="{7687267B-B59A-4615-BEC4-F8DE67927ECB}" srcId="{144104AC-6259-4FBD-9B7C-4FB80D6C63A8}" destId="{0B2FABD7-C41E-47A3-ABB5-35C7400D0B44}" srcOrd="4" destOrd="0" parTransId="{D6134AEB-DBC3-4FC6-9151-B576A481B9C2}" sibTransId="{72E50A2F-C72F-4510-8055-43FD9C2B6B82}"/>
    <dgm:cxn modelId="{1231317F-7359-4432-BEEB-1C77E069BC02}" type="presOf" srcId="{E78C4EAB-5FD6-4419-BE3B-E6845A9FE3C9}" destId="{5C9F91DC-2437-4CE8-90A8-C487588170B6}" srcOrd="0" destOrd="1" presId="urn:microsoft.com/office/officeart/2005/8/layout/chevron2"/>
    <dgm:cxn modelId="{7FC4BD80-E95E-4271-A275-2CCDCAA1751A}" type="presOf" srcId="{0B2FABD7-C41E-47A3-ABB5-35C7400D0B44}" destId="{799A4C29-FAAC-43C7-9EA9-1579624927F9}" srcOrd="0" destOrd="0" presId="urn:microsoft.com/office/officeart/2005/8/layout/chevron2"/>
    <dgm:cxn modelId="{03456581-2652-4E03-BFEA-3772548B47E8}" type="presOf" srcId="{2E99C44F-B9F8-469A-87D0-D33D3DC8D64D}" destId="{5C9F91DC-2437-4CE8-90A8-C487588170B6}" srcOrd="0" destOrd="0" presId="urn:microsoft.com/office/officeart/2005/8/layout/chevron2"/>
    <dgm:cxn modelId="{860F658B-2059-4E61-9D52-57D51CF33A11}" srcId="{944C6437-19A4-4A1A-9F64-134C1A4CEFE4}" destId="{D8DC0382-9465-44E4-9287-8CD58CA1DF38}" srcOrd="1" destOrd="0" parTransId="{085C4619-302F-418D-97E8-C6B960DA541E}" sibTransId="{E59E5079-EDCD-4299-BF84-6030D54C2021}"/>
    <dgm:cxn modelId="{8F800299-5AD4-430B-9CDD-2AD1790938FD}" srcId="{5D92DB71-671F-43CF-B1C0-DD1BEF9DECEA}" destId="{7183AE12-AA70-4692-8251-9E416112E0A2}" srcOrd="1" destOrd="0" parTransId="{AD16B7EC-92F3-4EBB-8CA7-12606FA0DB42}" sibTransId="{D5DDC7F0-9DB9-4433-B3D9-006A2B08708C}"/>
    <dgm:cxn modelId="{D44597A8-3706-4CD2-AD73-A64EF8B5EBF7}" srcId="{0B2FABD7-C41E-47A3-ABB5-35C7400D0B44}" destId="{86950699-1BD0-4906-9BEB-AC1E7533F877}" srcOrd="0" destOrd="0" parTransId="{DBC848AB-A7D9-4D75-8C1F-1CB077D34EEB}" sibTransId="{ED7D3659-B902-47C5-B615-CFE1DC95AD31}"/>
    <dgm:cxn modelId="{B0703BAB-771D-41D2-A728-7D0ECFC70CCD}" type="presOf" srcId="{347FD10A-5D70-4DEB-8659-0BF96BE23108}" destId="{200A2F99-A01B-4B5A-A168-3F15274068BC}" srcOrd="0" destOrd="0" presId="urn:microsoft.com/office/officeart/2005/8/layout/chevron2"/>
    <dgm:cxn modelId="{6CE263B9-7371-477E-A03C-CC60E06D5145}" srcId="{144104AC-6259-4FBD-9B7C-4FB80D6C63A8}" destId="{5D92DB71-671F-43CF-B1C0-DD1BEF9DECEA}" srcOrd="1" destOrd="0" parTransId="{5F217BDC-C583-4297-AECF-C5ACDE15213A}" sibTransId="{50EB3647-BC68-4156-9644-82FD7FA449D7}"/>
    <dgm:cxn modelId="{123280C0-C06F-417C-B91F-D4574A4B4D32}" type="presOf" srcId="{86950699-1BD0-4906-9BEB-AC1E7533F877}" destId="{C557452D-4547-4444-A13E-865C5EE67A34}" srcOrd="0" destOrd="0" presId="urn:microsoft.com/office/officeart/2005/8/layout/chevron2"/>
    <dgm:cxn modelId="{60C9B0C4-5804-4EBA-A35E-853CEE623256}" type="presOf" srcId="{D8DC0382-9465-44E4-9287-8CD58CA1DF38}" destId="{227230EB-E7D2-48F2-BF34-06181EF4B5DC}" srcOrd="0" destOrd="1" presId="urn:microsoft.com/office/officeart/2005/8/layout/chevron2"/>
    <dgm:cxn modelId="{5DE8B1E6-55B8-4928-9A90-C10F870A60AC}" type="presOf" srcId="{944C6437-19A4-4A1A-9F64-134C1A4CEFE4}" destId="{82A535FA-0602-4677-B211-C49C727BE44A}" srcOrd="0" destOrd="0" presId="urn:microsoft.com/office/officeart/2005/8/layout/chevron2"/>
    <dgm:cxn modelId="{2A47DAF4-4921-48D3-A9E6-C3CE408A5A3D}" srcId="{F494CE47-0E9C-4C28-BF39-D7FFD88639B7}" destId="{E78C4EAB-5FD6-4419-BE3B-E6845A9FE3C9}" srcOrd="1" destOrd="0" parTransId="{B8CC3B6B-F385-4C0A-9D97-88738B83BFA3}" sibTransId="{92A7490D-1145-4A28-8C64-C45B5FED8053}"/>
    <dgm:cxn modelId="{D421D8F8-2182-47F5-BDBC-5F9E98D5F6EA}" srcId="{5D92DB71-671F-43CF-B1C0-DD1BEF9DECEA}" destId="{1C5BFC79-5F44-4F7F-9FD0-8A3E79E1AA48}" srcOrd="0" destOrd="0" parTransId="{B030D3B9-F106-43F4-A003-47FDF1F618E4}" sibTransId="{4F9E5461-5E07-49C8-B995-9CFBFFA488F9}"/>
    <dgm:cxn modelId="{DE6344F9-8EF6-41B4-BE76-DA81EA760065}" srcId="{F494CE47-0E9C-4C28-BF39-D7FFD88639B7}" destId="{2E99C44F-B9F8-469A-87D0-D33D3DC8D64D}" srcOrd="0" destOrd="0" parTransId="{F6983637-676C-460B-930D-788617C022BB}" sibTransId="{7B5A1B0D-3E98-45A9-926E-FE6A842E7138}"/>
    <dgm:cxn modelId="{6B6A91FD-E286-4C84-B03B-623C32B04284}" type="presOf" srcId="{144104AC-6259-4FBD-9B7C-4FB80D6C63A8}" destId="{0E15A350-F640-4DE6-BCB1-3385EA292F70}" srcOrd="0" destOrd="0" presId="urn:microsoft.com/office/officeart/2005/8/layout/chevron2"/>
    <dgm:cxn modelId="{760C8FFE-3FA3-4AEA-B512-0EF955DBBD38}" srcId="{944C6437-19A4-4A1A-9F64-134C1A4CEFE4}" destId="{0A0EF700-84B4-4034-9C36-58F4B29E7CC8}" srcOrd="0" destOrd="0" parTransId="{07EE6D5C-BB78-457E-A784-9D1789B1833F}" sibTransId="{936A64AE-FEF4-4300-96DA-F301E4EB3742}"/>
    <dgm:cxn modelId="{3B0D5587-D8B1-40DC-8373-B7F024DB9F82}" type="presParOf" srcId="{0E15A350-F640-4DE6-BCB1-3385EA292F70}" destId="{4485CBF2-3D08-4EFA-93A9-BB248C14C7B4}" srcOrd="0" destOrd="0" presId="urn:microsoft.com/office/officeart/2005/8/layout/chevron2"/>
    <dgm:cxn modelId="{DACF08E9-86A8-428C-88A4-23C25FE7FE06}" type="presParOf" srcId="{4485CBF2-3D08-4EFA-93A9-BB248C14C7B4}" destId="{82A535FA-0602-4677-B211-C49C727BE44A}" srcOrd="0" destOrd="0" presId="urn:microsoft.com/office/officeart/2005/8/layout/chevron2"/>
    <dgm:cxn modelId="{B88E327E-D87A-4921-8AC3-8D04371B9746}" type="presParOf" srcId="{4485CBF2-3D08-4EFA-93A9-BB248C14C7B4}" destId="{227230EB-E7D2-48F2-BF34-06181EF4B5DC}" srcOrd="1" destOrd="0" presId="urn:microsoft.com/office/officeart/2005/8/layout/chevron2"/>
    <dgm:cxn modelId="{6583DEF3-A6C4-48DE-A995-473C2FF56C8E}" type="presParOf" srcId="{0E15A350-F640-4DE6-BCB1-3385EA292F70}" destId="{23D339AE-55E7-4600-B6A7-CE485A622E8A}" srcOrd="1" destOrd="0" presId="urn:microsoft.com/office/officeart/2005/8/layout/chevron2"/>
    <dgm:cxn modelId="{D76DF504-15B9-4897-8D92-489A0F507312}" type="presParOf" srcId="{0E15A350-F640-4DE6-BCB1-3385EA292F70}" destId="{7D117451-F2CF-4B3B-AAB1-61999BA91B5F}" srcOrd="2" destOrd="0" presId="urn:microsoft.com/office/officeart/2005/8/layout/chevron2"/>
    <dgm:cxn modelId="{F0317BBD-4C06-4FF2-86C4-13AC26AA7502}" type="presParOf" srcId="{7D117451-F2CF-4B3B-AAB1-61999BA91B5F}" destId="{3A905091-3981-4AFB-A415-3E8EAD42B4C8}" srcOrd="0" destOrd="0" presId="urn:microsoft.com/office/officeart/2005/8/layout/chevron2"/>
    <dgm:cxn modelId="{21D45CC7-63DA-4550-AA76-B0F315605F7C}" type="presParOf" srcId="{7D117451-F2CF-4B3B-AAB1-61999BA91B5F}" destId="{84073DE8-31BE-4C6D-9572-65DBB3D40246}" srcOrd="1" destOrd="0" presId="urn:microsoft.com/office/officeart/2005/8/layout/chevron2"/>
    <dgm:cxn modelId="{0CC9ED16-D5FD-4979-AD06-7BF60677E037}" type="presParOf" srcId="{0E15A350-F640-4DE6-BCB1-3385EA292F70}" destId="{CC4C0BF0-E8FD-4BB1-AA97-2F6F3405D365}" srcOrd="3" destOrd="0" presId="urn:microsoft.com/office/officeart/2005/8/layout/chevron2"/>
    <dgm:cxn modelId="{1EFC42E5-677C-444E-9687-B65DE5E9ED3C}" type="presParOf" srcId="{0E15A350-F640-4DE6-BCB1-3385EA292F70}" destId="{F2EC9F2E-362B-4215-915D-C8120BA0BFD1}" srcOrd="4" destOrd="0" presId="urn:microsoft.com/office/officeart/2005/8/layout/chevron2"/>
    <dgm:cxn modelId="{893A0A91-671A-452C-A361-26FA0FC1935A}" type="presParOf" srcId="{F2EC9F2E-362B-4215-915D-C8120BA0BFD1}" destId="{C4ECD6CE-0F00-46A5-87BA-C2DF366F9F59}" srcOrd="0" destOrd="0" presId="urn:microsoft.com/office/officeart/2005/8/layout/chevron2"/>
    <dgm:cxn modelId="{AD810C4C-6F83-4E25-84CF-AB74D11ED150}" type="presParOf" srcId="{F2EC9F2E-362B-4215-915D-C8120BA0BFD1}" destId="{200A2F99-A01B-4B5A-A168-3F15274068BC}" srcOrd="1" destOrd="0" presId="urn:microsoft.com/office/officeart/2005/8/layout/chevron2"/>
    <dgm:cxn modelId="{74FED8FF-05AD-4BCA-98A0-E43E79CB44F0}" type="presParOf" srcId="{0E15A350-F640-4DE6-BCB1-3385EA292F70}" destId="{4EBF90F3-809A-46CB-91F6-7C400F8F71F8}" srcOrd="5" destOrd="0" presId="urn:microsoft.com/office/officeart/2005/8/layout/chevron2"/>
    <dgm:cxn modelId="{0306D659-3F4A-4C50-9AE6-F5021FFFDF18}" type="presParOf" srcId="{0E15A350-F640-4DE6-BCB1-3385EA292F70}" destId="{9EDD6937-2491-499C-B569-040443AE10E4}" srcOrd="6" destOrd="0" presId="urn:microsoft.com/office/officeart/2005/8/layout/chevron2"/>
    <dgm:cxn modelId="{03965A4F-4D8A-46D1-916E-85626F073215}" type="presParOf" srcId="{9EDD6937-2491-499C-B569-040443AE10E4}" destId="{E545E8CE-124A-49CB-B97F-B76F83995A73}" srcOrd="0" destOrd="0" presId="urn:microsoft.com/office/officeart/2005/8/layout/chevron2"/>
    <dgm:cxn modelId="{520DBE0D-CE74-41CD-9F58-F9C210D92F45}" type="presParOf" srcId="{9EDD6937-2491-499C-B569-040443AE10E4}" destId="{5C9F91DC-2437-4CE8-90A8-C487588170B6}" srcOrd="1" destOrd="0" presId="urn:microsoft.com/office/officeart/2005/8/layout/chevron2"/>
    <dgm:cxn modelId="{71B1D645-146B-4666-9D78-B9D2FE47A786}" type="presParOf" srcId="{0E15A350-F640-4DE6-BCB1-3385EA292F70}" destId="{13883C42-1891-43AB-BD83-E53760130536}" srcOrd="7" destOrd="0" presId="urn:microsoft.com/office/officeart/2005/8/layout/chevron2"/>
    <dgm:cxn modelId="{672A9028-9D62-4EB4-AA80-6FFD9BA3BF0E}" type="presParOf" srcId="{0E15A350-F640-4DE6-BCB1-3385EA292F70}" destId="{1F996EBB-0679-497F-9397-56B367E0E903}" srcOrd="8" destOrd="0" presId="urn:microsoft.com/office/officeart/2005/8/layout/chevron2"/>
    <dgm:cxn modelId="{1366CF9E-D0B6-4DA9-9C21-ED6D76811A47}" type="presParOf" srcId="{1F996EBB-0679-497F-9397-56B367E0E903}" destId="{799A4C29-FAAC-43C7-9EA9-1579624927F9}" srcOrd="0" destOrd="0" presId="urn:microsoft.com/office/officeart/2005/8/layout/chevron2"/>
    <dgm:cxn modelId="{BAAB99A8-B2CC-4B1F-A058-50A662614ADD}" type="presParOf" srcId="{1F996EBB-0679-497F-9397-56B367E0E903}" destId="{C557452D-4547-4444-A13E-865C5EE67A34}" srcOrd="1" destOrd="0" presId="urn:microsoft.com/office/officeart/2005/8/layout/chevron2"/>
  </dgm:cxnLst>
  <dgm:bg/>
  <dgm:whole/>
  <dgm:extLst>
    <a:ext uri="http://schemas.microsoft.com/office/drawing/2008/diagram">
      <dsp:dataModelExt xmlns:dsp="http://schemas.microsoft.com/office/drawing/2008/diagram" relId="rId8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82A535FA-0602-4677-B211-C49C727BE44A}">
      <dsp:nvSpPr>
        <dsp:cNvPr id="0" name=""/>
        <dsp:cNvSpPr/>
      </dsp:nvSpPr>
      <dsp:spPr>
        <a:xfrm rot="5400000">
          <a:off x="-123363" y="125524"/>
          <a:ext cx="822424" cy="575696"/>
        </a:xfrm>
        <a:prstGeom prst="chevron">
          <a:avLst/>
        </a:prstGeom>
        <a:solidFill>
          <a:schemeClr val="accent1">
            <a:lumMod val="5000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1</a:t>
          </a:r>
        </a:p>
      </dsp:txBody>
      <dsp:txXfrm rot="-5400000">
        <a:off x="1" y="290008"/>
        <a:ext cx="575696" cy="246728"/>
      </dsp:txXfrm>
    </dsp:sp>
    <dsp:sp modelId="{227230EB-E7D2-48F2-BF34-06181EF4B5DC}">
      <dsp:nvSpPr>
        <dsp:cNvPr id="0" name=""/>
        <dsp:cNvSpPr/>
      </dsp:nvSpPr>
      <dsp:spPr>
        <a:xfrm rot="5400000">
          <a:off x="2992360" y="-2414502"/>
          <a:ext cx="534575" cy="5367903"/>
        </a:xfrm>
        <a:prstGeom prst="round2Same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9525" rIns="9525" bIns="9525" numCol="1" spcCol="1270" anchor="ctr" anchorCtr="0">
          <a:noAutofit/>
        </a:bodyPr>
        <a:lstStyle/>
        <a:p>
          <a:pPr marL="114300" lvl="1" indent="-114300" algn="ctr" defTabSz="666750">
            <a:lnSpc>
              <a:spcPct val="90000"/>
            </a:lnSpc>
            <a:spcBef>
              <a:spcPct val="0"/>
            </a:spcBef>
            <a:spcAft>
              <a:spcPct val="15000"/>
            </a:spcAft>
            <a:buChar char="•"/>
          </a:pPr>
          <a:r>
            <a:rPr lang="en-US" sz="1500" kern="1200"/>
            <a:t>Title: Problem Definition</a:t>
          </a:r>
        </a:p>
        <a:p>
          <a:pPr marL="114300" lvl="1" indent="-114300" algn="ctr" defTabSz="666750">
            <a:lnSpc>
              <a:spcPct val="90000"/>
            </a:lnSpc>
            <a:spcBef>
              <a:spcPct val="0"/>
            </a:spcBef>
            <a:spcAft>
              <a:spcPct val="15000"/>
            </a:spcAft>
            <a:buChar char="•"/>
          </a:pPr>
          <a:r>
            <a:rPr lang="en-US" sz="1500" kern="1200"/>
            <a:t>Dates: 02-01-2022 to 02-09-2022</a:t>
          </a:r>
        </a:p>
      </dsp:txBody>
      <dsp:txXfrm rot="-5400000">
        <a:off x="575696" y="28258"/>
        <a:ext cx="5341807" cy="482383"/>
      </dsp:txXfrm>
    </dsp:sp>
    <dsp:sp modelId="{3A905091-3981-4AFB-A415-3E8EAD42B4C8}">
      <dsp:nvSpPr>
        <dsp:cNvPr id="0" name=""/>
        <dsp:cNvSpPr/>
      </dsp:nvSpPr>
      <dsp:spPr>
        <a:xfrm rot="5400000">
          <a:off x="-123363" y="827499"/>
          <a:ext cx="822424" cy="575696"/>
        </a:xfrm>
        <a:prstGeom prst="chevron">
          <a:avLst/>
        </a:prstGeom>
        <a:solidFill>
          <a:schemeClr val="accent1">
            <a:lumMod val="75000"/>
          </a:schemeClr>
        </a:solidFill>
        <a:ln w="12700" cap="flat" cmpd="sng" algn="ctr">
          <a:solidFill>
            <a:schemeClr val="accent2">
              <a:hueOff val="-363841"/>
              <a:satOff val="-20982"/>
              <a:lumOff val="2157"/>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2</a:t>
          </a:r>
        </a:p>
      </dsp:txBody>
      <dsp:txXfrm rot="-5400000">
        <a:off x="1" y="991983"/>
        <a:ext cx="575696" cy="246728"/>
      </dsp:txXfrm>
    </dsp:sp>
    <dsp:sp modelId="{84073DE8-31BE-4C6D-9572-65DBB3D40246}">
      <dsp:nvSpPr>
        <dsp:cNvPr id="0" name=""/>
        <dsp:cNvSpPr/>
      </dsp:nvSpPr>
      <dsp:spPr>
        <a:xfrm rot="5400000">
          <a:off x="2992360" y="-1712527"/>
          <a:ext cx="534575" cy="5367903"/>
        </a:xfrm>
        <a:prstGeom prst="round2Same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9525" rIns="9525" bIns="9525" numCol="1" spcCol="1270" anchor="ctr" anchorCtr="0">
          <a:noAutofit/>
        </a:bodyPr>
        <a:lstStyle/>
        <a:p>
          <a:pPr marL="114300" lvl="1" indent="-114300" algn="ctr" defTabSz="666750">
            <a:lnSpc>
              <a:spcPct val="90000"/>
            </a:lnSpc>
            <a:spcBef>
              <a:spcPct val="0"/>
            </a:spcBef>
            <a:spcAft>
              <a:spcPct val="15000"/>
            </a:spcAft>
            <a:buChar char="•"/>
          </a:pPr>
          <a:r>
            <a:rPr lang="en-US" sz="1500" kern="1200"/>
            <a:t>Title: Dataset</a:t>
          </a:r>
        </a:p>
        <a:p>
          <a:pPr marL="114300" lvl="1" indent="-114300" algn="ctr" defTabSz="666750">
            <a:lnSpc>
              <a:spcPct val="90000"/>
            </a:lnSpc>
            <a:spcBef>
              <a:spcPct val="0"/>
            </a:spcBef>
            <a:spcAft>
              <a:spcPct val="15000"/>
            </a:spcAft>
            <a:buChar char="•"/>
          </a:pPr>
          <a:r>
            <a:rPr lang="en-US" sz="1500" kern="1200"/>
            <a:t>Dates: 02-10-2022 to 03-02-2022</a:t>
          </a:r>
        </a:p>
      </dsp:txBody>
      <dsp:txXfrm rot="-5400000">
        <a:off x="575696" y="730233"/>
        <a:ext cx="5341807" cy="482383"/>
      </dsp:txXfrm>
    </dsp:sp>
    <dsp:sp modelId="{C4ECD6CE-0F00-46A5-87BA-C2DF366F9F59}">
      <dsp:nvSpPr>
        <dsp:cNvPr id="0" name=""/>
        <dsp:cNvSpPr/>
      </dsp:nvSpPr>
      <dsp:spPr>
        <a:xfrm rot="5400000">
          <a:off x="-123363" y="1529474"/>
          <a:ext cx="822424" cy="575696"/>
        </a:xfrm>
        <a:prstGeom prst="chevron">
          <a:avLst/>
        </a:prstGeom>
        <a:solidFill>
          <a:schemeClr val="accent1">
            <a:lumMod val="60000"/>
            <a:lumOff val="4000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3</a:t>
          </a:r>
        </a:p>
      </dsp:txBody>
      <dsp:txXfrm rot="-5400000">
        <a:off x="1" y="1693958"/>
        <a:ext cx="575696" cy="246728"/>
      </dsp:txXfrm>
    </dsp:sp>
    <dsp:sp modelId="{200A2F99-A01B-4B5A-A168-3F15274068BC}">
      <dsp:nvSpPr>
        <dsp:cNvPr id="0" name=""/>
        <dsp:cNvSpPr/>
      </dsp:nvSpPr>
      <dsp:spPr>
        <a:xfrm rot="5400000">
          <a:off x="2992360" y="-1010553"/>
          <a:ext cx="534575" cy="5367903"/>
        </a:xfrm>
        <a:prstGeom prst="round2Same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9525" rIns="9525" bIns="9525" numCol="1" spcCol="1270" anchor="ctr" anchorCtr="0">
          <a:noAutofit/>
        </a:bodyPr>
        <a:lstStyle/>
        <a:p>
          <a:pPr marL="114300" lvl="1" indent="-114300" algn="ctr" defTabSz="666750">
            <a:lnSpc>
              <a:spcPct val="90000"/>
            </a:lnSpc>
            <a:spcBef>
              <a:spcPct val="0"/>
            </a:spcBef>
            <a:spcAft>
              <a:spcPct val="15000"/>
            </a:spcAft>
            <a:buChar char="•"/>
          </a:pPr>
          <a:r>
            <a:rPr lang="en-US" sz="1500" kern="1200"/>
            <a:t>Title: Algorithms &amp; Analytics</a:t>
          </a:r>
        </a:p>
        <a:p>
          <a:pPr marL="114300" lvl="1" indent="-114300" algn="ctr" defTabSz="666750">
            <a:lnSpc>
              <a:spcPct val="90000"/>
            </a:lnSpc>
            <a:spcBef>
              <a:spcPct val="0"/>
            </a:spcBef>
            <a:spcAft>
              <a:spcPct val="15000"/>
            </a:spcAft>
            <a:buChar char="•"/>
          </a:pPr>
          <a:r>
            <a:rPr lang="en-US" sz="1500" kern="1200"/>
            <a:t>Dates: 03-03-2022 to 03-30-2022</a:t>
          </a:r>
        </a:p>
      </dsp:txBody>
      <dsp:txXfrm rot="-5400000">
        <a:off x="575696" y="1432207"/>
        <a:ext cx="5341807" cy="482383"/>
      </dsp:txXfrm>
    </dsp:sp>
    <dsp:sp modelId="{E545E8CE-124A-49CB-B97F-B76F83995A73}">
      <dsp:nvSpPr>
        <dsp:cNvPr id="0" name=""/>
        <dsp:cNvSpPr/>
      </dsp:nvSpPr>
      <dsp:spPr>
        <a:xfrm rot="5400000">
          <a:off x="-123363" y="2231448"/>
          <a:ext cx="822424" cy="575696"/>
        </a:xfrm>
        <a:prstGeom prst="chevron">
          <a:avLst/>
        </a:prstGeom>
        <a:solidFill>
          <a:schemeClr val="accent1">
            <a:lumMod val="40000"/>
            <a:lumOff val="60000"/>
          </a:schemeClr>
        </a:solidFill>
        <a:ln w="12700" cap="flat" cmpd="sng" algn="ctr">
          <a:solidFill>
            <a:schemeClr val="accent2">
              <a:hueOff val="-1091522"/>
              <a:satOff val="-62946"/>
              <a:lumOff val="6471"/>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4</a:t>
          </a:r>
        </a:p>
      </dsp:txBody>
      <dsp:txXfrm rot="-5400000">
        <a:off x="1" y="2395932"/>
        <a:ext cx="575696" cy="246728"/>
      </dsp:txXfrm>
    </dsp:sp>
    <dsp:sp modelId="{5C9F91DC-2437-4CE8-90A8-C487588170B6}">
      <dsp:nvSpPr>
        <dsp:cNvPr id="0" name=""/>
        <dsp:cNvSpPr/>
      </dsp:nvSpPr>
      <dsp:spPr>
        <a:xfrm rot="5400000">
          <a:off x="2992360" y="-308578"/>
          <a:ext cx="534575" cy="5367903"/>
        </a:xfrm>
        <a:prstGeom prst="round2Same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9525" rIns="9525" bIns="9525" numCol="1" spcCol="1270" anchor="ctr" anchorCtr="0">
          <a:noAutofit/>
        </a:bodyPr>
        <a:lstStyle/>
        <a:p>
          <a:pPr marL="114300" lvl="1" indent="-114300" algn="ctr" defTabSz="666750">
            <a:lnSpc>
              <a:spcPct val="90000"/>
            </a:lnSpc>
            <a:spcBef>
              <a:spcPct val="0"/>
            </a:spcBef>
            <a:spcAft>
              <a:spcPct val="15000"/>
            </a:spcAft>
            <a:buChar char="•"/>
          </a:pPr>
          <a:r>
            <a:rPr lang="en-US" sz="1500" kern="1200"/>
            <a:t>Title: Visualization &amp; ML Model</a:t>
          </a:r>
        </a:p>
        <a:p>
          <a:pPr marL="114300" lvl="1" indent="-114300" algn="ctr" defTabSz="666750">
            <a:lnSpc>
              <a:spcPct val="90000"/>
            </a:lnSpc>
            <a:spcBef>
              <a:spcPct val="0"/>
            </a:spcBef>
            <a:spcAft>
              <a:spcPct val="15000"/>
            </a:spcAft>
            <a:buChar char="•"/>
          </a:pPr>
          <a:r>
            <a:rPr lang="en-US" sz="1500" kern="1200"/>
            <a:t>Dates: 03-31-2022 to 04-20-2022</a:t>
          </a:r>
        </a:p>
      </dsp:txBody>
      <dsp:txXfrm rot="-5400000">
        <a:off x="575696" y="2134182"/>
        <a:ext cx="5341807" cy="482383"/>
      </dsp:txXfrm>
    </dsp:sp>
    <dsp:sp modelId="{799A4C29-FAAC-43C7-9EA9-1579624927F9}">
      <dsp:nvSpPr>
        <dsp:cNvPr id="0" name=""/>
        <dsp:cNvSpPr/>
      </dsp:nvSpPr>
      <dsp:spPr>
        <a:xfrm rot="5400000">
          <a:off x="-123363" y="2956378"/>
          <a:ext cx="822424" cy="575696"/>
        </a:xfrm>
        <a:prstGeom prst="chevron">
          <a:avLst/>
        </a:prstGeom>
        <a:solidFill>
          <a:schemeClr val="accent1">
            <a:lumMod val="20000"/>
            <a:lumOff val="8000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8255" tIns="8255" rIns="8255" bIns="8255" numCol="1" spcCol="1270" anchor="ctr" anchorCtr="0">
          <a:noAutofit/>
        </a:bodyPr>
        <a:lstStyle/>
        <a:p>
          <a:pPr marL="0" lvl="0" indent="0" algn="ctr" defTabSz="577850">
            <a:lnSpc>
              <a:spcPct val="90000"/>
            </a:lnSpc>
            <a:spcBef>
              <a:spcPct val="0"/>
            </a:spcBef>
            <a:spcAft>
              <a:spcPct val="35000"/>
            </a:spcAft>
            <a:buNone/>
          </a:pPr>
          <a:r>
            <a:rPr lang="en-US" sz="1300" kern="1200"/>
            <a:t>Sprint 5</a:t>
          </a:r>
        </a:p>
      </dsp:txBody>
      <dsp:txXfrm rot="-5400000">
        <a:off x="1" y="3120862"/>
        <a:ext cx="575696" cy="246728"/>
      </dsp:txXfrm>
    </dsp:sp>
    <dsp:sp modelId="{C557452D-4547-4444-A13E-865C5EE67A34}">
      <dsp:nvSpPr>
        <dsp:cNvPr id="0" name=""/>
        <dsp:cNvSpPr/>
      </dsp:nvSpPr>
      <dsp:spPr>
        <a:xfrm rot="5400000">
          <a:off x="2969405" y="416350"/>
          <a:ext cx="580485" cy="5367903"/>
        </a:xfrm>
        <a:prstGeom prst="round2SameRect">
          <a:avLst/>
        </a:prstGeom>
        <a:solidFill>
          <a:schemeClr val="lt1"/>
        </a:solidFill>
        <a:ln w="12700" cap="flat" cmpd="sng" algn="ctr">
          <a:solidFill>
            <a:schemeClr val="accent1"/>
          </a:solidFill>
          <a:prstDash val="solid"/>
          <a:miter lim="800000"/>
        </a:ln>
        <a:effectLst/>
      </dsp:spPr>
      <dsp:style>
        <a:lnRef idx="2">
          <a:schemeClr val="accent1"/>
        </a:lnRef>
        <a:fillRef idx="1">
          <a:schemeClr val="lt1"/>
        </a:fillRef>
        <a:effectRef idx="0">
          <a:schemeClr val="accent1"/>
        </a:effectRef>
        <a:fontRef idx="minor">
          <a:schemeClr val="dk1"/>
        </a:fontRef>
      </dsp:style>
      <dsp:txBody>
        <a:bodyPr spcFirstLastPara="0" vert="horz" wrap="square" lIns="106680" tIns="9525" rIns="9525" bIns="9525" numCol="1" spcCol="1270" anchor="ctr" anchorCtr="0">
          <a:noAutofit/>
        </a:bodyPr>
        <a:lstStyle/>
        <a:p>
          <a:pPr marL="114300" lvl="1" indent="-114300" algn="ctr" defTabSz="666750">
            <a:lnSpc>
              <a:spcPct val="90000"/>
            </a:lnSpc>
            <a:spcBef>
              <a:spcPct val="0"/>
            </a:spcBef>
            <a:spcAft>
              <a:spcPct val="15000"/>
            </a:spcAft>
            <a:buChar char="•"/>
          </a:pPr>
          <a:r>
            <a:rPr lang="en-US" sz="1500" kern="1200"/>
            <a:t>Title: Final Presentation</a:t>
          </a:r>
        </a:p>
        <a:p>
          <a:pPr marL="114300" lvl="1" indent="-114300" algn="ctr" defTabSz="666750">
            <a:lnSpc>
              <a:spcPct val="90000"/>
            </a:lnSpc>
            <a:spcBef>
              <a:spcPct val="0"/>
            </a:spcBef>
            <a:spcAft>
              <a:spcPct val="15000"/>
            </a:spcAft>
            <a:buChar char="•"/>
          </a:pPr>
          <a:r>
            <a:rPr lang="en-US" sz="1500" kern="1200"/>
            <a:t>Dates: 04-21-2022 to 05-04-2022</a:t>
          </a:r>
        </a:p>
      </dsp:txBody>
      <dsp:txXfrm rot="-5400000">
        <a:off x="575697" y="2838396"/>
        <a:ext cx="5339566" cy="523811"/>
      </dsp:txXfrm>
    </dsp:sp>
  </dsp:spTree>
</dsp:drawing>
</file>

<file path=word/diagrams/layout1.xml><?xml version="1.0" encoding="utf-8"?>
<dgm:layoutDef xmlns:dgm="http://schemas.openxmlformats.org/drawingml/2006/diagram" xmlns:a="http://schemas.openxmlformats.org/drawingml/2006/main" uniqueId="urn:microsoft.com/office/officeart/2005/8/layout/chevron2">
  <dgm:title val=""/>
  <dgm:desc val=""/>
  <dgm:catLst>
    <dgm:cat type="process" pri="12000"/>
    <dgm:cat type="list" pri="16000"/>
    <dgm:cat type="convert" pri="11000"/>
  </dgm:catLst>
  <dgm:sampData>
    <dgm:dataModel>
      <dgm:ptLst>
        <dgm:pt modelId="0" type="doc"/>
        <dgm:pt modelId="1">
          <dgm:prSet phldr="1"/>
        </dgm:pt>
        <dgm:pt modelId="11">
          <dgm:prSet phldr="1"/>
        </dgm:pt>
        <dgm:pt modelId="12">
          <dgm:prSet phldr="1"/>
        </dgm:pt>
        <dgm:pt modelId="2">
          <dgm:prSet phldr="1"/>
        </dgm:pt>
        <dgm:pt modelId="21">
          <dgm:prSet phldr="1"/>
        </dgm:pt>
        <dgm:pt modelId="22">
          <dgm:prSet phldr="1"/>
        </dgm:pt>
        <dgm:pt modelId="3">
          <dgm:prSet phldr="1"/>
        </dgm:pt>
        <dgm:pt modelId="31">
          <dgm:prSet phldr="1"/>
        </dgm:pt>
        <dgm:pt modelId="32">
          <dgm:prSet phldr="1"/>
        </dgm:pt>
      </dgm:ptLst>
      <dgm:cxnLst>
        <dgm:cxn modelId="4" srcId="0" destId="1" srcOrd="0" destOrd="0"/>
        <dgm:cxn modelId="5" srcId="0" destId="2" srcOrd="1" destOrd="0"/>
        <dgm:cxn modelId="6" srcId="0" destId="3" srcOrd="2" destOrd="0"/>
        <dgm:cxn modelId="13" srcId="1" destId="11" srcOrd="0" destOrd="0"/>
        <dgm:cxn modelId="14" srcId="1" destId="12" srcOrd="1" destOrd="0"/>
        <dgm:cxn modelId="23" srcId="2" destId="21" srcOrd="0" destOrd="0"/>
        <dgm:cxn modelId="24" srcId="2" destId="22" srcOrd="1" destOrd="0"/>
        <dgm:cxn modelId="33" srcId="3" destId="31" srcOrd="0" destOrd="0"/>
        <dgm:cxn modelId="34" srcId="3" destId="32" srcOrd="1" destOrd="0"/>
      </dgm:cxnLst>
      <dgm:bg/>
      <dgm:whole/>
    </dgm:dataModel>
  </dgm:sampData>
  <dgm:styleData>
    <dgm:dataModel>
      <dgm:ptLst>
        <dgm:pt modelId="0" type="doc"/>
        <dgm:pt modelId="1"/>
      </dgm:ptLst>
      <dgm:cxnLst>
        <dgm:cxn modelId="4" srcId="0" destId="1" srcOrd="0" destOrd="0"/>
      </dgm:cxnLst>
      <dgm:bg/>
      <dgm:whole/>
    </dgm:dataModel>
  </dgm:styleData>
  <dgm:clrData>
    <dgm:dataModel>
      <dgm:ptLst>
        <dgm:pt modelId="0" type="doc"/>
        <dgm:pt modelId="1"/>
        <dgm:pt modelId="11"/>
        <dgm:pt modelId="2"/>
        <dgm:pt modelId="21"/>
        <dgm:pt modelId="3"/>
        <dgm:pt modelId="31"/>
        <dgm:pt modelId="4"/>
        <dgm:pt modelId="41"/>
      </dgm:ptLst>
      <dgm:cxnLst>
        <dgm:cxn modelId="5" srcId="0" destId="1" srcOrd="0" destOrd="0"/>
        <dgm:cxn modelId="6" srcId="0" destId="2" srcOrd="1" destOrd="0"/>
        <dgm:cxn modelId="7" srcId="0" destId="3" srcOrd="2" destOrd="0"/>
        <dgm:cxn modelId="8" srcId="0" destId="4" srcOrd="3" destOrd="0"/>
        <dgm:cxn modelId="13" srcId="1" destId="11" srcOrd="0" destOrd="0"/>
        <dgm:cxn modelId="23" srcId="2" destId="21" srcOrd="0" destOrd="0"/>
        <dgm:cxn modelId="33" srcId="3" destId="31" srcOrd="0" destOrd="0"/>
        <dgm:cxn modelId="43" srcId="4" destId="41" srcOrd="0" destOrd="0"/>
      </dgm:cxnLst>
      <dgm:bg/>
      <dgm:whole/>
    </dgm:dataModel>
  </dgm:clrData>
  <dgm:layoutNode name="linearFlow">
    <dgm:varLst>
      <dgm:dir/>
      <dgm:animLvl val="lvl"/>
      <dgm:resizeHandles val="exact"/>
    </dgm:varLst>
    <dgm:alg type="lin">
      <dgm:param type="linDir" val="fromT"/>
      <dgm:param type="nodeHorzAlign" val="l"/>
    </dgm:alg>
    <dgm:shape xmlns:r="http://schemas.openxmlformats.org/officeDocument/2006/relationships" r:blip="">
      <dgm:adjLst/>
    </dgm:shape>
    <dgm:presOf/>
    <dgm:constrLst>
      <dgm:constr type="h" for="ch" forName="composite" refType="h"/>
      <dgm:constr type="w" for="ch" forName="composite" refType="w"/>
      <dgm:constr type="h" for="des" forName="parentText" op="equ"/>
      <dgm:constr type="h" for="ch" forName="sp" val="-14.88"/>
      <dgm:constr type="h" for="ch" forName="sp" refType="w" refFor="des" refForName="parentText" op="gte" fact="-0.3"/>
      <dgm:constr type="primFontSz" for="des" forName="parentText" op="equ" val="65"/>
      <dgm:constr type="primFontSz" for="des" forName="descendantText" op="equ" val="65"/>
    </dgm:constrLst>
    <dgm:ruleLst/>
    <dgm:forEach name="Name0" axis="ch" ptType="node">
      <dgm:layoutNode name="composite">
        <dgm:alg type="composite"/>
        <dgm:shape xmlns:r="http://schemas.openxmlformats.org/officeDocument/2006/relationships" r:blip="">
          <dgm:adjLst/>
        </dgm:shape>
        <dgm:presOf/>
        <dgm:choose name="Name1">
          <dgm:if name="Name2" func="var" arg="dir" op="equ" val="norm">
            <dgm:constrLst>
              <dgm:constr type="t" for="ch" forName="parentText"/>
              <dgm:constr type="l" for="ch" forName="parentText"/>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refType="w" refFor="ch" refForName="pare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if>
          <dgm:else name="Name3">
            <dgm:constrLst>
              <dgm:constr type="t" for="ch" forName="parentText"/>
              <dgm:constr type="r" for="ch" forName="parentText" refType="w"/>
              <dgm:constr type="w" for="ch" forName="parentText" refType="w" fact="0.4"/>
              <dgm:constr type="h" for="ch" forName="parentText" refType="h"/>
              <dgm:constr type="w" for="ch" forName="parentText" refType="w" op="lte" fact="0.5"/>
              <dgm:constr type="w" for="ch" forName="parentText" refType="h" refFor="ch" refForName="parentText" op="lte" fact="0.7"/>
              <dgm:constr type="h" for="ch" forName="parentText" refType="w" refFor="ch" refForName="parentText" op="lte" fact="3"/>
              <dgm:constr type="l" for="ch" forName="descendantText"/>
              <dgm:constr type="w" for="ch" forName="descendantText" refType="w"/>
              <dgm:constr type="wOff" for="ch" forName="descendantText" refType="w" refFor="ch" refForName="parentText" fact="-1"/>
              <dgm:constr type="t" for="ch" forName="descendantText"/>
              <dgm:constr type="b" for="ch" forName="descendantText" refType="h" refFor="ch" refForName="parentText"/>
              <dgm:constr type="bOff" for="ch" forName="descendantText" refType="w" refFor="ch" refForName="parentText" fact="-0.5"/>
            </dgm:constrLst>
          </dgm:else>
        </dgm:choose>
        <dgm:ruleLst/>
        <dgm:layoutNode name="parentText" styleLbl="alignNode1">
          <dgm:varLst>
            <dgm:chMax val="1"/>
            <dgm:bulletEnabled val="1"/>
          </dgm:varLst>
          <dgm:alg type="tx"/>
          <dgm:shape xmlns:r="http://schemas.openxmlformats.org/officeDocument/2006/relationships" rot="90" type="chevron" r:blip="">
            <dgm:adjLst/>
          </dgm:shape>
          <dgm:presOf axis="self" ptType="node"/>
          <dgm:constrLst>
            <dgm:constr type="lMarg" refType="primFontSz" fact="0.05"/>
            <dgm:constr type="rMarg" refType="primFontSz" fact="0.05"/>
            <dgm:constr type="tMarg" refType="primFontSz" fact="0.05"/>
            <dgm:constr type="bMarg" refType="primFontSz" fact="0.05"/>
          </dgm:constrLst>
          <dgm:ruleLst>
            <dgm:rule type="h" val="100" fact="NaN" max="NaN"/>
            <dgm:rule type="primFontSz" val="24" fact="NaN" max="NaN"/>
            <dgm:rule type="h" val="110" fact="NaN" max="NaN"/>
            <dgm:rule type="primFontSz" val="18" fact="NaN" max="NaN"/>
            <dgm:rule type="h" val="INF" fact="NaN" max="NaN"/>
            <dgm:rule type="primFontSz" val="5" fact="NaN" max="NaN"/>
          </dgm:ruleLst>
        </dgm:layoutNode>
        <dgm:layoutNode name="descendantText" styleLbl="alignAcc1">
          <dgm:varLst>
            <dgm:bulletEnabled val="1"/>
          </dgm:varLst>
          <dgm:choose name="Name4">
            <dgm:if name="Name5" func="var" arg="dir" op="equ" val="norm">
              <dgm:alg type="tx">
                <dgm:param type="stBulletLvl" val="1"/>
                <dgm:param type="txAnchorVertCh" val="mid"/>
              </dgm:alg>
              <dgm:shape xmlns:r="http://schemas.openxmlformats.org/officeDocument/2006/relationships" rot="90" type="round2SameRect" r:blip="">
                <dgm:adjLst/>
              </dgm:shape>
            </dgm:if>
            <dgm:else name="Name6">
              <dgm:alg type="tx">
                <dgm:param type="stBulletLvl" val="1"/>
                <dgm:param type="txAnchorVertCh" val="mid"/>
              </dgm:alg>
              <dgm:shape xmlns:r="http://schemas.openxmlformats.org/officeDocument/2006/relationships" rot="-90" type="round2SameRect" r:blip="">
                <dgm:adjLst/>
              </dgm:shape>
            </dgm:else>
          </dgm:choose>
          <dgm:presOf axis="des" ptType="node"/>
          <dgm:choose name="Name7">
            <dgm:if name="Name8" func="var" arg="dir" op="equ" val="norm">
              <dgm:constrLst>
                <dgm:constr type="secFontSz" refType="primFontSz"/>
                <dgm:constr type="tMarg" refType="primFontSz" fact="0.05"/>
                <dgm:constr type="bMarg" refType="primFontSz" fact="0.05"/>
                <dgm:constr type="rMarg" refType="primFontSz" fact="0.05"/>
              </dgm:constrLst>
            </dgm:if>
            <dgm:else name="Name9">
              <dgm:constrLst>
                <dgm:constr type="secFontSz" refType="primFontSz"/>
                <dgm:constr type="tMarg" refType="primFontSz" fact="0.05"/>
                <dgm:constr type="bMarg" refType="primFontSz" fact="0.05"/>
                <dgm:constr type="lMarg" refType="primFontSz" fact="0.05"/>
              </dgm:constrLst>
            </dgm:else>
          </dgm:choose>
          <dgm:ruleLst>
            <dgm:rule type="primFontSz" val="5" fact="NaN" max="NaN"/>
          </dgm:ruleLst>
        </dgm:layoutNode>
      </dgm:layoutNode>
      <dgm:forEach name="Name10" axis="followSib" ptType="sibTrans" cnt="1">
        <dgm:layoutNode name="sp">
          <dgm:alg type="sp"/>
          <dgm:shape xmlns:r="http://schemas.openxmlformats.org/officeDocument/2006/relationships" r:blip="">
            <dgm:adjLst/>
          </dgm:shape>
          <dgm:presOf axis="self"/>
          <dgm:constrLst>
            <dgm:constr type="w" val="1"/>
            <dgm:constr type="h" val="37.5"/>
          </dgm:constrLst>
          <dgm:ruleLst/>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02T01:18:57.049"/>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188.49341"/>
      <inkml:brushProperty name="anchorY" value="-250.00008"/>
      <inkml:brushProperty name="scaleFactor" value="0.49942"/>
    </inkml:brush>
    <inkml:brush xml:id="br1">
      <inkml:brushProperty name="width" value="0.1" units="cm"/>
      <inkml:brushProperty name="height" value="0.1" units="cm"/>
      <inkml:brushProperty name="color" value="#AE198D"/>
      <inkml:brushProperty name="ignorePressure" value="1"/>
      <inkml:brushProperty name="inkEffects" value="galaxy"/>
      <inkml:brushProperty name="anchorX" value="3266.87427"/>
      <inkml:brushProperty name="anchorY" value="-882.25348"/>
      <inkml:brushProperty name="scaleFactor" value="0.49942"/>
    </inkml:brush>
  </inkml:definitions>
  <inkml:trace contextRef="#ctx0" brushRef="#br0">2261 0,'0'0,"0"5,0 0,-2 2,-1 0,-2 3,-1 2,-3 2,-4 2,-4 4,-3 1,-6 6,-5 4,-7 5,-10 7,-10 6,-5 2,-5 2,-7 1,-7 1,-2 4,2 1,2 1,1 0,0-4,4-5,2-5,2-2,-3 2,2 1,1 0,3-2,5-4,4-2,6-5,2-5,3-3,0-4,3-3,4-2,2-1,5-2,5-2,4-3,4 0,2-1,4-1,2-2,2-2,2-1,1-1,0-2,0 1,-1-2,-1 1,1 0,-1-1,1 1,0 0,1 0,-1 0,1 0,0 0,-1 0,3 0,1 0,2 0,1 0</inkml:trace>
  <inkml:trace contextRef="#ctx0" brushRef="#br1" timeOffset="1644.82">127 941,'0'0,"0"5,0 0,0 3,-1 4,-2 6,-2 7,-2 6,0 6,-1 4,-1 5,-3 5,-1 6,-2 4,0 0,3-4,3-5,4-8,2-8,1-8,2-7,0-5,1-4,0-3,-1-2,0 0,1 0,-1 0,0 1,0-2,0-2,0-1,0-1,0-1,0 1,0-1,1 1,3-1,1-1,3 2,3 0,3 2,6-1,8 0,7-1,6-1,6 0,3-1,5 1,4-2,7 1,5-1,5-3,5-3,6-3,3-1,-8 0,-18 2</inkml:trace>
</inkml:ink>
</file>

<file path=word/ink/ink2.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02T01:20:14.611"/>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194.51643"/>
      <inkml:brushProperty name="anchorY" value="-4497.09326"/>
      <inkml:brushProperty name="scaleFactor" value="0.49942"/>
    </inkml:brush>
  </inkml:definitions>
  <inkml:trace contextRef="#ctx0" brushRef="#br0">1 1,'0'0,"0"5,0 0,0 5,1 4,3 8,1 6,1 5,3 5,3 2,1 2,4 2,2 0,5 0,2 1,5 1,4 2,3 0,2 1,1 0,1-2,-1-4,-3-2,-1-1,-1 0,-2-2,-1-1,0-1,0-2,0-1,0 1,-1-3,1-2,0-3,0-3,0-2,0-1,1 0,-1 0,0-1,0 1,0 1,0 1,0 1,0 1,0 0,-1 0,-3-3,-1-1,1 1,-1-2,1-1,-1 0,-1-1,-1 0,-1-2,-1-2,-1-2,-2-1,-1-1,-1 0,-2-1,0-1,-2 0,-2-3,-2-1,-1-1,-1-2,-1 1,0-2,-2 1,-1 0,-2-1,-2 1,0 0,-1 0,0 0,0 0,-1 0,1 0,0 0,0-1,0-3,0-1,0-3,0-2,-2-7,-1-4,-2-7,-2-5,0-2,-1 0,-1 2,1 3,-1 1,1 2,-1 2,1 0,-1 2,1 2,0 3,1 4,2 2,2 2,1 2,2 4,-1 1,2 2,-1 0,0 2,0 1,1 2,-1 1,0 2,0 2,2 4,1 4,2 3,1 3,2 2,0 4,0 1,1 2,0 1,-1-1,-1-4,-2-3,-2-3,-1-2,-1-4,-1-3,0-2,-1-1,1-2,0 0,0 0,-1-1,1 1,0 0,0 0,0 0,0-1,0-1,0 1,0-2,0 1,0-2,0 1,0 0,0 1,0 1,-1-1,-2-1,-3 0,0-2,-1 1,-2 2,1-2,-1-1,-3 0,-3-2,-3 0,-4 1,-1 2,-3 1,-2 1,-4-1,-2 0,-2-2,-1-1,-1-1,1-1,2 1,0 0,3 1,8-1</inkml:trace>
</inkml:ink>
</file>

<file path=word/ink/ink3.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traceFormat>
        <inkml:channelProperties>
          <inkml:channelProperty channel="X" name="resolution" value="1000" units="1/cm"/>
          <inkml:channelProperty channel="Y" name="resolution" value="1000" units="1/cm"/>
        </inkml:channelProperties>
      </inkml:inkSource>
      <inkml:timestamp xml:id="ts0" timeString="2022-05-02T01:20:29.978"/>
    </inkml:context>
    <inkml:brush xml:id="br0">
      <inkml:brushProperty name="width" value="0.1" units="cm"/>
      <inkml:brushProperty name="height" value="0.1" units="cm"/>
      <inkml:brushProperty name="color" value="#AE198D"/>
      <inkml:brushProperty name="ignorePressure" value="1"/>
      <inkml:brushProperty name="inkEffects" value="galaxy"/>
      <inkml:brushProperty name="anchorX" value="-2185.80566"/>
      <inkml:brushProperty name="anchorY" value="-7181.04346"/>
      <inkml:brushProperty name="scaleFactor" value="0.49942"/>
    </inkml:brush>
    <inkml:brush xml:id="br1">
      <inkml:brushProperty name="width" value="0.1" units="cm"/>
      <inkml:brushProperty name="height" value="0.1" units="cm"/>
      <inkml:brushProperty name="color" value="#AE198D"/>
      <inkml:brushProperty name="ignorePressure" value="1"/>
      <inkml:brushProperty name="inkEffects" value="galaxy"/>
      <inkml:brushProperty name="anchorX" value="-98.36743"/>
      <inkml:brushProperty name="anchorY" value="-4631.76025"/>
      <inkml:brushProperty name="scaleFactor" value="0.49942"/>
    </inkml:brush>
    <inkml:brush xml:id="br2">
      <inkml:brushProperty name="width" value="0.1" units="cm"/>
      <inkml:brushProperty name="height" value="0.1" units="cm"/>
      <inkml:brushProperty name="color" value="#AE198D"/>
      <inkml:brushProperty name="ignorePressure" value="1"/>
      <inkml:brushProperty name="inkEffects" value="galaxy"/>
      <inkml:brushProperty name="anchorX" value="892.10632"/>
      <inkml:brushProperty name="anchorY" value="-4265.4458"/>
      <inkml:brushProperty name="scaleFactor" value="0.49942"/>
    </inkml:brush>
  </inkml:definitions>
  <inkml:trace contextRef="#ctx0" brushRef="#br0">1435 1769,'0'0,"-5"0,0 0,-2-2,-3-3,-5-3,-4-3,-2-3,-4-5,-4-4,-1-4,-2-2,1-1,0 0,3 1,1 1,1 2,0-2,0 0,-2-2,0-3,0-3,1-1,1-3,0 3,1 2,0 4,0 2,1 0,-1-1,0-5,0-2,1-1,1-2,0 2,1 2,2 3,1 3,2 3,0 1,0 0,1-2,-1-1,1-4,0-2,-1-2,1-1,0 1,1 2,0 3,2 4,1 3,1 2,0 2,1-1,-2-1,-1 1,-1 0,1 1,-2 1,2 2,2 1,0 0,0-1,2 0,2 4</inkml:trace>
  <inkml:trace contextRef="#ctx0" brushRef="#br1" timeOffset="905.18">145 143,'0'0,"0"5,0 0,0 3,-2 6,-1 9,-5 14,-5 10,-3 8,-4 4,-1 2,-3 2,3-6,4-11</inkml:trace>
  <inkml:trace contextRef="#ctx0" brushRef="#br2" timeOffset="1541.46">13 168,'0'0,"6"0,6-1,6-3,9 0,8-4,10-3,8-4,6-1,3-4,0 0,1-1,-5 2,-8 2,-12 5</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FAA</b:Tag>
    <b:SourceType>InternetSite</b:SourceType>
    <b:Guid>{8E719E19-9F10-43CE-BAEF-F9C89104E1B4}</b:Guid>
    <b:Title>FAA.gov</b:Title>
    <b:Author>
      <b:Author>
        <b:NameList>
          <b:Person>
            <b:Last>FAA</b:Last>
          </b:Person>
        </b:NameList>
      </b:Author>
    </b:Author>
    <b:MonthAccessed>February</b:MonthAccessed>
    <b:DayAccessed>2/1/2022</b:DayAccessed>
    <b:URL>https://www.faa.gov/about/mission</b:URL>
    <b:RefOrder>1</b:RefOrder>
  </b:Source>
  <b:Source>
    <b:Tag>FAA22</b:Tag>
    <b:SourceType>InternetSite</b:SourceType>
    <b:Guid>{5C5AFFC5-EB56-470E-A1A9-09FEAF4962B8}</b:Guid>
    <b:Author>
      <b:Author>
        <b:NameList>
          <b:Person>
            <b:Last>FAA</b:Last>
          </b:Person>
        </b:NameList>
      </b:Author>
    </b:Author>
    <b:Title>FAA Regulations</b:Title>
    <b:YearAccessed>2022</b:YearAccessed>
    <b:MonthAccessed>February</b:MonthAccessed>
    <b:DayAccessed>1</b:DayAccessed>
    <b:URL>https://www.ecfr.gov/current/title-14</b:URL>
    <b:RefOrder>2</b:RefOrder>
  </b:Source>
  <b:Source>
    <b:Tag>Sne21</b:Tag>
    <b:SourceType>Report</b:SourceType>
    <b:Guid>{8C6304B0-53C8-4FB0-B90D-40238FEC36D6}</b:Guid>
    <b:Title>Flightify Assessing the Predictable Behavior of VFR Air Traffic and the Development of a VFR Forecasting Model Forecasting Model</b:Title>
    <b:Year>2021</b:Year>
    <b:Author>
      <b:Author>
        <b:NameList>
          <b:Person>
            <b:Last>Snellings</b:Last>
            <b:First>Deanna</b:First>
          </b:Person>
          <b:Person>
            <b:Last>Benitez</b:Last>
            <b:First>Walter</b:First>
          </b:Person>
          <b:Person>
            <b:Last>Burwell</b:Last>
            <b:First>Brittany</b:First>
          </b:Person>
          <b:Person>
            <b:Last>Chern</b:Last>
            <b:First>Jason</b:First>
          </b:Person>
        </b:NameList>
      </b:Author>
    </b:Author>
    <b:RefOrder>3</b:RefOrder>
  </b:Source>
  <b:Source>
    <b:Tag>SMa21</b:Tag>
    <b:SourceType>InternetSite</b:SourceType>
    <b:Guid>{38215BA0-667B-49BB-8C3A-4545E5FEA9E8}</b:Guid>
    <b:Author>
      <b:Author>
        <b:NameList>
          <b:Person>
            <b:Last>Martin</b:Last>
            <b:First>S.</b:First>
          </b:Person>
        </b:NameList>
      </b:Author>
    </b:Author>
    <b:Title>The VFR Pilot's guide for landing at busy airports</b:Title>
    <b:Year>2021</b:Year>
    <b:Month>June</b:Month>
    <b:Day>22</b:Day>
    <b:YearAccessed>2022</b:YearAccessed>
    <b:MonthAccessed>February</b:MonthAccessed>
    <b:DayAccessed>10</b:DayAccessed>
    <b:URL>https://www.boldmethod.com/learn-to-fly/airspace/vfr-guide-flying-into-class-b-c-and-d-airports/ </b:URL>
    <b:RefOrder>4</b:RefOrder>
  </b:Source>
  <b:Source>
    <b:Tag>Stu20</b:Tag>
    <b:SourceType>InternetSite</b:SourceType>
    <b:Guid>{6C7083FF-8E18-46FD-BFD8-AFD8EA22E49D}</b:Guid>
    <b:Author>
      <b:Author>
        <b:NameList>
          <b:Person>
            <b:Last>Studentpltnews</b:Last>
          </b:Person>
        </b:NameList>
      </b:Author>
    </b:Author>
    <b:Title>VFR Flight Following - a pilot's guide. Sporty's Flight Training Central</b:Title>
    <b:Year>2020</b:Year>
    <b:Month>June</b:Month>
    <b:Day>15</b:Day>
    <b:YearAccessed>2022</b:YearAccessed>
    <b:MonthAccessed>February</b:MonthAccessed>
    <b:DayAccessed>10</b:DayAccessed>
    <b:URL>https://studentpilotnews.com/2020/06/vfr-flight-following-a-pilots-guide/ (accessed: Feb. 10, 2022).</b:URL>
    <b:RefOrder>5</b:RefOrder>
  </b:Source>
  <b:Source>
    <b:Tag>FAA221</b:Tag>
    <b:SourceType>InternetSite</b:SourceType>
    <b:Guid>{CD4A1C06-EB8C-485C-B7B4-F28DDE8EF9AE}</b:Guid>
    <b:Title>Navigation</b:Title>
    <b:Author>
      <b:Author>
        <b:NameList>
          <b:Person>
            <b:Last>FAA</b:Last>
          </b:Person>
        </b:NameList>
      </b:Author>
    </b:Author>
    <b:YearAccessed>2022</b:YearAccessed>
    <b:MonthAccessed>February</b:MonthAccessed>
    <b:DayAccessed>3</b:DayAccessed>
    <b:URL>https://www.faa.gov/regulations_policies/handbooks_manuals/aviation/phak/media/18_phak_ch16.pdf</b:URL>
    <b:RefOrder>6</b:RefOrder>
  </b:Source>
  <b:Source>
    <b:Tag>FAA227</b:Tag>
    <b:SourceType>InternetSite</b:SourceType>
    <b:Guid>{C2EC15E9-C244-4A14-BC40-64C44FC0BBBB}</b:Guid>
    <b:Author>
      <b:Author>
        <b:NameList>
          <b:Person>
            <b:Last>FAA</b:Last>
          </b:Person>
        </b:NameList>
      </b:Author>
    </b:Author>
    <b:Title>ASPM Help</b:Title>
    <b:YearAccessed>2022</b:YearAccessed>
    <b:MonthAccessed>February</b:MonthAccessed>
    <b:DayAccessed>16</b:DayAccessed>
    <b:URL>https://aspm.faa.gov/aspmhelp/index/</b:URL>
    <b:RefOrder>7</b:RefOrder>
  </b:Source>
  <b:Source>
    <b:Tag>FAA21</b:Tag>
    <b:SourceType>InternetSite</b:SourceType>
    <b:Guid>{EECAD7D6-797E-4BF8-8CB1-0AB563462040}</b:Guid>
    <b:Author>
      <b:Author>
        <b:NameList>
          <b:Person>
            <b:Last>FAA</b:Last>
          </b:Person>
        </b:NameList>
      </b:Author>
    </b:Author>
    <b:Title>Terminal Area Forecast (TAF)</b:Title>
    <b:Year>2021</b:Year>
    <b:URL>https://www.faa.gov/data_research/aviation/taf/</b:URL>
    <b:Month>July</b:Month>
    <b:Day>2</b:Day>
    <b:YearAccessed>2022</b:YearAccessed>
    <b:MonthAccessed>February</b:MonthAccessed>
    <b:DayAccessed>20</b:DayAccessed>
    <b:RefOrder>8</b:RefOrder>
  </b:Source>
  <b:Source>
    <b:Tag>Men12</b:Tag>
    <b:SourceType>InternetSite</b:SourceType>
    <b:Guid>{C96A0FEC-3EDF-4BEE-A5DE-444349F55076}</b:Guid>
    <b:Author>
      <b:Author>
        <b:NameList>
          <b:Person>
            <b:Last>Menne</b:Last>
            <b:First>Matthew</b:First>
            <b:Middle>J.</b:Middle>
          </b:Person>
          <b:Person>
            <b:Last>Imke</b:Last>
            <b:First>Durre</b:First>
          </b:Person>
          <b:Person>
            <b:Last>Korzeniewski</b:Last>
            <b:First>Bryant</b:First>
          </b:Person>
          <b:Person>
            <b:Last>McNeill</b:Last>
            <b:First>Shelley</b:First>
          </b:Person>
          <b:Person>
            <b:Last>Thomas</b:Last>
            <b:First>Kristy</b:First>
          </b:Person>
          <b:Person>
            <b:Last>Yin</b:Last>
            <b:First>Xungang</b:First>
          </b:Person>
          <b:Person>
            <b:Last>Anthony</b:Last>
            <b:First>Steven</b:First>
          </b:Person>
          <b:Person>
            <b:Last>Ray</b:Last>
            <b:First>Ron</b:First>
          </b:Person>
          <b:Person>
            <b:Last>Vose</b:Last>
            <b:First>Russell</b:First>
            <b:Middle>S.</b:Middle>
          </b:Person>
          <b:Person>
            <b:Last>Gleason</b:Last>
            <b:First>Byron</b:First>
            <b:Middle>E.</b:Middle>
          </b:Person>
          <b:Person>
            <b:Last>Houston</b:Last>
            <b:First>Tamara</b:First>
            <b:Middle>G.</b:Middle>
          </b:Person>
        </b:NameList>
      </b:Author>
    </b:Author>
    <b:Title>Global Historical Climatology Network-Daily (GHCN-Daily), Version 3. Daily Summaries</b:Title>
    <b:ProductionCompany>NOAA National Climatic Data Center. doi:10.7289/V5D21VHZ</b:ProductionCompany>
    <b:Year>2012</b:Year>
    <b:YearAccessed>2022</b:YearAccessed>
    <b:MonthAccessed>03</b:MonthAccessed>
    <b:DayAccessed>06</b:DayAccessed>
    <b:URL>http://www.ncdc.noaa.gov/cdo-web/</b:URL>
    <b:RefOrder>9</b:RefOrder>
  </b:Source>
  <b:Source>
    <b:Tag>Men121</b:Tag>
    <b:SourceType>InternetSite</b:SourceType>
    <b:Guid>{96A5FCB0-D2B7-4495-8107-FBFC054B38DF}</b:Guid>
    <b:Author>
      <b:Author>
        <b:NameList>
          <b:Person>
            <b:Last>Menne</b:Last>
            <b:First>Matthew</b:First>
            <b:Middle>J.</b:Middle>
          </b:Person>
          <b:Person>
            <b:Last>Durre</b:Last>
            <b:First>Imke</b:First>
          </b:Person>
          <b:Person>
            <b:Last>Vose</b:Last>
            <b:Middle>S.</b:Middle>
            <b:First>Russell</b:First>
          </b:Person>
          <b:Person>
            <b:Last>Gleason</b:Last>
            <b:Middle>E.</b:Middle>
            <b:First>Byron</b:First>
          </b:Person>
          <b:Person>
            <b:Last>Houston</b:Last>
            <b:Middle>G.</b:Middle>
            <b:First>Tamara</b:First>
          </b:Person>
        </b:NameList>
      </b:Author>
    </b:Author>
    <b:Title>An Overview of the Global Historical Climatology Network-Daily Database</b:Title>
    <b:Year>2012</b:Year>
    <b:JournalName>J. Atmos Oceanic Technol., 29, 897-910. </b:JournalName>
    <b:ProductionCompany>J. Atmos. Oceanic Technol., 29, 897-910</b:ProductionCompany>
    <b:YearAccessed>2022</b:YearAccessed>
    <b:MonthAccessed>03</b:MonthAccessed>
    <b:DayAccessed>06</b:DayAccessed>
    <b:URL>10.1175/JTECH-D-11-00103.1</b:URL>
    <b:RefOrder>10</b:RefOrder>
  </b:Source>
  <b:Source>
    <b:Tag>FAA222</b:Tag>
    <b:SourceType>InternetSite</b:SourceType>
    <b:Guid>{75CE25A1-274F-435F-8C16-14D5C5330DA7}</b:Guid>
    <b:Author>
      <b:Author>
        <b:NameList>
          <b:Person>
            <b:Last>FAA</b:Last>
          </b:Person>
        </b:NameList>
      </b:Author>
    </b:Author>
    <b:Title>CountOps Definitions of Variables</b:Title>
    <b:YearAccessed>2022</b:YearAccessed>
    <b:MonthAccessed>February</b:MonthAccessed>
    <b:DayAccessed>16</b:DayAccessed>
    <b:URL>https://aspm.faa.gov/aspmhelp/index/CountOps__Definitions_of_Variables.html</b:URL>
    <b:RefOrder>11</b:RefOrder>
  </b:Source>
  <b:Source>
    <b:Tag>Sky221</b:Tag>
    <b:SourceType>InternetSite</b:SourceType>
    <b:Guid>{2D247609-FA72-4844-9CC5-BE4AA006C324}</b:Guid>
    <b:Author>
      <b:Author>
        <b:NameList>
          <b:Person>
            <b:Last>Skybrary</b:Last>
          </b:Person>
        </b:NameList>
      </b:Author>
    </b:Author>
    <b:Title>Aircraft Call-Sign</b:Title>
    <b:YearAccessed>2022</b:YearAccessed>
    <b:MonthAccessed>February</b:MonthAccessed>
    <b:DayAccessed>16</b:DayAccessed>
    <b:URL>https://skybrary.aero/articles/aircraft-call-sign</b:URL>
    <b:RefOrder>12</b:RefOrder>
  </b:Source>
  <b:Source>
    <b:Tag>FAA223</b:Tag>
    <b:SourceType>InternetSite</b:SourceType>
    <b:Guid>{29BFFF85-A31A-4990-8F13-D0981BC612FC}</b:Guid>
    <b:Author>
      <b:Author>
        <b:NameList>
          <b:Person>
            <b:Last>FAA</b:Last>
          </b:Person>
        </b:NameList>
      </b:Author>
    </b:Author>
    <b:Title>Section 3: Aircraft Capacity and Utilization Factors</b:Title>
    <b:YearAccessed>2022</b:YearAccessed>
    <b:MonthAccessed>February</b:MonthAccessed>
    <b:DayAccessed>16</b:DayAccessed>
    <b:URL>https://www.faa.gov/regulations_policies/policy_guidance/benefit_cost/media/econ-value-section-3-capacity.pdf</b:URL>
    <b:RefOrder>13</b:RefOrder>
  </b:Source>
  <b:Source>
    <b:Tag>FAA18</b:Tag>
    <b:SourceType>InternetSite</b:SourceType>
    <b:Guid>{BD6A3941-09B9-40B2-B5F5-FAFB0EE1B3CC}</b:Guid>
    <b:Author>
      <b:Author>
        <b:NameList>
          <b:Person>
            <b:Last>FAA</b:Last>
          </b:Person>
        </b:NameList>
      </b:Author>
    </b:Author>
    <b:Title>Air Traffic Organization Policy</b:Title>
    <b:Year>2018</b:Year>
    <b:Month>May</b:Month>
    <b:Day>24</b:Day>
    <b:YearAccessed>2022</b:YearAccessed>
    <b:MonthAccessed>February</b:MonthAccessed>
    <b:DayAccessed>16</b:DayAccessed>
    <b:URL>https://www.faa.gov/documentLibrary/media/Order/Order_7360.1D_Aircraft_Type_Designators_FINAL.pdf</b:URL>
    <b:RefOrder>14</b:RefOrder>
  </b:Source>
  <b:Source>
    <b:Tag>FAA224</b:Tag>
    <b:SourceType>InternetSite</b:SourceType>
    <b:Guid>{1BA9D0C2-F376-4E9E-9DA7-B48542924ECC}</b:Guid>
    <b:Author>
      <b:Author>
        <b:NameList>
          <b:Person>
            <b:Last>FAA</b:Last>
          </b:Person>
        </b:NameList>
      </b:Author>
    </b:Author>
    <b:Title>NFDC Location ID Database Query</b:Title>
    <b:Year>2022</b:Year>
    <b:Month>January</b:Month>
    <b:Day>27</b:Day>
    <b:YearAccessed>2022</b:YearAccessed>
    <b:MonthAccessed>February</b:MonthAccessed>
    <b:DayAccessed>16</b:DayAccessed>
    <b:URL>https://www.fly.faa.gov/rmt/nfdc_location_ids_database.jsp</b:URL>
    <b:RefOrder>15</b:RefOrder>
  </b:Source>
  <b:Source>
    <b:Tag>Pra20</b:Tag>
    <b:SourceType>InternetSite</b:SourceType>
    <b:Guid>{C70A34A8-4A75-4CF0-923B-23C4986EF47F}</b:Guid>
    <b:Author>
      <b:Author>
        <b:NameList>
          <b:Person>
            <b:Last>Pande</b:Last>
            <b:First>Pranjal</b:First>
          </b:Person>
        </b:NameList>
      </b:Author>
    </b:Author>
    <b:Title>What Is A Squawk Code? What Do They Mean?</b:Title>
    <b:ProductionCompany>Simple Flying</b:ProductionCompany>
    <b:Year>2020</b:Year>
    <b:Month>July</b:Month>
    <b:Day>20</b:Day>
    <b:YearAccessed>2022</b:YearAccessed>
    <b:MonthAccessed>February</b:MonthAccessed>
    <b:DayAccessed>16</b:DayAccessed>
    <b:URL>https://simpleflying.com/squawk-codes/</b:URL>
    <b:RefOrder>16</b:RefOrder>
  </b:Source>
  <b:Source>
    <b:Tag>For22</b:Tag>
    <b:SourceType>InternetSite</b:SourceType>
    <b:Guid>{8E3A53C2-CEB9-44E8-8F62-7C536D45CDDC}</b:Guid>
    <b:Author>
      <b:Author>
        <b:NameList>
          <b:Person>
            <b:Last>Foreflight</b:Last>
            <b:First>LLC</b:First>
          </b:Person>
        </b:NameList>
      </b:Author>
    </b:Author>
    <b:Title>Pilot’s Guide to Foreflight Mobile 13th Edition</b:Title>
    <b:YearAccessed>2022</b:YearAccessed>
    <b:MonthAccessed>February</b:MonthAccessed>
    <b:DayAccessed>16</b:DayAccessed>
    <b:URL>https://www.faasafety.gov/files/events/WP/WP07/2012/WP0746193/v4.7-foreflight_mobile_pilot_guide.pdf</b:URL>
    <b:RefOrder>17</b:RefOrder>
  </b:Source>
  <b:Source>
    <b:Tag>FAA225</b:Tag>
    <b:SourceType>InternetSite</b:SourceType>
    <b:Guid>{E1DEF47E-BE34-486E-95BF-F6FBC8A6158B}</b:Guid>
    <b:Author>
      <b:Author>
        <b:NameList>
          <b:Person>
            <b:Last>FAA</b:Last>
          </b:Person>
        </b:NameList>
      </b:Author>
    </b:Author>
    <b:Title>ASPM Data Download: CountOps Flights</b:Title>
    <b:YearAccessed>2022</b:YearAccessed>
    <b:MonthAccessed>February</b:MonthAccessed>
    <b:DayAccessed>16</b:DayAccessed>
    <b:URL>https://aspm.faa.gov/aspmhelp/index/ASPM_Data_Download__CountOps_Flights.html</b:URL>
    <b:RefOrder>18</b:RefOrder>
  </b:Source>
  <b:Source>
    <b:Tag>FAA226</b:Tag>
    <b:SourceType>InternetSite</b:SourceType>
    <b:Guid>{2F5468BF-24C5-4FFA-99ED-7A1137FB8CFF}</b:Guid>
    <b:Author>
      <b:Author>
        <b:NameList>
          <b:Person>
            <b:Last>FAA</b:Last>
          </b:Person>
        </b:NameList>
      </b:Author>
    </b:Author>
    <b:Title>Instrument Procedures Handbook Glossary</b:Title>
    <b:YearAccessed>2022</b:YearAccessed>
    <b:MonthAccessed>February</b:MonthAccessed>
    <b:DayAccessed>16</b:DayAccessed>
    <b:URL>https://www.faa.gov/regulations_policies/handbooks_manuals/aviation/instrument_procedures_handbook/media/FAA-H-8083-16B_Glossary.pdf</b:URL>
    <b:RefOrder>19</b:RefOrder>
  </b:Source>
  <b:Source>
    <b:Tag>The22</b:Tag>
    <b:SourceType>InternetSite</b:SourceType>
    <b:Guid>{F693232C-F5FA-4F59-AA96-7F16F7D8A0D9}</b:Guid>
    <b:Title>The Free Dictionary - Entry Fix</b:Title>
    <b:YearAccessed>2022</b:YearAccessed>
    <b:MonthAccessed>February</b:MonthAccessed>
    <b:DayAccessed>16</b:DayAccessed>
    <b:URL>https://encyclopedia2.thefreedictionary.com/entry+fix</b:URL>
    <b:RefOrder>20</b:RefOrder>
  </b:Source>
  <b:Source>
    <b:Tag>FAA15</b:Tag>
    <b:SourceType>InternetSite</b:SourceType>
    <b:Guid>{C1F78AA2-E187-4119-A014-8D62B9B66C45}</b:Guid>
    <b:Author>
      <b:Author>
        <b:NameList>
          <b:Person>
            <b:Last>FAA</b:Last>
          </b:Person>
        </b:NameList>
      </b:Author>
    </b:Author>
    <b:Title>US Department of Transportation Federal Aviation Administration Air Traffic Organization Policy</b:Title>
    <b:Year>2015</b:Year>
    <b:Month>September</b:Month>
    <b:Day>25</b:Day>
    <b:YearAccessed>2022</b:YearAccessed>
    <b:MonthAccessed>February</b:MonthAccessed>
    <b:DayAccessed>16</b:DayAccessed>
    <b:URL>https://www.faa.gov/documentlibrary/media/order/order_7360.1.pdf</b:URL>
    <b:RefOrder>21</b:RefOrder>
  </b:Source>
  <b:Source>
    <b:Tag>Sky22</b:Tag>
    <b:SourceType>InternetSite</b:SourceType>
    <b:Guid>{0DB7A1A7-EED6-440E-A6E7-AF5F80559011}</b:Guid>
    <b:Author>
      <b:Author>
        <b:NameList>
          <b:Person>
            <b:Last>Skybrary</b:Last>
          </b:Person>
        </b:NameList>
      </b:Author>
    </b:Author>
    <b:Title>Heading, Track and Radial</b:Title>
    <b:YearAccessed>2022</b:YearAccessed>
    <b:MonthAccessed>February</b:MonthAccessed>
    <b:DayAccessed>16</b:DayAccessed>
    <b:URL>https://skybrary.aero/articles/heading-track-and-radial</b:URL>
    <b:RefOrder>22</b:RefOrder>
  </b:Source>
  <b:Source>
    <b:Tag>Nat</b:Tag>
    <b:SourceType>InternetSite</b:SourceType>
    <b:Guid>{A593E5F8-6238-4120-92B3-F63033E2F9AF}</b:Guid>
    <b:Author>
      <b:Author>
        <b:NameList>
          <b:Person>
            <b:Last>Administration</b:Last>
            <b:First>National</b:First>
            <b:Middle>Oceanic and Atmospheric</b:Middle>
          </b:Person>
        </b:NameList>
      </b:Author>
    </b:Author>
    <b:Title>National Digital Forecast Database (NDFD) Simple Object Access Protocol (SOAP) Web Service</b:Title>
    <b:URL>https://graphical.weather.gov/xml/</b:URL>
    <b:RefOrder>23</b:RefOrder>
  </b:Source>
  <b:Source>
    <b:Tag>Nat1</b:Tag>
    <b:SourceType>InternetSite</b:SourceType>
    <b:Guid>{E6068C4F-0800-4065-B728-0D2E9D92FAD6}</b:Guid>
    <b:Author>
      <b:Author>
        <b:NameList>
          <b:Person>
            <b:Last>NOAA</b:Last>
            <b:First>National</b:First>
            <b:Middle>WeatherService</b:Middle>
          </b:Person>
        </b:NameList>
      </b:Author>
    </b:Author>
    <b:Title>API Web Service</b:Title>
    <b:URL>https://www.weather.gov/documentation/services-web-api</b:URL>
    <b:RefOrder>24</b:RefOrder>
  </b:Source>
  <b:Source>
    <b:Tag>Ban</b:Tag>
    <b:SourceType>InternetSite</b:SourceType>
    <b:Guid>{DBC3A9B8-4E0B-42B2-9FEA-BF1260358B61}</b:Guid>
    <b:Author>
      <b:Author>
        <b:NameList>
          <b:Person>
            <b:Last>Banerjee</b:Last>
            <b:First>Siddharta,</b:First>
            <b:Middle>PHD</b:Middle>
          </b:Person>
        </b:NameList>
      </b:Author>
    </b:Author>
    <b:Title>How to Get Weather Forecast Data in Jupyter Notebook</b:Title>
    <b:ProductionCompany>https://python.plainenglish.io/</b:ProductionCompany>
    <b:URL>https://python.plainenglish.io/how-to-get-weather-forecast-data-in-your-jupyter-notebook-d93a092d63ec</b:URL>
    <b:RefOrder>25</b:RefOrder>
  </b:Source>
  <b:Source>
    <b:Tag>Sul</b:Tag>
    <b:SourceType>InternetSite</b:SourceType>
    <b:Guid>{E05E2510-C139-4210-8C74-54F91F719806}</b:Guid>
    <b:Author>
      <b:Author>
        <b:NameList>
          <b:Person>
            <b:Last>Sullivan</b:Last>
            <b:First>Marty</b:First>
          </b:Person>
        </b:NameList>
      </b:Author>
    </b:Author>
    <b:Title>marty-sullivan/pyndfd</b:Title>
    <b:ProductionCompany>Github</b:ProductionCompany>
    <b:URL>https://github.com/marty-sullivan/pyndfd</b:URL>
    <b:RefOrder>26</b:RefOrder>
  </b:Source>
  <b:Source>
    <b:Tag>Ope</b:Tag>
    <b:SourceType>InternetSite</b:SourceType>
    <b:Guid>{D3A85E63-864E-4268-A678-9CC0EFA52623}</b:Guid>
    <b:Author>
      <b:Author>
        <b:NameList>
          <b:Person>
            <b:Last>OpenWeatherMap.org</b:Last>
          </b:Person>
        </b:NameList>
      </b:Author>
    </b:Author>
    <b:Title>Open Weather Weather forecasts, nowcasts and history in fast and elegant way</b:Title>
    <b:URL>https://openweathermap.org/</b:URL>
    <b:RefOrder>27</b:RefOrder>
  </b:Source>
  <b:Source>
    <b:Tag>Sac221</b:Tag>
    <b:SourceType>InternetSite</b:SourceType>
    <b:Guid>{C9DFBBAD-CA91-4BB3-A922-A14AE175350E}</b:Guid>
    <b:Author>
      <b:Author>
        <b:NameList>
          <b:Person>
            <b:Last>Date</b:Last>
            <b:First>Sachin</b:First>
          </b:Person>
        </b:NameList>
      </b:Author>
    </b:Author>
    <b:Title>The Generalized Poisson Regression Model</b:Title>
    <b:ProductionCompany>Time Series Analysis, Regression and Forecasting: With tutorials in Python</b:ProductionCompany>
    <b:YearAccessed>2022</b:YearAccessed>
    <b:MonthAccessed>4</b:MonthAccessed>
    <b:DayAccessed>18</b:DayAccessed>
    <b:URL>https://timeseriesreasoning.com/contents/generalized-poisson-regression-model/</b:URL>
    <b:RefOrder>28</b:RefOrder>
  </b:Source>
  <b:Source>
    <b:Tag>Vir22</b:Tag>
    <b:SourceType>InternetSite</b:SourceType>
    <b:Guid>{9BAFC7EF-07F4-4170-8747-6795E976EFEF}</b:Guid>
    <b:Author>
      <b:Author>
        <b:NameList>
          <b:Person>
            <b:Last>Surveyor</b:Last>
            <b:First>Virtual</b:First>
          </b:Person>
        </b:NameList>
      </b:Author>
    </b:Author>
    <b:Title>What is WGS84?</b:Title>
    <b:ProductionCompany>www.virtual-surveyor.com</b:ProductionCompany>
    <b:YearAccessed>2022</b:YearAccessed>
    <b:MonthAccessed>04</b:MonthAccessed>
    <b:DayAccessed>06</b:DayAccessed>
    <b:URL>https://support.virtual-surveyor.com/en/support/solutions/articles/1000261351-what-is-wgs84-</b:URL>
    <b:RefOrder>29</b:RefOrder>
  </b:Source>
  <b:Source>
    <b:Tag>Geo22</b:Tag>
    <b:SourceType>InternetSite</b:SourceType>
    <b:Guid>{DA20671B-CEF6-4EAC-9FD1-6A8E5EB67E93}</b:Guid>
    <b:Author>
      <b:Author>
        <b:NameList>
          <b:Person>
            <b:Last>Geopandas.org</b:Last>
          </b:Person>
        </b:NameList>
      </b:Author>
    </b:Author>
    <b:Title>geopandas.GeoSeries.buffer</b:Title>
    <b:YearAccessed>2022</b:YearAccessed>
    <b:MonthAccessed>04</b:MonthAccessed>
    <b:DayAccessed>06</b:DayAccessed>
    <b:URL>https://geopandas.org/en/stable/docs/reference/api/geopandas.GeoSeries.buffer.html</b:URL>
    <b:RefOrder>30</b:RefOrder>
  </b:Source>
  <b:Source>
    <b:Tag>Cur22</b:Tag>
    <b:SourceType>InternetSite</b:SourceType>
    <b:Guid>{4EF42950-F006-4360-9303-16388F2CB4A7}</b:Guid>
    <b:Title>Current &amp; Forecast weather data collection</b:Title>
    <b:ProductionCompany>OpenWeather</b:ProductionCompany>
    <b:YearAccessed>2022</b:YearAccessed>
    <b:MonthAccessed>05</b:MonthAccessed>
    <b:DayAccessed>02</b:DayAccessed>
    <b:URL>https://openweathermap.org/api</b:URL>
    <b:RefOrder>31</b:RefOrder>
  </b:Source>
  <b:Source>
    <b:Tag>Sac22</b:Tag>
    <b:SourceType>InternetSite</b:SourceType>
    <b:Guid>{06FCF6CD-862D-4D2C-8B21-F0E9132BE8BE}</b:Guid>
    <b:Author>
      <b:Author>
        <b:NameList>
          <b:Person>
            <b:Last>Date</b:Last>
            <b:First>Sachin</b:First>
          </b:Person>
        </b:NameList>
      </b:Author>
    </b:Author>
    <b:Title>Time Series Analysis, Regression and Forecasting: With tutorials in Python</b:Title>
    <b:ProductionCompany>The Generalized Poisson Regression Model</b:ProductionCompany>
    <b:YearAccessed>2022</b:YearAccessed>
    <b:MonthAccessed>4</b:MonthAccessed>
    <b:DayAccessed>18</b:DayAccessed>
    <b:URL>https://timeseriesreasoning.com/contents/generalized-poisson-regression-model/</b:URL>
    <b:RefOrder>32</b:RefOrder>
  </b:Source>
</b:Sources>
</file>

<file path=customXml/itemProps1.xml><?xml version="1.0" encoding="utf-8"?>
<ds:datastoreItem xmlns:ds="http://schemas.openxmlformats.org/officeDocument/2006/customXml" ds:itemID="{B296DE30-F74B-4AA4-918D-1E3CD13A23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87</Pages>
  <Words>23828</Words>
  <Characters>135820</Characters>
  <Application>Microsoft Office Word</Application>
  <DocSecurity>0</DocSecurity>
  <Lines>1131</Lines>
  <Paragraphs>318</Paragraphs>
  <ScaleCrop>false</ScaleCrop>
  <Company/>
  <LinksUpToDate>false</LinksUpToDate>
  <CharactersWithSpaces>159330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Sabitha Roshna Pongadan</dc:creator>
  <cp:keywords/>
  <dc:description/>
  <cp:lastModifiedBy>Sabitha Roshna Pongadan</cp:lastModifiedBy>
  <cp:revision>3</cp:revision>
  <dcterms:created xsi:type="dcterms:W3CDTF">2022-05-13T04:30:00Z</dcterms:created>
  <dcterms:modified xsi:type="dcterms:W3CDTF">2022-05-13T04:32:00Z</dcterms:modified>
</cp:coreProperties>
</file>